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52" w:rsidRDefault="00E267FE" w:rsidP="00BC1A52">
      <w:pPr>
        <w:spacing w:after="0" w:line="360" w:lineRule="auto"/>
        <w:jc w:val="center"/>
        <w:rPr>
          <w:b/>
          <w:szCs w:val="24"/>
        </w:rPr>
      </w:pPr>
      <w:r>
        <w:rPr>
          <w:b/>
          <w:szCs w:val="24"/>
        </w:rPr>
        <w:t>BAB III</w:t>
      </w:r>
    </w:p>
    <w:p w:rsidR="00BC1A52" w:rsidRPr="00E267FE" w:rsidRDefault="00E267FE" w:rsidP="00BC1A52">
      <w:pPr>
        <w:spacing w:after="120" w:line="360" w:lineRule="auto"/>
        <w:jc w:val="center"/>
        <w:rPr>
          <w:b/>
          <w:szCs w:val="24"/>
        </w:rPr>
      </w:pPr>
      <w:r>
        <w:rPr>
          <w:b/>
          <w:szCs w:val="24"/>
        </w:rPr>
        <w:t>METODOLOGI</w:t>
      </w:r>
      <w:r w:rsidR="008A30BF">
        <w:rPr>
          <w:b/>
          <w:szCs w:val="24"/>
        </w:rPr>
        <w:t xml:space="preserve"> PENELITIAN</w:t>
      </w:r>
    </w:p>
    <w:p w:rsidR="006B1CD2" w:rsidRPr="00796F0D" w:rsidRDefault="00C54247" w:rsidP="00796F0D">
      <w:pPr>
        <w:pStyle w:val="ListParagraph"/>
        <w:spacing w:after="120" w:line="480" w:lineRule="auto"/>
        <w:ind w:left="567" w:firstLine="567"/>
        <w:jc w:val="both"/>
        <w:rPr>
          <w:szCs w:val="24"/>
        </w:rPr>
      </w:pPr>
      <w:r w:rsidRPr="0081731C">
        <w:rPr>
          <w:szCs w:val="24"/>
        </w:rPr>
        <w:t>Metode penelitian merupakan sesuatu yang sangat penting, karena berhasil tidaknya suatu penelitian demikian juga tinggi rendahnya kualitas hasil penelitian tergantung pada ketepatan dala</w:t>
      </w:r>
      <w:r w:rsidR="007F1DA9" w:rsidRPr="0081731C">
        <w:rPr>
          <w:szCs w:val="24"/>
        </w:rPr>
        <w:t>m menentukan metode penelitian.</w:t>
      </w:r>
      <w:r w:rsidR="00796F0D">
        <w:rPr>
          <w:szCs w:val="24"/>
        </w:rPr>
        <w:t xml:space="preserve"> </w:t>
      </w:r>
      <w:r w:rsidR="007F1DA9" w:rsidRPr="00796F0D">
        <w:rPr>
          <w:szCs w:val="24"/>
        </w:rPr>
        <w:t>Menurut Sugiyono, metode penelitian adalah cara-cara ilmiah untuk mendapatkan data yang valid, dengan tujuan dapat ditemukan, dikembangkan dan dibuktikan, suatu pengetahuan tertentu sehingga pada gilirannya dapat digunakan untuk memahami, memecahkan, dan mengantisipasi masalah</w:t>
      </w:r>
      <w:r w:rsidR="00D13FFD" w:rsidRPr="00796F0D">
        <w:rPr>
          <w:szCs w:val="24"/>
        </w:rPr>
        <w:t>.</w:t>
      </w:r>
      <w:r w:rsidR="007F1DA9" w:rsidRPr="00546180">
        <w:rPr>
          <w:rStyle w:val="FootnoteReference"/>
          <w:szCs w:val="24"/>
        </w:rPr>
        <w:footnoteReference w:id="1"/>
      </w:r>
    </w:p>
    <w:p w:rsidR="009D2876" w:rsidRPr="0002407C" w:rsidRDefault="009D2876" w:rsidP="009D2876">
      <w:pPr>
        <w:pStyle w:val="ListParagraph"/>
        <w:spacing w:after="120" w:line="480" w:lineRule="auto"/>
        <w:ind w:left="567" w:firstLine="567"/>
        <w:jc w:val="both"/>
        <w:rPr>
          <w:szCs w:val="24"/>
        </w:rPr>
      </w:pPr>
    </w:p>
    <w:p w:rsidR="00796F0D" w:rsidRDefault="008A7678" w:rsidP="00A2274D">
      <w:pPr>
        <w:pStyle w:val="ListParagraph"/>
        <w:numPr>
          <w:ilvl w:val="0"/>
          <w:numId w:val="1"/>
        </w:numPr>
        <w:spacing w:after="120" w:line="480" w:lineRule="auto"/>
        <w:ind w:left="567" w:hanging="567"/>
        <w:jc w:val="both"/>
        <w:rPr>
          <w:b/>
          <w:szCs w:val="24"/>
        </w:rPr>
      </w:pPr>
      <w:r w:rsidRPr="00E267FE">
        <w:rPr>
          <w:b/>
          <w:szCs w:val="24"/>
        </w:rPr>
        <w:t>Jenis Pene</w:t>
      </w:r>
      <w:r w:rsidR="00904537" w:rsidRPr="00E267FE">
        <w:rPr>
          <w:b/>
          <w:szCs w:val="24"/>
        </w:rPr>
        <w:t>litian</w:t>
      </w:r>
    </w:p>
    <w:p w:rsidR="00796F0D" w:rsidRPr="00796F0D" w:rsidRDefault="00796F0D" w:rsidP="00796F0D">
      <w:pPr>
        <w:pStyle w:val="ListParagraph"/>
        <w:spacing w:after="120" w:line="480" w:lineRule="auto"/>
        <w:ind w:left="567" w:firstLine="567"/>
        <w:jc w:val="both"/>
        <w:rPr>
          <w:b/>
          <w:szCs w:val="24"/>
        </w:rPr>
      </w:pPr>
      <w:r w:rsidRPr="00796F0D">
        <w:rPr>
          <w:bCs/>
          <w:szCs w:val="24"/>
        </w:rPr>
        <w:t>Dalam penelitian ini peneliti menggunakan jenis penelitian deskriptif kualitatif. Penelitian kualitatif dilakukan pada kondisi alamiah dan bersifat penemuan. Dalam penelitian kualitatif, peneliti adalah instrumen kunci. Oleh karena itu, peneliti harus memiliki bekal teori dan wawasan yang luas jadi bisa bertanya, menganalisis, dan mengkonstruksi objek yang diteliti menjadi lebih jelas. Penelitian kualitatif digunakan jika masalah belum jelas, untuk mengetahui makna yang tersembunyi, untuk memahami interaksi sosial, untuk mengembangkan teori, untuk memastikan kebenaran data, dan meneliti sejarah perkembangan.</w:t>
      </w:r>
      <w:r>
        <w:rPr>
          <w:rStyle w:val="FootnoteReference"/>
          <w:bCs/>
          <w:szCs w:val="24"/>
        </w:rPr>
        <w:footnoteReference w:id="2"/>
      </w:r>
    </w:p>
    <w:p w:rsidR="00796F0D" w:rsidRDefault="00796F0D" w:rsidP="00796F0D">
      <w:pPr>
        <w:spacing w:after="120" w:line="480" w:lineRule="auto"/>
        <w:ind w:left="567" w:firstLine="567"/>
        <w:jc w:val="both"/>
        <w:rPr>
          <w:bCs/>
          <w:szCs w:val="24"/>
        </w:rPr>
      </w:pPr>
      <w:r w:rsidRPr="00E267FE">
        <w:rPr>
          <w:szCs w:val="24"/>
        </w:rPr>
        <w:lastRenderedPageBreak/>
        <w:t>Penelitian ini dilakukan dengan menggunakan metode penelitian kualitatif yang berupa metode analisis wacana.  Metode kualitatif adalah data yang dikumpulkan bukan berupa angka-angka</w:t>
      </w:r>
      <w:bookmarkStart w:id="0" w:name="_GoBack"/>
      <w:bookmarkEnd w:id="0"/>
      <w:r w:rsidRPr="00E267FE">
        <w:rPr>
          <w:szCs w:val="24"/>
        </w:rPr>
        <w:t>, melainkan data tersebut berasal dari naskah wawancara, catatan lapangan, dokumen pribadi, catatan memo, dan dokumen resmi lainnya. Penelitian ini bermaksud untuk memahami fenomena tentang apa yang dialami oleh subyek penelitian misalnya perilaku, persepsi, motivasi, tindakan dan lain-lain, dalam bentuk kata-kata atau bahasa.</w:t>
      </w:r>
      <w:r w:rsidRPr="00546180">
        <w:rPr>
          <w:rStyle w:val="FootnoteReference"/>
          <w:szCs w:val="24"/>
        </w:rPr>
        <w:footnoteReference w:id="3"/>
      </w:r>
      <w:r w:rsidRPr="00E267FE">
        <w:rPr>
          <w:szCs w:val="24"/>
        </w:rPr>
        <w:t xml:space="preserve"> </w:t>
      </w:r>
    </w:p>
    <w:p w:rsidR="00796F0D" w:rsidRDefault="00796F0D" w:rsidP="00796F0D">
      <w:pPr>
        <w:spacing w:after="120" w:line="480" w:lineRule="auto"/>
        <w:ind w:left="567" w:firstLine="567"/>
        <w:jc w:val="both"/>
        <w:rPr>
          <w:bCs/>
          <w:szCs w:val="24"/>
        </w:rPr>
      </w:pPr>
      <w:r w:rsidRPr="00E267FE">
        <w:rPr>
          <w:szCs w:val="24"/>
        </w:rPr>
        <w:t>Analisis wacana adalah salah satu alternatif dari analisis isi. Jika analisis kuantitatif lebih menekankan pada pertanyaan “apa” (</w:t>
      </w:r>
      <w:r w:rsidRPr="00A33408">
        <w:rPr>
          <w:i/>
          <w:szCs w:val="24"/>
        </w:rPr>
        <w:t>what</w:t>
      </w:r>
      <w:r w:rsidRPr="00E267FE">
        <w:rPr>
          <w:szCs w:val="24"/>
        </w:rPr>
        <w:t>), analisis wacana lebih melihat pada“bagaimana” (</w:t>
      </w:r>
      <w:r w:rsidRPr="00A33408">
        <w:rPr>
          <w:i/>
          <w:szCs w:val="24"/>
        </w:rPr>
        <w:t>How</w:t>
      </w:r>
      <w:r w:rsidRPr="00E267FE">
        <w:rPr>
          <w:szCs w:val="24"/>
        </w:rPr>
        <w:t>) dari pesan atau teks media. Melalui analisis wacana, bukan hanya mengetahui bagaimana isi teks berita, tetapi juga bagaimana pesan itu disampaikan. Dengan melihat bagaimana bangunan struktur kebahasaan tersebut, analisis wacana lebih bisa melihat makna yang tersembunyi dari suatu teks.</w:t>
      </w:r>
      <w:r>
        <w:rPr>
          <w:rStyle w:val="FootnoteReference"/>
          <w:szCs w:val="24"/>
        </w:rPr>
        <w:footnoteReference w:id="4"/>
      </w:r>
    </w:p>
    <w:p w:rsidR="00796F0D" w:rsidRDefault="00796F0D" w:rsidP="00796F0D">
      <w:pPr>
        <w:spacing w:after="120" w:line="480" w:lineRule="auto"/>
        <w:ind w:left="567" w:firstLine="567"/>
        <w:jc w:val="both"/>
        <w:rPr>
          <w:szCs w:val="24"/>
        </w:rPr>
      </w:pPr>
      <w:r w:rsidRPr="00E267FE">
        <w:rPr>
          <w:szCs w:val="24"/>
        </w:rPr>
        <w:t xml:space="preserve">Analisis wacana menekankan bahwa wacana adalah juga bentuk interaksi. Menurut </w:t>
      </w:r>
      <w:r w:rsidR="00DE5856">
        <w:rPr>
          <w:szCs w:val="24"/>
        </w:rPr>
        <w:t>van Dijk</w:t>
      </w:r>
      <w:r w:rsidRPr="00E267FE">
        <w:rPr>
          <w:szCs w:val="24"/>
        </w:rPr>
        <w:t>, sebuah wacana dapat berfungsi sebagai suatu pernyataan (</w:t>
      </w:r>
      <w:r w:rsidRPr="00E267FE">
        <w:rPr>
          <w:i/>
          <w:szCs w:val="24"/>
        </w:rPr>
        <w:t>assertion</w:t>
      </w:r>
      <w:r w:rsidRPr="00E267FE">
        <w:rPr>
          <w:szCs w:val="24"/>
        </w:rPr>
        <w:t>), pertanyaan (</w:t>
      </w:r>
      <w:r w:rsidRPr="00E267FE">
        <w:rPr>
          <w:i/>
          <w:szCs w:val="24"/>
        </w:rPr>
        <w:t>question</w:t>
      </w:r>
      <w:r w:rsidRPr="00E267FE">
        <w:rPr>
          <w:szCs w:val="24"/>
        </w:rPr>
        <w:t xml:space="preserve">), tuduhan </w:t>
      </w:r>
      <w:r w:rsidRPr="00E267FE">
        <w:rPr>
          <w:i/>
          <w:szCs w:val="24"/>
        </w:rPr>
        <w:t>(accusation</w:t>
      </w:r>
      <w:r w:rsidRPr="00E267FE">
        <w:rPr>
          <w:szCs w:val="24"/>
        </w:rPr>
        <w:t>), atau ancaman (</w:t>
      </w:r>
      <w:r w:rsidRPr="00E267FE">
        <w:rPr>
          <w:i/>
          <w:szCs w:val="24"/>
        </w:rPr>
        <w:t>threat</w:t>
      </w:r>
      <w:r w:rsidRPr="00E267FE">
        <w:rPr>
          <w:szCs w:val="24"/>
        </w:rPr>
        <w:t xml:space="preserve">). Wacana juga dapat digunakan untuk mendiskriminasi atau </w:t>
      </w:r>
      <w:r w:rsidRPr="00E267FE">
        <w:rPr>
          <w:szCs w:val="24"/>
        </w:rPr>
        <w:lastRenderedPageBreak/>
        <w:t>mempersuasi orang lain untuk melakukan diskriminasi. Dalam wicara atau percakapan, bentuk wacana interaksional juga relevan untuk dianalisis.</w:t>
      </w:r>
      <w:r>
        <w:rPr>
          <w:rStyle w:val="FootnoteReference"/>
          <w:szCs w:val="24"/>
        </w:rPr>
        <w:footnoteReference w:id="5"/>
      </w:r>
    </w:p>
    <w:p w:rsidR="0021533F" w:rsidRPr="002E1F18" w:rsidRDefault="0021533F" w:rsidP="00796F0D">
      <w:pPr>
        <w:spacing w:after="120" w:line="480" w:lineRule="auto"/>
        <w:ind w:left="567" w:firstLine="567"/>
        <w:jc w:val="both"/>
        <w:rPr>
          <w:szCs w:val="24"/>
        </w:rPr>
      </w:pPr>
    </w:p>
    <w:p w:rsidR="00796F0D" w:rsidRPr="00796F0D" w:rsidRDefault="00796F0D" w:rsidP="00A2274D">
      <w:pPr>
        <w:pStyle w:val="ListParagraph"/>
        <w:numPr>
          <w:ilvl w:val="0"/>
          <w:numId w:val="1"/>
        </w:numPr>
        <w:spacing w:after="120" w:line="480" w:lineRule="auto"/>
        <w:ind w:left="567" w:hanging="567"/>
        <w:jc w:val="both"/>
        <w:rPr>
          <w:b/>
          <w:szCs w:val="24"/>
        </w:rPr>
      </w:pPr>
      <w:r w:rsidRPr="00796F0D">
        <w:rPr>
          <w:b/>
          <w:szCs w:val="24"/>
        </w:rPr>
        <w:t>Sumber data</w:t>
      </w:r>
    </w:p>
    <w:p w:rsidR="00796F0D" w:rsidRDefault="00796F0D" w:rsidP="00796F0D">
      <w:pPr>
        <w:spacing w:after="120" w:line="480" w:lineRule="auto"/>
        <w:ind w:left="567" w:firstLine="567"/>
        <w:jc w:val="both"/>
        <w:rPr>
          <w:szCs w:val="24"/>
        </w:rPr>
      </w:pPr>
      <w:r w:rsidRPr="00E267FE">
        <w:rPr>
          <w:szCs w:val="24"/>
        </w:rPr>
        <w:t>Menur</w:t>
      </w:r>
      <w:r w:rsidR="008C0E76">
        <w:rPr>
          <w:szCs w:val="24"/>
        </w:rPr>
        <w:t xml:space="preserve">ut Lofland dan Lofland, </w:t>
      </w:r>
      <w:r w:rsidRPr="00E267FE">
        <w:rPr>
          <w:szCs w:val="24"/>
        </w:rPr>
        <w:t>sumber data utama dalam penelitian kualitatif adalah kata-kata, dan tindakan selebihnya adalah data tambahan seperti dokumen dan lain-lain. Berkaitan dengan hal itu pada bagian ini jenis datanya dibagi ke dalam kata-kata dan tindakan, sumber data tertulis, foto dan statistik.</w:t>
      </w:r>
      <w:r>
        <w:rPr>
          <w:rStyle w:val="FootnoteReference"/>
          <w:szCs w:val="24"/>
        </w:rPr>
        <w:footnoteReference w:id="6"/>
      </w:r>
    </w:p>
    <w:p w:rsidR="0021533F" w:rsidRDefault="00796F0D" w:rsidP="0021533F">
      <w:pPr>
        <w:spacing w:after="120" w:line="480" w:lineRule="auto"/>
        <w:ind w:left="567" w:firstLine="567"/>
        <w:jc w:val="both"/>
        <w:rPr>
          <w:bCs/>
          <w:szCs w:val="24"/>
        </w:rPr>
      </w:pPr>
      <w:r>
        <w:rPr>
          <w:bCs/>
          <w:szCs w:val="24"/>
        </w:rPr>
        <w:t>D</w:t>
      </w:r>
      <w:r w:rsidRPr="00E267FE">
        <w:rPr>
          <w:bCs/>
          <w:szCs w:val="24"/>
        </w:rPr>
        <w:t>alam penelitian ini, peneliti lebih banyak menggunakan teks wacana yang terdapat pada setiap postingan dari akun @beraniberhijrah.</w:t>
      </w:r>
      <w:r w:rsidR="00836725">
        <w:rPr>
          <w:bCs/>
          <w:szCs w:val="24"/>
        </w:rPr>
        <w:t xml:space="preserve"> </w:t>
      </w:r>
      <w:r w:rsidR="0021533F">
        <w:rPr>
          <w:bCs/>
          <w:szCs w:val="24"/>
        </w:rPr>
        <w:t xml:space="preserve">Serta </w:t>
      </w:r>
      <w:r w:rsidR="00836725">
        <w:rPr>
          <w:bCs/>
          <w:szCs w:val="24"/>
        </w:rPr>
        <w:t xml:space="preserve">hasil </w:t>
      </w:r>
      <w:r w:rsidR="0021533F">
        <w:rPr>
          <w:bCs/>
          <w:szCs w:val="24"/>
        </w:rPr>
        <w:t>wawancara mendalam dengan pemilik akun @beraniberhijrah</w:t>
      </w:r>
      <w:r w:rsidR="00A33408">
        <w:rPr>
          <w:bCs/>
          <w:szCs w:val="24"/>
        </w:rPr>
        <w:t xml:space="preserve"> guna untuk memperoleh informasi mengenai </w:t>
      </w:r>
      <w:r w:rsidR="00836725">
        <w:rPr>
          <w:bCs/>
          <w:szCs w:val="24"/>
        </w:rPr>
        <w:t xml:space="preserve">latar belakang pendirian </w:t>
      </w:r>
      <w:r w:rsidR="00A33408">
        <w:rPr>
          <w:bCs/>
          <w:szCs w:val="24"/>
        </w:rPr>
        <w:t>akun</w:t>
      </w:r>
      <w:r w:rsidR="00836725">
        <w:rPr>
          <w:bCs/>
          <w:szCs w:val="24"/>
        </w:rPr>
        <w:t xml:space="preserve"> instagram</w:t>
      </w:r>
      <w:r w:rsidR="00A33408">
        <w:rPr>
          <w:bCs/>
          <w:szCs w:val="24"/>
        </w:rPr>
        <w:t xml:space="preserve"> @beraniberhijrah</w:t>
      </w:r>
      <w:r w:rsidR="0021533F">
        <w:rPr>
          <w:bCs/>
          <w:szCs w:val="24"/>
        </w:rPr>
        <w:t>.</w:t>
      </w:r>
    </w:p>
    <w:p w:rsidR="0021533F" w:rsidRPr="0021533F" w:rsidRDefault="0021533F" w:rsidP="0021533F">
      <w:pPr>
        <w:spacing w:after="120" w:line="480" w:lineRule="auto"/>
        <w:ind w:left="567" w:firstLine="567"/>
        <w:jc w:val="both"/>
        <w:rPr>
          <w:bCs/>
          <w:szCs w:val="24"/>
        </w:rPr>
      </w:pPr>
    </w:p>
    <w:p w:rsidR="00A33408" w:rsidRPr="00A33408" w:rsidRDefault="00796F0D" w:rsidP="00A2274D">
      <w:pPr>
        <w:pStyle w:val="ListParagraph"/>
        <w:numPr>
          <w:ilvl w:val="0"/>
          <w:numId w:val="1"/>
        </w:numPr>
        <w:spacing w:after="120" w:line="480" w:lineRule="auto"/>
        <w:ind w:left="567" w:hanging="567"/>
        <w:jc w:val="both"/>
        <w:rPr>
          <w:b/>
          <w:szCs w:val="24"/>
        </w:rPr>
      </w:pPr>
      <w:r w:rsidRPr="00796F0D">
        <w:rPr>
          <w:b/>
          <w:szCs w:val="24"/>
        </w:rPr>
        <w:t>Metode Pengumpulan Data</w:t>
      </w:r>
    </w:p>
    <w:p w:rsidR="0021533F" w:rsidRPr="00A33408" w:rsidRDefault="0021533F" w:rsidP="00A2274D">
      <w:pPr>
        <w:pStyle w:val="ListParagraph"/>
        <w:numPr>
          <w:ilvl w:val="0"/>
          <w:numId w:val="3"/>
        </w:numPr>
        <w:spacing w:after="120" w:line="480" w:lineRule="auto"/>
        <w:ind w:left="1134" w:hanging="567"/>
        <w:jc w:val="both"/>
        <w:rPr>
          <w:b/>
          <w:szCs w:val="24"/>
        </w:rPr>
      </w:pPr>
      <w:r w:rsidRPr="00A33408">
        <w:rPr>
          <w:b/>
          <w:szCs w:val="24"/>
        </w:rPr>
        <w:t>Observasi</w:t>
      </w:r>
    </w:p>
    <w:p w:rsidR="0021533F" w:rsidRDefault="0021533F" w:rsidP="00A33408">
      <w:pPr>
        <w:spacing w:after="120" w:line="480" w:lineRule="auto"/>
        <w:ind w:left="1134" w:firstLine="567"/>
        <w:jc w:val="both"/>
        <w:rPr>
          <w:szCs w:val="24"/>
        </w:rPr>
      </w:pPr>
      <w:r w:rsidRPr="0021533F">
        <w:rPr>
          <w:szCs w:val="24"/>
        </w:rPr>
        <w:t xml:space="preserve">Pengamatan (observasi) adalah alat pengumpul data yang dilakukan dengan cara mengamati secara sistematik gejala-gejala yang </w:t>
      </w:r>
      <w:r w:rsidRPr="0021533F">
        <w:rPr>
          <w:szCs w:val="24"/>
        </w:rPr>
        <w:lastRenderedPageBreak/>
        <w:t>diselidiki. Sehingga mengoptimalkan kemampuan peneliti dari segi motif, kepercayaan, perhatian</w:t>
      </w:r>
      <w:r>
        <w:rPr>
          <w:szCs w:val="24"/>
        </w:rPr>
        <w:t>, perilaku tak sadar, kebiasaan.</w:t>
      </w:r>
      <w:r>
        <w:rPr>
          <w:rStyle w:val="FootnoteReference"/>
          <w:szCs w:val="24"/>
        </w:rPr>
        <w:footnoteReference w:id="7"/>
      </w:r>
    </w:p>
    <w:p w:rsidR="00767CA0" w:rsidRDefault="00273CF5" w:rsidP="00246160">
      <w:pPr>
        <w:spacing w:after="120" w:line="480" w:lineRule="auto"/>
        <w:ind w:left="1134" w:firstLine="567"/>
        <w:jc w:val="both"/>
        <w:rPr>
          <w:szCs w:val="24"/>
        </w:rPr>
      </w:pPr>
      <w:r>
        <w:rPr>
          <w:szCs w:val="24"/>
        </w:rPr>
        <w:t>Metode observasi ini digunakan untuk memperoleh data  atau informasi tentang akun @beraniberhijrah. Yaitu dengan melakukan pengamatan mendalam terhadap obyek yang dikaji dalam penelitian ini yakni akun @beraniberhijrah</w:t>
      </w:r>
      <w:r w:rsidR="00246160">
        <w:rPr>
          <w:szCs w:val="24"/>
        </w:rPr>
        <w:t xml:space="preserve"> melalui media sosial Instagram</w:t>
      </w:r>
      <w:r>
        <w:rPr>
          <w:szCs w:val="24"/>
        </w:rPr>
        <w:t>.</w:t>
      </w:r>
    </w:p>
    <w:p w:rsidR="00246160" w:rsidRPr="0021533F" w:rsidRDefault="00246160" w:rsidP="00246160">
      <w:pPr>
        <w:spacing w:after="120" w:line="480" w:lineRule="auto"/>
        <w:ind w:left="1134" w:firstLine="567"/>
        <w:jc w:val="both"/>
        <w:rPr>
          <w:szCs w:val="24"/>
        </w:rPr>
      </w:pPr>
    </w:p>
    <w:p w:rsidR="00172B51" w:rsidRPr="00A33408" w:rsidRDefault="00172B51" w:rsidP="00A2274D">
      <w:pPr>
        <w:pStyle w:val="ListParagraph"/>
        <w:numPr>
          <w:ilvl w:val="0"/>
          <w:numId w:val="3"/>
        </w:numPr>
        <w:spacing w:after="120" w:line="480" w:lineRule="auto"/>
        <w:ind w:left="1134" w:hanging="567"/>
        <w:jc w:val="both"/>
        <w:rPr>
          <w:b/>
          <w:szCs w:val="24"/>
        </w:rPr>
      </w:pPr>
      <w:r w:rsidRPr="00A33408">
        <w:rPr>
          <w:b/>
          <w:szCs w:val="24"/>
        </w:rPr>
        <w:t xml:space="preserve">Wawancara </w:t>
      </w:r>
    </w:p>
    <w:p w:rsidR="00172B51" w:rsidRDefault="00172B51" w:rsidP="00172B51">
      <w:pPr>
        <w:spacing w:after="120" w:line="480" w:lineRule="auto"/>
        <w:ind w:left="1134" w:firstLine="567"/>
        <w:jc w:val="both"/>
        <w:rPr>
          <w:szCs w:val="24"/>
        </w:rPr>
      </w:pPr>
      <w:r w:rsidRPr="0002407C">
        <w:rPr>
          <w:szCs w:val="24"/>
        </w:rPr>
        <w:t>Wawancara adalah percakapan dengan maksud tertentu. Percakapan itu dilakukan oleh dua pihak, yaitu pewawancara (yang mengajukan pertanyaan dan terwawancara yang memberikan jawaban atas pertanyaan itu.</w:t>
      </w:r>
      <w:r>
        <w:rPr>
          <w:rStyle w:val="FootnoteReference"/>
          <w:szCs w:val="24"/>
        </w:rPr>
        <w:footnoteReference w:id="8"/>
      </w:r>
    </w:p>
    <w:p w:rsidR="00273CF5" w:rsidRDefault="00172B51" w:rsidP="00A33408">
      <w:pPr>
        <w:spacing w:after="120" w:line="480" w:lineRule="auto"/>
        <w:ind w:left="1134" w:firstLine="567"/>
        <w:jc w:val="both"/>
        <w:rPr>
          <w:szCs w:val="24"/>
        </w:rPr>
      </w:pPr>
      <w:r w:rsidRPr="0002407C">
        <w:rPr>
          <w:szCs w:val="24"/>
        </w:rPr>
        <w:t>Wawancara dilakukan pada pengel</w:t>
      </w:r>
      <w:r w:rsidR="00BE6BF9">
        <w:rPr>
          <w:szCs w:val="24"/>
        </w:rPr>
        <w:t xml:space="preserve">ola akun @beraniberhijrah untuk </w:t>
      </w:r>
      <w:r w:rsidRPr="0002407C">
        <w:rPr>
          <w:szCs w:val="24"/>
        </w:rPr>
        <w:t xml:space="preserve">memperoleh informasi mendalam mengenai </w:t>
      </w:r>
      <w:r>
        <w:rPr>
          <w:szCs w:val="24"/>
        </w:rPr>
        <w:t>akun @beraniberhijrah, seputar sejarah pendirian akun dan latar belakang dari pemilik akun sehingga data yang ditemukan lebih relevan karena berdasarkan informasi yang disampaikan oleh pemilik akunnya langsung.</w:t>
      </w:r>
    </w:p>
    <w:p w:rsidR="00A33408" w:rsidRPr="00172B51" w:rsidRDefault="00A33408" w:rsidP="00A33408">
      <w:pPr>
        <w:spacing w:after="120" w:line="480" w:lineRule="auto"/>
        <w:ind w:left="1134" w:firstLine="567"/>
        <w:jc w:val="both"/>
        <w:rPr>
          <w:szCs w:val="24"/>
        </w:rPr>
      </w:pPr>
    </w:p>
    <w:p w:rsidR="00796F0D" w:rsidRPr="00172B51" w:rsidRDefault="00796F0D" w:rsidP="00A2274D">
      <w:pPr>
        <w:pStyle w:val="ListParagraph"/>
        <w:numPr>
          <w:ilvl w:val="0"/>
          <w:numId w:val="3"/>
        </w:numPr>
        <w:spacing w:after="120" w:line="480" w:lineRule="auto"/>
        <w:ind w:left="1134" w:hanging="567"/>
        <w:jc w:val="both"/>
        <w:rPr>
          <w:b/>
          <w:szCs w:val="24"/>
        </w:rPr>
      </w:pPr>
      <w:r w:rsidRPr="00172B51">
        <w:rPr>
          <w:b/>
          <w:szCs w:val="24"/>
        </w:rPr>
        <w:lastRenderedPageBreak/>
        <w:t xml:space="preserve">Dokumentasi </w:t>
      </w:r>
    </w:p>
    <w:p w:rsidR="00796F0D" w:rsidRDefault="00796F0D" w:rsidP="00796F0D">
      <w:pPr>
        <w:spacing w:after="120" w:line="480" w:lineRule="auto"/>
        <w:ind w:left="1134" w:firstLine="567"/>
        <w:jc w:val="both"/>
        <w:rPr>
          <w:szCs w:val="24"/>
        </w:rPr>
      </w:pPr>
      <w:r w:rsidRPr="00E267FE">
        <w:rPr>
          <w:szCs w:val="24"/>
        </w:rPr>
        <w:t>Dokumentasi adalah setiap bahan tertulis baik berupa karangan, memo, pengumuman, in</w:t>
      </w:r>
      <w:r w:rsidR="00A33408">
        <w:rPr>
          <w:szCs w:val="24"/>
        </w:rPr>
        <w:t>s</w:t>
      </w:r>
      <w:r w:rsidRPr="00E267FE">
        <w:rPr>
          <w:szCs w:val="24"/>
        </w:rPr>
        <w:t>truksi, majalah, bulletin, pernyataan, aturan suatu lembaga masyarakat, dan berita yang disiarkan kepada media massa.</w:t>
      </w:r>
      <w:r>
        <w:rPr>
          <w:rStyle w:val="FootnoteReference"/>
          <w:szCs w:val="24"/>
        </w:rPr>
        <w:footnoteReference w:id="9"/>
      </w:r>
    </w:p>
    <w:p w:rsidR="00796F0D" w:rsidRDefault="00796F0D" w:rsidP="00796F0D">
      <w:pPr>
        <w:spacing w:after="120" w:line="480" w:lineRule="auto"/>
        <w:ind w:left="1134" w:firstLine="567"/>
        <w:jc w:val="both"/>
        <w:rPr>
          <w:szCs w:val="24"/>
        </w:rPr>
      </w:pPr>
      <w:r w:rsidRPr="0002407C">
        <w:rPr>
          <w:szCs w:val="24"/>
        </w:rPr>
        <w:t>Adapun proses yang akan peneliti lakukan adalah pengumpulan data. Data-data yang diambil sebagai obyek dalam penelitian ini berupa</w:t>
      </w:r>
      <w:r w:rsidR="00A33408">
        <w:rPr>
          <w:szCs w:val="24"/>
        </w:rPr>
        <w:t xml:space="preserve"> screenshoot</w:t>
      </w:r>
      <w:r w:rsidRPr="0002407C">
        <w:rPr>
          <w:szCs w:val="24"/>
        </w:rPr>
        <w:t xml:space="preserve"> postingan akun </w:t>
      </w:r>
      <w:r w:rsidR="007279DF">
        <w:rPr>
          <w:szCs w:val="24"/>
        </w:rPr>
        <w:t xml:space="preserve">instagram </w:t>
      </w:r>
      <w:r w:rsidRPr="0002407C">
        <w:rPr>
          <w:szCs w:val="24"/>
        </w:rPr>
        <w:t>@beraniberhijrah</w:t>
      </w:r>
      <w:r>
        <w:rPr>
          <w:szCs w:val="24"/>
        </w:rPr>
        <w:t>.</w:t>
      </w:r>
      <w:r w:rsidR="007279DF">
        <w:rPr>
          <w:szCs w:val="24"/>
        </w:rPr>
        <w:t xml:space="preserve"> Dengan mengumpulkan screenshoot teks dan gambar yang </w:t>
      </w:r>
      <w:r w:rsidR="00593694">
        <w:rPr>
          <w:szCs w:val="24"/>
        </w:rPr>
        <w:t>telah dimuat pada akun tersebut</w:t>
      </w:r>
      <w:r w:rsidR="009D0781">
        <w:rPr>
          <w:szCs w:val="24"/>
        </w:rPr>
        <w:t xml:space="preserve"> berdasarkan materi dakwah yakni pesan dakwah akidah, syariah, </w:t>
      </w:r>
      <w:r w:rsidR="00E92E14">
        <w:rPr>
          <w:szCs w:val="24"/>
        </w:rPr>
        <w:t>mu’amalah, akhlak</w:t>
      </w:r>
      <w:r w:rsidR="00593694">
        <w:rPr>
          <w:szCs w:val="24"/>
        </w:rPr>
        <w:t xml:space="preserve"> </w:t>
      </w:r>
      <w:r w:rsidR="005B6095">
        <w:rPr>
          <w:szCs w:val="24"/>
        </w:rPr>
        <w:t xml:space="preserve"> yang diperoleh secara acak. </w:t>
      </w:r>
      <w:r w:rsidR="00593694">
        <w:rPr>
          <w:szCs w:val="24"/>
        </w:rPr>
        <w:t xml:space="preserve">serta </w:t>
      </w:r>
      <w:r w:rsidR="009D0781">
        <w:rPr>
          <w:szCs w:val="24"/>
        </w:rPr>
        <w:t xml:space="preserve">mencari informasi dari </w:t>
      </w:r>
      <w:r w:rsidR="00593694">
        <w:rPr>
          <w:szCs w:val="24"/>
        </w:rPr>
        <w:t>buku yang terkait.</w:t>
      </w:r>
    </w:p>
    <w:p w:rsidR="00593694" w:rsidRPr="0002407C" w:rsidRDefault="00593694" w:rsidP="00796F0D">
      <w:pPr>
        <w:spacing w:after="120" w:line="480" w:lineRule="auto"/>
        <w:ind w:left="1134" w:firstLine="567"/>
        <w:jc w:val="both"/>
        <w:rPr>
          <w:szCs w:val="24"/>
        </w:rPr>
      </w:pPr>
    </w:p>
    <w:p w:rsidR="00796F0D" w:rsidRPr="00A33408" w:rsidRDefault="00796F0D" w:rsidP="00A2274D">
      <w:pPr>
        <w:pStyle w:val="ListParagraph"/>
        <w:numPr>
          <w:ilvl w:val="0"/>
          <w:numId w:val="1"/>
        </w:numPr>
        <w:spacing w:line="480" w:lineRule="auto"/>
        <w:ind w:left="567" w:hanging="567"/>
        <w:jc w:val="both"/>
        <w:rPr>
          <w:b/>
          <w:szCs w:val="24"/>
        </w:rPr>
      </w:pPr>
      <w:r w:rsidRPr="00A33408">
        <w:rPr>
          <w:b/>
          <w:szCs w:val="24"/>
        </w:rPr>
        <w:t>Pengecekan Keabsahan Data</w:t>
      </w:r>
    </w:p>
    <w:p w:rsidR="00273CF5" w:rsidRDefault="00796F0D" w:rsidP="00593694">
      <w:pPr>
        <w:spacing w:line="480" w:lineRule="auto"/>
        <w:ind w:left="567" w:firstLine="567"/>
        <w:jc w:val="both"/>
        <w:rPr>
          <w:szCs w:val="24"/>
        </w:rPr>
      </w:pPr>
      <w:r w:rsidRPr="007279DF">
        <w:rPr>
          <w:szCs w:val="24"/>
        </w:rPr>
        <w:t xml:space="preserve">Untuk menetapkan keabsahan data diperlukan teknik pemeriksaan yang didasarkan pada empat kriteria yang digunakan yaitu derajat kepercayaan </w:t>
      </w:r>
      <w:r w:rsidRPr="007279DF">
        <w:rPr>
          <w:i/>
          <w:szCs w:val="24"/>
        </w:rPr>
        <w:t xml:space="preserve">(credibility), </w:t>
      </w:r>
      <w:r w:rsidRPr="007279DF">
        <w:rPr>
          <w:szCs w:val="24"/>
        </w:rPr>
        <w:t xml:space="preserve">keteralihan </w:t>
      </w:r>
      <w:r w:rsidRPr="007279DF">
        <w:rPr>
          <w:i/>
          <w:szCs w:val="24"/>
        </w:rPr>
        <w:t>(transferability)</w:t>
      </w:r>
      <w:r w:rsidRPr="007279DF">
        <w:rPr>
          <w:szCs w:val="24"/>
        </w:rPr>
        <w:t xml:space="preserve">, kebergantungan </w:t>
      </w:r>
      <w:r w:rsidRPr="007279DF">
        <w:rPr>
          <w:i/>
          <w:szCs w:val="24"/>
        </w:rPr>
        <w:t>(dependability)</w:t>
      </w:r>
      <w:r w:rsidRPr="007279DF">
        <w:rPr>
          <w:szCs w:val="24"/>
        </w:rPr>
        <w:t xml:space="preserve">, dan kepastian </w:t>
      </w:r>
      <w:r w:rsidRPr="007279DF">
        <w:rPr>
          <w:i/>
          <w:szCs w:val="24"/>
        </w:rPr>
        <w:t xml:space="preserve">(confirmability). </w:t>
      </w:r>
      <w:r w:rsidRPr="007279DF">
        <w:rPr>
          <w:szCs w:val="24"/>
        </w:rPr>
        <w:t xml:space="preserve">Dalam penelitian ini kriteria yang digunakan yaitu derajat kepercayaan </w:t>
      </w:r>
      <w:r w:rsidRPr="007279DF">
        <w:rPr>
          <w:i/>
          <w:szCs w:val="24"/>
        </w:rPr>
        <w:t xml:space="preserve">(credibility) </w:t>
      </w:r>
      <w:r w:rsidRPr="007279DF">
        <w:rPr>
          <w:szCs w:val="24"/>
        </w:rPr>
        <w:t xml:space="preserve">yang dimaksudkan untuk </w:t>
      </w:r>
      <w:r w:rsidRPr="007279DF">
        <w:rPr>
          <w:szCs w:val="24"/>
        </w:rPr>
        <w:lastRenderedPageBreak/>
        <w:t>membuktikan data yang dikumpulkan sesuai dengan kenyataan yang ada dalam latar penelitian.</w:t>
      </w:r>
      <w:r w:rsidRPr="001B7A41">
        <w:rPr>
          <w:rStyle w:val="FootnoteReference"/>
          <w:szCs w:val="24"/>
        </w:rPr>
        <w:footnoteReference w:id="10"/>
      </w:r>
    </w:p>
    <w:p w:rsidR="00796F0D" w:rsidRPr="00273CF5" w:rsidRDefault="00796F0D" w:rsidP="00273CF5">
      <w:pPr>
        <w:spacing w:line="480" w:lineRule="auto"/>
        <w:ind w:left="567" w:firstLine="567"/>
        <w:jc w:val="both"/>
        <w:rPr>
          <w:szCs w:val="24"/>
        </w:rPr>
      </w:pPr>
      <w:r w:rsidRPr="007279DF">
        <w:rPr>
          <w:szCs w:val="24"/>
        </w:rPr>
        <w:t>Adapun teknik keabsahan data yang diguna</w:t>
      </w:r>
      <w:r w:rsidR="007279DF">
        <w:rPr>
          <w:szCs w:val="24"/>
        </w:rPr>
        <w:t>kan dal</w:t>
      </w:r>
      <w:r w:rsidR="00273CF5">
        <w:rPr>
          <w:szCs w:val="24"/>
        </w:rPr>
        <w:t xml:space="preserve">am penelitian ini adalah dengan </w:t>
      </w:r>
      <w:r w:rsidRPr="00273CF5">
        <w:rPr>
          <w:szCs w:val="24"/>
        </w:rPr>
        <w:t>Pemeriksaan dan Kecukupan Referensial</w:t>
      </w:r>
      <w:r w:rsidR="00273CF5">
        <w:rPr>
          <w:szCs w:val="24"/>
        </w:rPr>
        <w:t xml:space="preserve">. </w:t>
      </w:r>
      <w:r w:rsidRPr="00273CF5">
        <w:rPr>
          <w:szCs w:val="24"/>
        </w:rPr>
        <w:t>Konsep kecukupan referensial ini sebagai alat menampung dan menyesuaikan dengan kritik tertulis untuk keperluan evaluasi. Film atau video-tape, misalnya, dapat digunakan sebagai alat perekam yang pada saat senggang dapat dimanfaatkan untuk membandingkan hasil yang diperoleh dengan kritik yang telah terkumpul. Jadi bahan-bahan yang tercatat atau terekam dapat digunakan sebagai patokan untuk menguji sewaktu diadakan analisis dan penafsiran data.</w:t>
      </w:r>
      <w:r w:rsidRPr="001B7A41">
        <w:rPr>
          <w:rStyle w:val="FootnoteReference"/>
          <w:szCs w:val="24"/>
        </w:rPr>
        <w:footnoteReference w:id="11"/>
      </w:r>
    </w:p>
    <w:p w:rsidR="00555B89" w:rsidRDefault="00796F0D" w:rsidP="00593694">
      <w:pPr>
        <w:spacing w:line="480" w:lineRule="auto"/>
        <w:ind w:left="567" w:firstLine="567"/>
        <w:jc w:val="both"/>
        <w:rPr>
          <w:szCs w:val="24"/>
        </w:rPr>
      </w:pPr>
      <w:r w:rsidRPr="007279DF">
        <w:rPr>
          <w:szCs w:val="24"/>
        </w:rPr>
        <w:t>Dalam penelitian ini, kecukupan referensial yang diperlukan adalah posti</w:t>
      </w:r>
      <w:r w:rsidR="007279DF" w:rsidRPr="007279DF">
        <w:rPr>
          <w:szCs w:val="24"/>
        </w:rPr>
        <w:t>ngan pada akun @beraniberhijrah,</w:t>
      </w:r>
      <w:r w:rsidR="00172B51">
        <w:rPr>
          <w:szCs w:val="24"/>
        </w:rPr>
        <w:t xml:space="preserve"> setiap postingan yang terdapat lambang atau logo dari @beraniberhijrah menandakan bahwa postingan tersebut merupakan asli milik dari akun @beraniberhijrah. Tak lupa peneliti menyertakan</w:t>
      </w:r>
      <w:r w:rsidR="007279DF" w:rsidRPr="007279DF">
        <w:rPr>
          <w:szCs w:val="24"/>
        </w:rPr>
        <w:t xml:space="preserve"> hasil wawancara bersama pemilik akun yaitu berupa rekaman.</w:t>
      </w:r>
    </w:p>
    <w:p w:rsidR="00593694" w:rsidRDefault="00593694" w:rsidP="00593694">
      <w:pPr>
        <w:spacing w:line="480" w:lineRule="auto"/>
        <w:ind w:left="567" w:firstLine="567"/>
        <w:jc w:val="both"/>
        <w:rPr>
          <w:szCs w:val="24"/>
        </w:rPr>
      </w:pPr>
    </w:p>
    <w:p w:rsidR="00593694" w:rsidRDefault="00593694" w:rsidP="00593694">
      <w:pPr>
        <w:spacing w:line="480" w:lineRule="auto"/>
        <w:jc w:val="both"/>
        <w:rPr>
          <w:szCs w:val="24"/>
        </w:rPr>
      </w:pPr>
    </w:p>
    <w:p w:rsidR="00593694" w:rsidRPr="007279DF" w:rsidRDefault="00593694" w:rsidP="00593694">
      <w:pPr>
        <w:spacing w:line="480" w:lineRule="auto"/>
        <w:jc w:val="both"/>
        <w:rPr>
          <w:szCs w:val="24"/>
        </w:rPr>
      </w:pPr>
    </w:p>
    <w:p w:rsidR="00796F0D" w:rsidRPr="00A33408" w:rsidRDefault="00796F0D" w:rsidP="00A2274D">
      <w:pPr>
        <w:pStyle w:val="ListParagraph"/>
        <w:numPr>
          <w:ilvl w:val="0"/>
          <w:numId w:val="1"/>
        </w:numPr>
        <w:spacing w:after="120" w:line="480" w:lineRule="auto"/>
        <w:ind w:left="567" w:hanging="567"/>
        <w:jc w:val="both"/>
        <w:rPr>
          <w:b/>
          <w:szCs w:val="24"/>
        </w:rPr>
      </w:pPr>
      <w:r w:rsidRPr="00A33408">
        <w:rPr>
          <w:b/>
          <w:szCs w:val="24"/>
        </w:rPr>
        <w:t>Analisis Data</w:t>
      </w:r>
    </w:p>
    <w:p w:rsidR="00D337DE" w:rsidRDefault="00D337DE" w:rsidP="00BF1603">
      <w:pPr>
        <w:pStyle w:val="ListParagraph"/>
        <w:spacing w:after="120" w:line="480" w:lineRule="auto"/>
        <w:ind w:left="567" w:firstLine="567"/>
        <w:jc w:val="both"/>
        <w:rPr>
          <w:szCs w:val="24"/>
        </w:rPr>
      </w:pPr>
      <w:r>
        <w:rPr>
          <w:szCs w:val="24"/>
        </w:rPr>
        <w:t xml:space="preserve"> </w:t>
      </w:r>
      <w:r w:rsidRPr="00D337DE">
        <w:rPr>
          <w:szCs w:val="24"/>
        </w:rPr>
        <w:t>Setelah peneliti mengumpulkan sejumlah data yang berkaitan dengan tema dan pembahasan dalam penelitian ini. mak</w:t>
      </w:r>
      <w:r>
        <w:rPr>
          <w:szCs w:val="24"/>
        </w:rPr>
        <w:t>a peneliti segera memulai meng</w:t>
      </w:r>
      <w:r w:rsidRPr="00D337DE">
        <w:rPr>
          <w:szCs w:val="24"/>
        </w:rPr>
        <w:t>analisa data-data tersebut. Teknik analisis yang digunakan adalah metode analisis wacana</w:t>
      </w:r>
      <w:r>
        <w:rPr>
          <w:szCs w:val="24"/>
        </w:rPr>
        <w:t xml:space="preserve"> model Teun A </w:t>
      </w:r>
      <w:r w:rsidR="00DE5856">
        <w:rPr>
          <w:szCs w:val="24"/>
        </w:rPr>
        <w:t>van Dijk</w:t>
      </w:r>
      <w:r>
        <w:rPr>
          <w:szCs w:val="24"/>
        </w:rPr>
        <w:t>.</w:t>
      </w:r>
    </w:p>
    <w:p w:rsidR="00BF1603" w:rsidRPr="00BF1603" w:rsidRDefault="00D337DE" w:rsidP="008C0E76">
      <w:pPr>
        <w:pStyle w:val="ListParagraph"/>
        <w:spacing w:after="120" w:line="480" w:lineRule="auto"/>
        <w:ind w:left="567" w:firstLine="567"/>
        <w:jc w:val="both"/>
        <w:rPr>
          <w:szCs w:val="24"/>
        </w:rPr>
      </w:pPr>
      <w:r>
        <w:rPr>
          <w:szCs w:val="24"/>
        </w:rPr>
        <w:t xml:space="preserve">Terdapat </w:t>
      </w:r>
      <w:r w:rsidR="00BF1603">
        <w:rPr>
          <w:szCs w:val="24"/>
        </w:rPr>
        <w:t xml:space="preserve">Enam </w:t>
      </w:r>
      <w:r w:rsidR="00BF1603" w:rsidRPr="00BF1603">
        <w:rPr>
          <w:szCs w:val="24"/>
        </w:rPr>
        <w:t xml:space="preserve">unsur yang dipakai dalam analisis wacana milik Teun A </w:t>
      </w:r>
      <w:r w:rsidR="00DE5856">
        <w:rPr>
          <w:szCs w:val="24"/>
        </w:rPr>
        <w:t>van Dijk</w:t>
      </w:r>
      <w:r w:rsidR="00BF1603" w:rsidRPr="00BF1603">
        <w:rPr>
          <w:szCs w:val="24"/>
        </w:rPr>
        <w:t>, yakni unsur tematik, skematik, semantik, sintaksis, stilistik, dan retori</w:t>
      </w:r>
      <w:r w:rsidR="00BF1603">
        <w:rPr>
          <w:szCs w:val="24"/>
        </w:rPr>
        <w:t xml:space="preserve">s. </w:t>
      </w:r>
      <w:r>
        <w:rPr>
          <w:szCs w:val="24"/>
        </w:rPr>
        <w:t xml:space="preserve">Akan tetapi </w:t>
      </w:r>
      <w:r w:rsidR="00BF1603">
        <w:rPr>
          <w:szCs w:val="24"/>
        </w:rPr>
        <w:t>P</w:t>
      </w:r>
      <w:r w:rsidR="00BF1603" w:rsidRPr="00BF1603">
        <w:rPr>
          <w:szCs w:val="24"/>
        </w:rPr>
        <w:t xml:space="preserve">eneliti tidak meneliti menggunakan keseluruhan unsur yang ada, karena </w:t>
      </w:r>
      <w:r w:rsidR="008C0E76">
        <w:rPr>
          <w:szCs w:val="24"/>
        </w:rPr>
        <w:t xml:space="preserve">Penelitian </w:t>
      </w:r>
      <w:r w:rsidR="008C0E76" w:rsidRPr="00693C8E">
        <w:rPr>
          <w:szCs w:val="24"/>
        </w:rPr>
        <w:t>menggunakan</w:t>
      </w:r>
      <w:r w:rsidR="008C0E76">
        <w:rPr>
          <w:szCs w:val="24"/>
        </w:rPr>
        <w:t xml:space="preserve"> analisis wacana model Teun A. van Dijk yang bersifat non kritis</w:t>
      </w:r>
      <w:r w:rsidR="008C0E76" w:rsidRPr="00693C8E">
        <w:rPr>
          <w:szCs w:val="24"/>
        </w:rPr>
        <w:t>.</w:t>
      </w:r>
      <w:r w:rsidR="008C0E76">
        <w:rPr>
          <w:szCs w:val="24"/>
        </w:rPr>
        <w:t xml:space="preserve"> </w:t>
      </w:r>
      <w:r w:rsidR="00BF1603" w:rsidRPr="00BF1603">
        <w:rPr>
          <w:szCs w:val="24"/>
        </w:rPr>
        <w:t xml:space="preserve">peneliti hanya membahas isi pesan pada akun instagram @beraniberhijrah yang berupa postingan dari akun tersebut </w:t>
      </w:r>
      <w:r w:rsidR="008C0E76">
        <w:rPr>
          <w:szCs w:val="24"/>
        </w:rPr>
        <w:t>dengan menggunakan</w:t>
      </w:r>
      <w:r w:rsidR="00BF1603" w:rsidRPr="00BF1603">
        <w:rPr>
          <w:szCs w:val="24"/>
        </w:rPr>
        <w:t xml:space="preserve"> tiga element dari enam element wacana Teun A. </w:t>
      </w:r>
      <w:r w:rsidR="00DE5856">
        <w:rPr>
          <w:szCs w:val="24"/>
        </w:rPr>
        <w:t>van Dijk</w:t>
      </w:r>
      <w:r w:rsidR="00BF1603" w:rsidRPr="00BF1603">
        <w:rPr>
          <w:szCs w:val="24"/>
        </w:rPr>
        <w:t xml:space="preserve"> yaitu:</w:t>
      </w:r>
    </w:p>
    <w:p w:rsidR="00BF1603" w:rsidRPr="00BF1603" w:rsidRDefault="00BF1603" w:rsidP="00D337DE">
      <w:pPr>
        <w:pStyle w:val="ListParagraph"/>
        <w:numPr>
          <w:ilvl w:val="0"/>
          <w:numId w:val="4"/>
        </w:numPr>
        <w:spacing w:after="120" w:line="480" w:lineRule="auto"/>
        <w:ind w:left="1701" w:hanging="567"/>
        <w:jc w:val="both"/>
        <w:rPr>
          <w:szCs w:val="24"/>
        </w:rPr>
      </w:pPr>
      <w:r w:rsidRPr="00BF1603">
        <w:rPr>
          <w:szCs w:val="24"/>
        </w:rPr>
        <w:t>Element Tematik</w:t>
      </w:r>
    </w:p>
    <w:p w:rsidR="00BF1603" w:rsidRPr="00BF1603" w:rsidRDefault="00BF1603" w:rsidP="005651BC">
      <w:pPr>
        <w:pStyle w:val="ListParagraph"/>
        <w:spacing w:after="120" w:line="480" w:lineRule="auto"/>
        <w:ind w:left="1134" w:firstLine="567"/>
        <w:jc w:val="both"/>
        <w:rPr>
          <w:szCs w:val="24"/>
        </w:rPr>
      </w:pPr>
      <w:r w:rsidRPr="00BF1603">
        <w:rPr>
          <w:szCs w:val="24"/>
        </w:rPr>
        <w:t xml:space="preserve">Menunjukkan gambaran umum dari suatu teks, hal ini juga bisa disebut sebagai gagasan inti, ringkasan, atau yang utama suatu teks. Tematik ini di dalam kerangka model Teun A. </w:t>
      </w:r>
      <w:r w:rsidR="00DE5856">
        <w:rPr>
          <w:szCs w:val="24"/>
        </w:rPr>
        <w:t>van Dijk</w:t>
      </w:r>
      <w:r w:rsidRPr="00BF1603">
        <w:rPr>
          <w:szCs w:val="24"/>
        </w:rPr>
        <w:t xml:space="preserve"> termasuk struktur makro yang mengungkapkan makna global dari suatu teks.</w:t>
      </w:r>
    </w:p>
    <w:p w:rsidR="00BF1603" w:rsidRDefault="00BF1603" w:rsidP="005651BC">
      <w:pPr>
        <w:pStyle w:val="ListParagraph"/>
        <w:spacing w:after="120" w:line="480" w:lineRule="auto"/>
        <w:ind w:left="1134" w:firstLine="567"/>
        <w:jc w:val="both"/>
        <w:rPr>
          <w:szCs w:val="24"/>
        </w:rPr>
      </w:pPr>
      <w:r w:rsidRPr="00BF1603">
        <w:rPr>
          <w:szCs w:val="24"/>
        </w:rPr>
        <w:t>Pembahasan pada element tematik ini bukan hanya isi, tetapi juga sisi tertentu dari peristiwa.</w:t>
      </w:r>
    </w:p>
    <w:p w:rsidR="005651BC" w:rsidRDefault="005651BC" w:rsidP="005651BC">
      <w:pPr>
        <w:pStyle w:val="ListParagraph"/>
        <w:spacing w:after="120" w:line="480" w:lineRule="auto"/>
        <w:ind w:left="1134" w:firstLine="567"/>
        <w:jc w:val="both"/>
        <w:rPr>
          <w:szCs w:val="24"/>
        </w:rPr>
      </w:pPr>
    </w:p>
    <w:p w:rsidR="005651BC" w:rsidRPr="00BF1603" w:rsidRDefault="005651BC" w:rsidP="005651BC">
      <w:pPr>
        <w:pStyle w:val="ListParagraph"/>
        <w:spacing w:after="120" w:line="480" w:lineRule="auto"/>
        <w:ind w:left="1134" w:firstLine="567"/>
        <w:jc w:val="both"/>
        <w:rPr>
          <w:szCs w:val="24"/>
        </w:rPr>
      </w:pPr>
    </w:p>
    <w:p w:rsidR="00BF1603" w:rsidRPr="00BF1603" w:rsidRDefault="00BF1603" w:rsidP="005651BC">
      <w:pPr>
        <w:pStyle w:val="ListParagraph"/>
        <w:numPr>
          <w:ilvl w:val="0"/>
          <w:numId w:val="4"/>
        </w:numPr>
        <w:spacing w:after="120" w:line="480" w:lineRule="auto"/>
        <w:ind w:left="1701" w:hanging="567"/>
        <w:jc w:val="both"/>
        <w:rPr>
          <w:szCs w:val="24"/>
        </w:rPr>
      </w:pPr>
      <w:r w:rsidRPr="00BF1603">
        <w:rPr>
          <w:szCs w:val="24"/>
        </w:rPr>
        <w:lastRenderedPageBreak/>
        <w:t>Element Skematik</w:t>
      </w:r>
    </w:p>
    <w:p w:rsidR="00BF1603" w:rsidRDefault="00BF1603" w:rsidP="005651BC">
      <w:pPr>
        <w:pStyle w:val="ListParagraph"/>
        <w:spacing w:after="120" w:line="480" w:lineRule="auto"/>
        <w:ind w:left="1134" w:firstLine="567"/>
        <w:jc w:val="both"/>
        <w:rPr>
          <w:szCs w:val="24"/>
        </w:rPr>
      </w:pPr>
      <w:r w:rsidRPr="00BF1603">
        <w:rPr>
          <w:szCs w:val="24"/>
        </w:rPr>
        <w:t xml:space="preserve">Element skematik yang dimaksud disini adalah bagaimana alur atau susunan teks wacana dibuat, biasanya dimulai dari pendahuluan, isi wacana dan penutup, serta bagaimana summary dan story yang mendukung tema wacana. Skematik ini di dalam kerangka model Teun A. </w:t>
      </w:r>
      <w:r w:rsidR="00DE5856">
        <w:rPr>
          <w:szCs w:val="24"/>
        </w:rPr>
        <w:t>van Dijk</w:t>
      </w:r>
      <w:r w:rsidRPr="00BF1603">
        <w:rPr>
          <w:szCs w:val="24"/>
        </w:rPr>
        <w:t xml:space="preserve"> termasuk superstruktur yang berisi kerangka suatu teks, seperti pendahuluan, isi, penutup, dan kesimpulan.</w:t>
      </w:r>
    </w:p>
    <w:p w:rsidR="00F8007C" w:rsidRPr="00BF1603" w:rsidRDefault="00F8007C" w:rsidP="005651BC">
      <w:pPr>
        <w:pStyle w:val="ListParagraph"/>
        <w:spacing w:after="120" w:line="480" w:lineRule="auto"/>
        <w:ind w:left="1134" w:firstLine="567"/>
        <w:jc w:val="both"/>
        <w:rPr>
          <w:szCs w:val="24"/>
        </w:rPr>
      </w:pPr>
    </w:p>
    <w:p w:rsidR="005651BC" w:rsidRPr="005651BC" w:rsidRDefault="00BF1603" w:rsidP="005651BC">
      <w:pPr>
        <w:pStyle w:val="ListParagraph"/>
        <w:numPr>
          <w:ilvl w:val="0"/>
          <w:numId w:val="4"/>
        </w:numPr>
        <w:spacing w:after="120" w:line="480" w:lineRule="auto"/>
        <w:ind w:left="1701" w:hanging="567"/>
        <w:jc w:val="both"/>
        <w:rPr>
          <w:szCs w:val="24"/>
        </w:rPr>
      </w:pPr>
      <w:r w:rsidRPr="005651BC">
        <w:rPr>
          <w:szCs w:val="24"/>
        </w:rPr>
        <w:t>Element Semantik</w:t>
      </w:r>
    </w:p>
    <w:p w:rsidR="00796F0D" w:rsidRDefault="00BF1603" w:rsidP="005651BC">
      <w:pPr>
        <w:pStyle w:val="ListParagraph"/>
        <w:spacing w:after="120" w:line="480" w:lineRule="auto"/>
        <w:ind w:left="1134" w:firstLine="567"/>
        <w:jc w:val="both"/>
        <w:rPr>
          <w:szCs w:val="24"/>
        </w:rPr>
      </w:pPr>
      <w:r w:rsidRPr="005651BC">
        <w:rPr>
          <w:szCs w:val="24"/>
        </w:rPr>
        <w:t xml:space="preserve">Merupakan makna yang ingin ditekankan dalam teks berita. Semantik ini di dalam kerangka model Teun A. </w:t>
      </w:r>
      <w:r w:rsidR="00DE5856">
        <w:rPr>
          <w:szCs w:val="24"/>
        </w:rPr>
        <w:t>van Dijk</w:t>
      </w:r>
      <w:r w:rsidRPr="005651BC">
        <w:rPr>
          <w:szCs w:val="24"/>
        </w:rPr>
        <w:t xml:space="preserve"> termasuk struktur mikro yang mengungkapkan makna lokal dari suatu teks yang dapat diamati dari pilihan kata, kalimat dan gaya yang dipakai oleh suatu teks.</w:t>
      </w:r>
    </w:p>
    <w:p w:rsidR="00F8007C" w:rsidRPr="005651BC" w:rsidRDefault="00F8007C" w:rsidP="005651BC">
      <w:pPr>
        <w:pStyle w:val="ListParagraph"/>
        <w:spacing w:after="120" w:line="480" w:lineRule="auto"/>
        <w:ind w:left="1134" w:firstLine="567"/>
        <w:jc w:val="both"/>
        <w:rPr>
          <w:szCs w:val="24"/>
        </w:rPr>
      </w:pPr>
    </w:p>
    <w:p w:rsidR="00796F0D" w:rsidRDefault="00796F0D" w:rsidP="00A2274D">
      <w:pPr>
        <w:pStyle w:val="ListParagraph"/>
        <w:numPr>
          <w:ilvl w:val="0"/>
          <w:numId w:val="1"/>
        </w:numPr>
        <w:spacing w:after="120" w:line="480" w:lineRule="auto"/>
        <w:ind w:left="567" w:hanging="567"/>
        <w:jc w:val="both"/>
        <w:rPr>
          <w:b/>
          <w:szCs w:val="24"/>
        </w:rPr>
      </w:pPr>
      <w:r>
        <w:rPr>
          <w:b/>
          <w:szCs w:val="24"/>
        </w:rPr>
        <w:t>Tahap-Tahap Penelitian</w:t>
      </w:r>
    </w:p>
    <w:p w:rsidR="00172B51" w:rsidRDefault="00172B51" w:rsidP="00593694">
      <w:pPr>
        <w:pStyle w:val="ListParagraph"/>
        <w:numPr>
          <w:ilvl w:val="0"/>
          <w:numId w:val="2"/>
        </w:numPr>
        <w:spacing w:line="480" w:lineRule="auto"/>
        <w:ind w:left="1134" w:hanging="567"/>
        <w:jc w:val="both"/>
        <w:rPr>
          <w:bCs/>
          <w:szCs w:val="24"/>
        </w:rPr>
      </w:pPr>
      <w:r>
        <w:rPr>
          <w:bCs/>
          <w:szCs w:val="24"/>
        </w:rPr>
        <w:t>P</w:t>
      </w:r>
      <w:r w:rsidR="00796F0D" w:rsidRPr="00172B51">
        <w:rPr>
          <w:bCs/>
          <w:szCs w:val="24"/>
        </w:rPr>
        <w:t>eneliti akan melakukan pemahaman terhadap akun @beraniberhijrah guna untuk memperoleh suatu gambaran umum mengenai akun instagram berbasis dakwah tersebut agar diperoleh informasi</w:t>
      </w:r>
      <w:r>
        <w:rPr>
          <w:bCs/>
          <w:szCs w:val="24"/>
        </w:rPr>
        <w:t xml:space="preserve"> seputar sejarah akun melalui wawancara bersama pemilik akun @beraniberhijrah</w:t>
      </w:r>
      <w:r w:rsidR="00796F0D" w:rsidRPr="00172B51">
        <w:rPr>
          <w:bCs/>
          <w:szCs w:val="24"/>
        </w:rPr>
        <w:t>.</w:t>
      </w:r>
    </w:p>
    <w:p w:rsidR="004B1535" w:rsidRPr="00D743DB" w:rsidRDefault="00796F0D" w:rsidP="00593694">
      <w:pPr>
        <w:pStyle w:val="ListParagraph"/>
        <w:numPr>
          <w:ilvl w:val="0"/>
          <w:numId w:val="2"/>
        </w:numPr>
        <w:spacing w:line="480" w:lineRule="auto"/>
        <w:ind w:left="1134" w:hanging="567"/>
        <w:jc w:val="both"/>
        <w:rPr>
          <w:bCs/>
          <w:szCs w:val="24"/>
        </w:rPr>
      </w:pPr>
      <w:r w:rsidRPr="00D743DB">
        <w:rPr>
          <w:bCs/>
          <w:szCs w:val="24"/>
        </w:rPr>
        <w:t xml:space="preserve">Dalam teknik pengumpulan data, data </w:t>
      </w:r>
      <w:r w:rsidRPr="00D743DB">
        <w:rPr>
          <w:szCs w:val="24"/>
        </w:rPr>
        <w:t>yang dipilih dalam penelitian ini melip</w:t>
      </w:r>
      <w:r w:rsidR="004B1535" w:rsidRPr="00D743DB">
        <w:rPr>
          <w:szCs w:val="24"/>
        </w:rPr>
        <w:t>uti studi dokumentasi untuk mema</w:t>
      </w:r>
      <w:r w:rsidRPr="00D743DB">
        <w:rPr>
          <w:szCs w:val="24"/>
        </w:rPr>
        <w:t xml:space="preserve">hami dan mengerti pesan </w:t>
      </w:r>
      <w:r w:rsidRPr="00D743DB">
        <w:rPr>
          <w:szCs w:val="24"/>
        </w:rPr>
        <w:lastRenderedPageBreak/>
        <w:t xml:space="preserve">dakwah berupa teks yang tertera pada </w:t>
      </w:r>
      <w:r w:rsidR="00574040" w:rsidRPr="00D743DB">
        <w:rPr>
          <w:szCs w:val="24"/>
        </w:rPr>
        <w:t xml:space="preserve">gambar </w:t>
      </w:r>
      <w:r w:rsidRPr="00D743DB">
        <w:rPr>
          <w:szCs w:val="24"/>
        </w:rPr>
        <w:t>postingan akun instagram @beraniberhijrah.</w:t>
      </w:r>
      <w:r w:rsidR="00813B71">
        <w:rPr>
          <w:szCs w:val="24"/>
        </w:rPr>
        <w:t xml:space="preserve"> Setelah itu peneliti mengumpulkan data yang diperoleh yakni berupa screenshoot.</w:t>
      </w:r>
    </w:p>
    <w:p w:rsidR="00796F0D" w:rsidRPr="00836725" w:rsidRDefault="00796F0D" w:rsidP="00593694">
      <w:pPr>
        <w:pStyle w:val="ListParagraph"/>
        <w:numPr>
          <w:ilvl w:val="0"/>
          <w:numId w:val="2"/>
        </w:numPr>
        <w:spacing w:line="480" w:lineRule="auto"/>
        <w:ind w:left="1134" w:hanging="567"/>
        <w:jc w:val="both"/>
        <w:rPr>
          <w:bCs/>
          <w:szCs w:val="24"/>
        </w:rPr>
      </w:pPr>
      <w:r w:rsidRPr="004B1535">
        <w:rPr>
          <w:bCs/>
          <w:szCs w:val="24"/>
        </w:rPr>
        <w:t xml:space="preserve">Kemudian </w:t>
      </w:r>
      <w:r w:rsidR="00813B71">
        <w:rPr>
          <w:bCs/>
          <w:szCs w:val="24"/>
        </w:rPr>
        <w:t>data yang diperoleh akan dianalisis dengan menggunakan</w:t>
      </w:r>
      <w:r w:rsidRPr="004B1535">
        <w:rPr>
          <w:bCs/>
          <w:szCs w:val="24"/>
        </w:rPr>
        <w:t xml:space="preserve"> </w:t>
      </w:r>
      <w:r w:rsidRPr="004B1535">
        <w:rPr>
          <w:szCs w:val="24"/>
        </w:rPr>
        <w:t xml:space="preserve">pendekatan kualitatif dan menggunakan teknik analisis wacana model Teun A. </w:t>
      </w:r>
      <w:r w:rsidR="00DE5856">
        <w:rPr>
          <w:szCs w:val="24"/>
        </w:rPr>
        <w:t>van Dijk</w:t>
      </w:r>
      <w:r w:rsidRPr="004B1535">
        <w:rPr>
          <w:szCs w:val="24"/>
        </w:rPr>
        <w:t xml:space="preserve">. Dari teknik analisis wacana model Teun A. </w:t>
      </w:r>
      <w:r w:rsidR="00DE5856">
        <w:rPr>
          <w:szCs w:val="24"/>
        </w:rPr>
        <w:t>van Dijk</w:t>
      </w:r>
      <w:r w:rsidRPr="004B1535">
        <w:rPr>
          <w:szCs w:val="24"/>
        </w:rPr>
        <w:t xml:space="preserve"> </w:t>
      </w:r>
    </w:p>
    <w:p w:rsidR="00D743DB" w:rsidRDefault="00836725" w:rsidP="00D743DB">
      <w:pPr>
        <w:pStyle w:val="ListParagraph"/>
        <w:spacing w:line="480" w:lineRule="auto"/>
        <w:ind w:left="1134"/>
        <w:jc w:val="both"/>
        <w:rPr>
          <w:bCs/>
          <w:szCs w:val="24"/>
        </w:rPr>
      </w:pPr>
      <w:r w:rsidRPr="00836725">
        <w:rPr>
          <w:bCs/>
          <w:szCs w:val="24"/>
        </w:rPr>
        <w:t>Penelitian ini menggunakan tiga element dari enam elemen</w:t>
      </w:r>
      <w:r w:rsidR="00D743DB">
        <w:rPr>
          <w:bCs/>
          <w:szCs w:val="24"/>
        </w:rPr>
        <w:t xml:space="preserve">t wacana Teun A. </w:t>
      </w:r>
      <w:r w:rsidR="00DE5856">
        <w:rPr>
          <w:bCs/>
          <w:szCs w:val="24"/>
        </w:rPr>
        <w:t>van Dijk</w:t>
      </w:r>
      <w:r w:rsidR="00D743DB">
        <w:rPr>
          <w:bCs/>
          <w:szCs w:val="24"/>
        </w:rPr>
        <w:t xml:space="preserve"> yaitu : </w:t>
      </w:r>
      <w:r w:rsidRPr="00D743DB">
        <w:rPr>
          <w:bCs/>
          <w:szCs w:val="24"/>
        </w:rPr>
        <w:t>Element Tematik</w:t>
      </w:r>
      <w:r w:rsidR="00D743DB">
        <w:rPr>
          <w:bCs/>
          <w:szCs w:val="24"/>
        </w:rPr>
        <w:t xml:space="preserve">, </w:t>
      </w:r>
      <w:r w:rsidRPr="00D743DB">
        <w:rPr>
          <w:bCs/>
          <w:szCs w:val="24"/>
        </w:rPr>
        <w:t>Element Skematik</w:t>
      </w:r>
      <w:r w:rsidR="00D743DB">
        <w:rPr>
          <w:bCs/>
          <w:szCs w:val="24"/>
        </w:rPr>
        <w:t xml:space="preserve">, </w:t>
      </w:r>
      <w:r w:rsidRPr="00D743DB">
        <w:rPr>
          <w:bCs/>
          <w:szCs w:val="24"/>
        </w:rPr>
        <w:t>Element Semantik</w:t>
      </w:r>
    </w:p>
    <w:p w:rsidR="00813B71" w:rsidRPr="00813B71" w:rsidRDefault="00D743DB" w:rsidP="00813B71">
      <w:pPr>
        <w:pStyle w:val="ListParagraph"/>
        <w:spacing w:line="480" w:lineRule="auto"/>
        <w:ind w:left="1134"/>
        <w:jc w:val="both"/>
        <w:rPr>
          <w:bCs/>
          <w:szCs w:val="24"/>
        </w:rPr>
      </w:pPr>
      <w:r>
        <w:rPr>
          <w:bCs/>
          <w:szCs w:val="24"/>
        </w:rPr>
        <w:t>Dari ketiga element tersebut peneliti akan memperoleh pesan yang terdapat pada akun @beraniberhijrah</w:t>
      </w:r>
    </w:p>
    <w:p w:rsidR="004B1535" w:rsidRPr="004B1535" w:rsidRDefault="004B1535" w:rsidP="00593694">
      <w:pPr>
        <w:pStyle w:val="ListParagraph"/>
        <w:numPr>
          <w:ilvl w:val="0"/>
          <w:numId w:val="2"/>
        </w:numPr>
        <w:spacing w:line="480" w:lineRule="auto"/>
        <w:ind w:left="1134" w:hanging="567"/>
        <w:jc w:val="both"/>
        <w:rPr>
          <w:bCs/>
          <w:szCs w:val="24"/>
        </w:rPr>
      </w:pPr>
      <w:r>
        <w:rPr>
          <w:szCs w:val="24"/>
        </w:rPr>
        <w:t>Menyimpulkan hasil analisis yakni berupa pesan apa saja yang terdapat pada akun @beraniberhijrah.</w:t>
      </w:r>
      <w:r w:rsidR="00813B71">
        <w:rPr>
          <w:szCs w:val="24"/>
        </w:rPr>
        <w:t xml:space="preserve"> Serta akun @beraniberhijrah digunakan untuk kegiatan apa saja.</w:t>
      </w:r>
    </w:p>
    <w:p w:rsidR="00796F0D" w:rsidRPr="00796F0D" w:rsidRDefault="00796F0D" w:rsidP="00796F0D">
      <w:pPr>
        <w:pStyle w:val="ListParagraph"/>
        <w:spacing w:after="120" w:line="480" w:lineRule="auto"/>
        <w:ind w:left="567"/>
        <w:jc w:val="both"/>
        <w:rPr>
          <w:b/>
          <w:szCs w:val="24"/>
        </w:rPr>
      </w:pPr>
    </w:p>
    <w:sectPr w:rsidR="00796F0D" w:rsidRPr="00796F0D" w:rsidSect="00896DE9">
      <w:headerReference w:type="default" r:id="rId8"/>
      <w:footerReference w:type="default" r:id="rId9"/>
      <w:pgSz w:w="11906" w:h="16838"/>
      <w:pgMar w:top="2268" w:right="1701" w:bottom="1701" w:left="2268"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F0" w:rsidRDefault="007F29F0" w:rsidP="002B7382">
      <w:pPr>
        <w:spacing w:after="0" w:line="240" w:lineRule="auto"/>
      </w:pPr>
      <w:r>
        <w:separator/>
      </w:r>
    </w:p>
  </w:endnote>
  <w:endnote w:type="continuationSeparator" w:id="0">
    <w:p w:rsidR="007F29F0" w:rsidRDefault="007F29F0" w:rsidP="002B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54" w:rsidRDefault="00B56654" w:rsidP="00B56654">
    <w:pPr>
      <w:pStyle w:val="Footer"/>
      <w:jc w:val="center"/>
    </w:pPr>
  </w:p>
  <w:p w:rsidR="004E61D3" w:rsidRDefault="004E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F0" w:rsidRDefault="007F29F0" w:rsidP="002B7382">
      <w:pPr>
        <w:spacing w:after="0" w:line="240" w:lineRule="auto"/>
      </w:pPr>
      <w:r>
        <w:separator/>
      </w:r>
    </w:p>
  </w:footnote>
  <w:footnote w:type="continuationSeparator" w:id="0">
    <w:p w:rsidR="007F29F0" w:rsidRDefault="007F29F0" w:rsidP="002B7382">
      <w:pPr>
        <w:spacing w:after="0" w:line="240" w:lineRule="auto"/>
      </w:pPr>
      <w:r>
        <w:continuationSeparator/>
      </w:r>
    </w:p>
  </w:footnote>
  <w:footnote w:id="1">
    <w:p w:rsidR="004E61D3" w:rsidRPr="006117B7" w:rsidRDefault="004E61D3" w:rsidP="0002407C">
      <w:pPr>
        <w:pStyle w:val="FootnoteText"/>
        <w:spacing w:after="0" w:line="240" w:lineRule="auto"/>
        <w:ind w:left="284" w:hanging="284"/>
        <w:jc w:val="both"/>
        <w:rPr>
          <w:rFonts w:ascii="Times New Roman" w:hAnsi="Times New Roman" w:cs="Times New Roman"/>
        </w:rPr>
      </w:pPr>
      <w:r w:rsidRPr="006117B7">
        <w:rPr>
          <w:rStyle w:val="FootnoteReference"/>
          <w:rFonts w:ascii="Times New Roman" w:hAnsi="Times New Roman" w:cs="Times New Roman"/>
        </w:rPr>
        <w:footnoteRef/>
      </w:r>
      <w:r w:rsidR="008D60C5">
        <w:rPr>
          <w:rFonts w:ascii="Times New Roman" w:hAnsi="Times New Roman" w:cs="Times New Roman"/>
        </w:rPr>
        <w:t xml:space="preserve"> </w:t>
      </w:r>
      <w:r w:rsidRPr="006117B7">
        <w:rPr>
          <w:rFonts w:ascii="Times New Roman" w:hAnsi="Times New Roman" w:cs="Times New Roman"/>
        </w:rPr>
        <w:t>Sugiyono, </w:t>
      </w:r>
      <w:r w:rsidRPr="006117B7">
        <w:rPr>
          <w:rFonts w:ascii="Times New Roman" w:hAnsi="Times New Roman" w:cs="Times New Roman"/>
          <w:i/>
          <w:iCs/>
        </w:rPr>
        <w:t>Metode Penelitian Pendidikan</w:t>
      </w:r>
      <w:r w:rsidRPr="006117B7">
        <w:rPr>
          <w:rFonts w:ascii="Times New Roman" w:hAnsi="Times New Roman" w:cs="Times New Roman"/>
        </w:rPr>
        <w:t xml:space="preserve">: </w:t>
      </w:r>
      <w:r w:rsidRPr="006117B7">
        <w:rPr>
          <w:rFonts w:ascii="Times New Roman" w:hAnsi="Times New Roman" w:cs="Times New Roman"/>
          <w:i/>
          <w:iCs/>
        </w:rPr>
        <w:t>Pendekatan Kuantitatif, Kualitatif dan R&amp;D</w:t>
      </w:r>
      <w:r w:rsidRPr="006117B7">
        <w:rPr>
          <w:rFonts w:ascii="Times New Roman" w:hAnsi="Times New Roman" w:cs="Times New Roman"/>
        </w:rPr>
        <w:t xml:space="preserve"> (Bandung: Alfabeta, 2009), 6</w:t>
      </w:r>
      <w:r w:rsidR="00540B5E">
        <w:rPr>
          <w:rFonts w:ascii="Times New Roman" w:hAnsi="Times New Roman" w:cs="Times New Roman"/>
        </w:rPr>
        <w:t>.</w:t>
      </w:r>
    </w:p>
  </w:footnote>
  <w:footnote w:id="2">
    <w:p w:rsidR="00796F0D" w:rsidRDefault="00796F0D" w:rsidP="00796F0D">
      <w:pPr>
        <w:pStyle w:val="FootnoteText"/>
        <w:spacing w:after="0" w:line="240" w:lineRule="auto"/>
        <w:jc w:val="both"/>
      </w:pPr>
      <w:r w:rsidRPr="006117B7">
        <w:rPr>
          <w:rStyle w:val="FootnoteReference"/>
          <w:rFonts w:ascii="Times New Roman" w:hAnsi="Times New Roman" w:cs="Times New Roman"/>
        </w:rPr>
        <w:footnoteRef/>
      </w:r>
      <w:r>
        <w:rPr>
          <w:rFonts w:ascii="Times New Roman" w:hAnsi="Times New Roman" w:cs="Times New Roman"/>
        </w:rPr>
        <w:t xml:space="preserve"> Lexy J. Moleong,</w:t>
      </w:r>
      <w:r w:rsidRPr="006117B7">
        <w:rPr>
          <w:rFonts w:ascii="Times New Roman" w:hAnsi="Times New Roman" w:cs="Times New Roman"/>
        </w:rPr>
        <w:t xml:space="preserve"> </w:t>
      </w:r>
      <w:r w:rsidRPr="0002407C">
        <w:rPr>
          <w:rFonts w:ascii="Times New Roman" w:hAnsi="Times New Roman" w:cs="Times New Roman"/>
          <w:i/>
        </w:rPr>
        <w:t>Metode Penelitian Kualitatif</w:t>
      </w:r>
      <w:r w:rsidRPr="006117B7">
        <w:rPr>
          <w:rFonts w:ascii="Times New Roman" w:hAnsi="Times New Roman" w:cs="Times New Roman"/>
        </w:rPr>
        <w:t>. (Ban</w:t>
      </w:r>
      <w:r>
        <w:rPr>
          <w:rFonts w:ascii="Times New Roman" w:hAnsi="Times New Roman" w:cs="Times New Roman"/>
        </w:rPr>
        <w:t>dung: PT Remaja Rosdakarya, 2012), 4.</w:t>
      </w:r>
    </w:p>
  </w:footnote>
  <w:footnote w:id="3">
    <w:p w:rsidR="00796F0D" w:rsidRPr="002E62EA" w:rsidRDefault="00796F0D" w:rsidP="00796F0D">
      <w:pPr>
        <w:pStyle w:val="FootnoteText"/>
        <w:spacing w:after="0" w:line="240" w:lineRule="auto"/>
        <w:ind w:left="284" w:hanging="284"/>
        <w:jc w:val="both"/>
        <w:rPr>
          <w:rFonts w:ascii="Times New Roman" w:hAnsi="Times New Roman" w:cs="Times New Roman"/>
        </w:rPr>
      </w:pPr>
      <w:r w:rsidRPr="002E62EA">
        <w:rPr>
          <w:rStyle w:val="FootnoteReference"/>
          <w:rFonts w:ascii="Times New Roman" w:hAnsi="Times New Roman" w:cs="Times New Roman"/>
        </w:rPr>
        <w:footnoteRef/>
      </w:r>
      <w:r>
        <w:rPr>
          <w:rFonts w:ascii="Times New Roman" w:hAnsi="Times New Roman" w:cs="Times New Roman"/>
        </w:rPr>
        <w:t xml:space="preserve"> Ibid,</w:t>
      </w:r>
      <w:r w:rsidRPr="002E62EA">
        <w:rPr>
          <w:rFonts w:ascii="Times New Roman" w:hAnsi="Times New Roman" w:cs="Times New Roman"/>
        </w:rPr>
        <w:t xml:space="preserve"> 6</w:t>
      </w:r>
    </w:p>
  </w:footnote>
  <w:footnote w:id="4">
    <w:p w:rsidR="00796F0D" w:rsidRPr="008D60C5" w:rsidRDefault="00796F0D" w:rsidP="00796F0D">
      <w:pPr>
        <w:pStyle w:val="FootnoteText"/>
        <w:spacing w:after="0" w:line="240" w:lineRule="auto"/>
        <w:jc w:val="both"/>
        <w:rPr>
          <w:rFonts w:ascii="Times New Roman" w:hAnsi="Times New Roman" w:cs="Times New Roman"/>
        </w:rPr>
      </w:pPr>
      <w:r w:rsidRPr="008D60C5">
        <w:rPr>
          <w:rStyle w:val="FootnoteReference"/>
          <w:rFonts w:ascii="Times New Roman" w:hAnsi="Times New Roman" w:cs="Times New Roman"/>
        </w:rPr>
        <w:footnoteRef/>
      </w:r>
      <w:r w:rsidRPr="008D60C5">
        <w:rPr>
          <w:rFonts w:ascii="Times New Roman" w:hAnsi="Times New Roman" w:cs="Times New Roman"/>
        </w:rPr>
        <w:t xml:space="preserve"> Alex Sobur, </w:t>
      </w:r>
      <w:r w:rsidRPr="008D60C5">
        <w:rPr>
          <w:rFonts w:ascii="Times New Roman" w:hAnsi="Times New Roman" w:cs="Times New Roman"/>
          <w:i/>
          <w:iCs/>
        </w:rPr>
        <w:t xml:space="preserve">Analisis Teks Media, </w:t>
      </w:r>
      <w:r w:rsidRPr="008D60C5">
        <w:rPr>
          <w:rFonts w:ascii="Times New Roman" w:hAnsi="Times New Roman" w:cs="Times New Roman"/>
        </w:rPr>
        <w:t>(Ba</w:t>
      </w:r>
      <w:r>
        <w:rPr>
          <w:rFonts w:ascii="Times New Roman" w:hAnsi="Times New Roman" w:cs="Times New Roman"/>
        </w:rPr>
        <w:t>ndung: Remaja Rosdakarya, 2015),</w:t>
      </w:r>
      <w:r w:rsidRPr="008D60C5">
        <w:rPr>
          <w:rFonts w:ascii="Times New Roman" w:hAnsi="Times New Roman" w:cs="Times New Roman"/>
        </w:rPr>
        <w:t>68</w:t>
      </w:r>
    </w:p>
  </w:footnote>
  <w:footnote w:id="5">
    <w:p w:rsidR="00796F0D" w:rsidRDefault="00796F0D" w:rsidP="00796F0D">
      <w:pPr>
        <w:pStyle w:val="FootnoteText"/>
        <w:spacing w:after="0" w:line="240" w:lineRule="auto"/>
        <w:jc w:val="both"/>
      </w:pPr>
      <w:r w:rsidRPr="008D60C5">
        <w:rPr>
          <w:rStyle w:val="FootnoteReference"/>
          <w:rFonts w:ascii="Times New Roman" w:hAnsi="Times New Roman" w:cs="Times New Roman"/>
        </w:rPr>
        <w:footnoteRef/>
      </w:r>
      <w:r w:rsidRPr="008D60C5">
        <w:rPr>
          <w:rFonts w:ascii="Times New Roman" w:hAnsi="Times New Roman" w:cs="Times New Roman"/>
        </w:rPr>
        <w:t xml:space="preserve"> Alex Sobur, </w:t>
      </w:r>
      <w:r w:rsidRPr="008D60C5">
        <w:rPr>
          <w:rFonts w:ascii="Times New Roman" w:hAnsi="Times New Roman" w:cs="Times New Roman"/>
          <w:i/>
          <w:iCs/>
        </w:rPr>
        <w:t xml:space="preserve">Analisis Teks Media, </w:t>
      </w:r>
      <w:r w:rsidRPr="008D60C5">
        <w:rPr>
          <w:rFonts w:ascii="Times New Roman" w:hAnsi="Times New Roman" w:cs="Times New Roman"/>
        </w:rPr>
        <w:t>71</w:t>
      </w:r>
    </w:p>
  </w:footnote>
  <w:footnote w:id="6">
    <w:p w:rsidR="00796F0D" w:rsidRPr="006117B7" w:rsidRDefault="00796F0D" w:rsidP="00796F0D">
      <w:pPr>
        <w:pStyle w:val="FootnoteText"/>
        <w:spacing w:after="0" w:line="240" w:lineRule="auto"/>
        <w:jc w:val="both"/>
        <w:rPr>
          <w:rFonts w:ascii="Times New Roman" w:hAnsi="Times New Roman" w:cs="Times New Roman"/>
        </w:rPr>
      </w:pPr>
      <w:r w:rsidRPr="006117B7">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lang w:val="en-US"/>
        </w:rPr>
        <w:t>Lexy</w:t>
      </w:r>
      <w:proofErr w:type="spellEnd"/>
      <w:r>
        <w:rPr>
          <w:rFonts w:ascii="Times New Roman" w:hAnsi="Times New Roman" w:cs="Times New Roman"/>
          <w:lang w:val="en-US"/>
        </w:rPr>
        <w:t xml:space="preserve"> J. </w:t>
      </w:r>
      <w:proofErr w:type="spellStart"/>
      <w:r>
        <w:rPr>
          <w:rFonts w:ascii="Times New Roman" w:hAnsi="Times New Roman" w:cs="Times New Roman"/>
          <w:lang w:val="en-US"/>
        </w:rPr>
        <w:t>Moleong</w:t>
      </w:r>
      <w:proofErr w:type="spellEnd"/>
      <w:r w:rsidRPr="006117B7">
        <w:rPr>
          <w:rFonts w:ascii="Times New Roman" w:hAnsi="Times New Roman" w:cs="Times New Roman"/>
          <w:lang w:val="en-US"/>
        </w:rPr>
        <w:t xml:space="preserve">. </w:t>
      </w:r>
      <w:proofErr w:type="spellStart"/>
      <w:r w:rsidRPr="006117B7">
        <w:rPr>
          <w:rFonts w:ascii="Times New Roman" w:hAnsi="Times New Roman" w:cs="Times New Roman"/>
          <w:i/>
          <w:lang w:val="en-US"/>
        </w:rPr>
        <w:t>Metode</w:t>
      </w:r>
      <w:proofErr w:type="spellEnd"/>
      <w:r w:rsidRPr="006117B7">
        <w:rPr>
          <w:rFonts w:ascii="Times New Roman" w:hAnsi="Times New Roman" w:cs="Times New Roman"/>
          <w:i/>
          <w:lang w:val="en-US"/>
        </w:rPr>
        <w:t xml:space="preserve"> </w:t>
      </w:r>
      <w:proofErr w:type="spellStart"/>
      <w:r w:rsidRPr="006117B7">
        <w:rPr>
          <w:rFonts w:ascii="Times New Roman" w:hAnsi="Times New Roman" w:cs="Times New Roman"/>
          <w:i/>
          <w:lang w:val="en-US"/>
        </w:rPr>
        <w:t>Penelitian</w:t>
      </w:r>
      <w:proofErr w:type="spellEnd"/>
      <w:r w:rsidRPr="006117B7">
        <w:rPr>
          <w:rFonts w:ascii="Times New Roman" w:hAnsi="Times New Roman" w:cs="Times New Roman"/>
          <w:i/>
          <w:lang w:val="en-US"/>
        </w:rPr>
        <w:t xml:space="preserve"> </w:t>
      </w:r>
      <w:proofErr w:type="spellStart"/>
      <w:r w:rsidRPr="006117B7">
        <w:rPr>
          <w:rFonts w:ascii="Times New Roman" w:hAnsi="Times New Roman" w:cs="Times New Roman"/>
          <w:i/>
          <w:lang w:val="en-US"/>
        </w:rPr>
        <w:t>Kualitatif</w:t>
      </w:r>
      <w:proofErr w:type="spellEnd"/>
      <w:r w:rsidRPr="006117B7">
        <w:rPr>
          <w:rFonts w:ascii="Times New Roman" w:hAnsi="Times New Roman" w:cs="Times New Roman"/>
          <w:i/>
          <w:lang w:val="en-US"/>
        </w:rPr>
        <w:t xml:space="preserve">. </w:t>
      </w:r>
      <w:r w:rsidRPr="006117B7">
        <w:rPr>
          <w:rFonts w:ascii="Times New Roman" w:hAnsi="Times New Roman" w:cs="Times New Roman"/>
          <w:lang w:val="en-US"/>
        </w:rPr>
        <w:t xml:space="preserve">(Bandung: PT </w:t>
      </w:r>
      <w:proofErr w:type="spellStart"/>
      <w:r w:rsidRPr="006117B7">
        <w:rPr>
          <w:rFonts w:ascii="Times New Roman" w:hAnsi="Times New Roman" w:cs="Times New Roman"/>
          <w:lang w:val="en-US"/>
        </w:rPr>
        <w:t>Remaja</w:t>
      </w:r>
      <w:proofErr w:type="spellEnd"/>
      <w:r w:rsidRPr="006117B7">
        <w:rPr>
          <w:rFonts w:ascii="Times New Roman" w:hAnsi="Times New Roman" w:cs="Times New Roman"/>
          <w:lang w:val="en-US"/>
        </w:rPr>
        <w:t xml:space="preserve"> </w:t>
      </w:r>
      <w:proofErr w:type="spellStart"/>
      <w:r w:rsidRPr="006117B7">
        <w:rPr>
          <w:rFonts w:ascii="Times New Roman" w:hAnsi="Times New Roman" w:cs="Times New Roman"/>
          <w:lang w:val="en-US"/>
        </w:rPr>
        <w:t>Rosdakarya</w:t>
      </w:r>
      <w:proofErr w:type="spellEnd"/>
      <w:r w:rsidRPr="006117B7">
        <w:rPr>
          <w:rFonts w:ascii="Times New Roman" w:hAnsi="Times New Roman" w:cs="Times New Roman"/>
          <w:lang w:val="en-US"/>
        </w:rPr>
        <w:t>, 2001),</w:t>
      </w:r>
      <w:r>
        <w:rPr>
          <w:rFonts w:ascii="Times New Roman" w:hAnsi="Times New Roman" w:cs="Times New Roman"/>
          <w:lang w:val="en-US"/>
        </w:rPr>
        <w:t xml:space="preserve"> 112</w:t>
      </w:r>
    </w:p>
  </w:footnote>
  <w:footnote w:id="7">
    <w:p w:rsidR="0021533F" w:rsidRDefault="0021533F" w:rsidP="00273CF5">
      <w:pPr>
        <w:pStyle w:val="FootnoteText"/>
        <w:spacing w:after="0" w:line="240" w:lineRule="auto"/>
      </w:pPr>
      <w:r>
        <w:rPr>
          <w:rStyle w:val="FootnoteReference"/>
        </w:rPr>
        <w:footnoteRef/>
      </w:r>
      <w:r>
        <w:t xml:space="preserve"> </w:t>
      </w:r>
      <w:proofErr w:type="spellStart"/>
      <w:r w:rsidR="00273CF5">
        <w:rPr>
          <w:rFonts w:ascii="Times New Roman" w:hAnsi="Times New Roman" w:cs="Times New Roman"/>
          <w:lang w:val="en-US"/>
        </w:rPr>
        <w:t>Lexy</w:t>
      </w:r>
      <w:proofErr w:type="spellEnd"/>
      <w:r w:rsidR="00273CF5">
        <w:rPr>
          <w:rFonts w:ascii="Times New Roman" w:hAnsi="Times New Roman" w:cs="Times New Roman"/>
          <w:lang w:val="en-US"/>
        </w:rPr>
        <w:t xml:space="preserve"> J. </w:t>
      </w:r>
      <w:proofErr w:type="spellStart"/>
      <w:r w:rsidR="00273CF5">
        <w:rPr>
          <w:rFonts w:ascii="Times New Roman" w:hAnsi="Times New Roman" w:cs="Times New Roman"/>
          <w:lang w:val="en-US"/>
        </w:rPr>
        <w:t>Moleong</w:t>
      </w:r>
      <w:proofErr w:type="spellEnd"/>
      <w:r w:rsidR="00273CF5" w:rsidRPr="006117B7">
        <w:rPr>
          <w:rFonts w:ascii="Times New Roman" w:hAnsi="Times New Roman" w:cs="Times New Roman"/>
          <w:lang w:val="en-US"/>
        </w:rPr>
        <w:t xml:space="preserve">. </w:t>
      </w:r>
      <w:proofErr w:type="spellStart"/>
      <w:r w:rsidR="00273CF5" w:rsidRPr="006117B7">
        <w:rPr>
          <w:rFonts w:ascii="Times New Roman" w:hAnsi="Times New Roman" w:cs="Times New Roman"/>
          <w:i/>
          <w:lang w:val="en-US"/>
        </w:rPr>
        <w:t>Metode</w:t>
      </w:r>
      <w:proofErr w:type="spellEnd"/>
      <w:r w:rsidR="00273CF5" w:rsidRPr="006117B7">
        <w:rPr>
          <w:rFonts w:ascii="Times New Roman" w:hAnsi="Times New Roman" w:cs="Times New Roman"/>
          <w:i/>
          <w:lang w:val="en-US"/>
        </w:rPr>
        <w:t xml:space="preserve"> </w:t>
      </w:r>
      <w:proofErr w:type="spellStart"/>
      <w:r w:rsidR="00273CF5" w:rsidRPr="006117B7">
        <w:rPr>
          <w:rFonts w:ascii="Times New Roman" w:hAnsi="Times New Roman" w:cs="Times New Roman"/>
          <w:i/>
          <w:lang w:val="en-US"/>
        </w:rPr>
        <w:t>Penelitian</w:t>
      </w:r>
      <w:proofErr w:type="spellEnd"/>
      <w:r w:rsidR="00273CF5" w:rsidRPr="006117B7">
        <w:rPr>
          <w:rFonts w:ascii="Times New Roman" w:hAnsi="Times New Roman" w:cs="Times New Roman"/>
          <w:i/>
          <w:lang w:val="en-US"/>
        </w:rPr>
        <w:t xml:space="preserve"> </w:t>
      </w:r>
      <w:proofErr w:type="spellStart"/>
      <w:r w:rsidR="00273CF5" w:rsidRPr="006117B7">
        <w:rPr>
          <w:rFonts w:ascii="Times New Roman" w:hAnsi="Times New Roman" w:cs="Times New Roman"/>
          <w:i/>
          <w:lang w:val="en-US"/>
        </w:rPr>
        <w:t>Kualitatif</w:t>
      </w:r>
      <w:proofErr w:type="spellEnd"/>
      <w:r w:rsidR="00273CF5" w:rsidRPr="006117B7">
        <w:rPr>
          <w:rFonts w:ascii="Times New Roman" w:hAnsi="Times New Roman" w:cs="Times New Roman"/>
          <w:i/>
          <w:lang w:val="en-US"/>
        </w:rPr>
        <w:t xml:space="preserve">. </w:t>
      </w:r>
      <w:r w:rsidR="00273CF5" w:rsidRPr="006117B7">
        <w:rPr>
          <w:rFonts w:ascii="Times New Roman" w:hAnsi="Times New Roman" w:cs="Times New Roman"/>
          <w:lang w:val="en-US"/>
        </w:rPr>
        <w:t xml:space="preserve">(Bandung: PT </w:t>
      </w:r>
      <w:proofErr w:type="spellStart"/>
      <w:r w:rsidR="00273CF5" w:rsidRPr="006117B7">
        <w:rPr>
          <w:rFonts w:ascii="Times New Roman" w:hAnsi="Times New Roman" w:cs="Times New Roman"/>
          <w:lang w:val="en-US"/>
        </w:rPr>
        <w:t>Remaja</w:t>
      </w:r>
      <w:proofErr w:type="spellEnd"/>
      <w:r w:rsidR="00273CF5" w:rsidRPr="006117B7">
        <w:rPr>
          <w:rFonts w:ascii="Times New Roman" w:hAnsi="Times New Roman" w:cs="Times New Roman"/>
          <w:lang w:val="en-US"/>
        </w:rPr>
        <w:t xml:space="preserve"> </w:t>
      </w:r>
      <w:proofErr w:type="spellStart"/>
      <w:r w:rsidR="00273CF5" w:rsidRPr="006117B7">
        <w:rPr>
          <w:rFonts w:ascii="Times New Roman" w:hAnsi="Times New Roman" w:cs="Times New Roman"/>
          <w:lang w:val="en-US"/>
        </w:rPr>
        <w:t>Rosdakarya</w:t>
      </w:r>
      <w:proofErr w:type="spellEnd"/>
      <w:r w:rsidR="00273CF5" w:rsidRPr="006117B7">
        <w:rPr>
          <w:rFonts w:ascii="Times New Roman" w:hAnsi="Times New Roman" w:cs="Times New Roman"/>
          <w:lang w:val="en-US"/>
        </w:rPr>
        <w:t>, 2001),</w:t>
      </w:r>
      <w:r w:rsidR="00273CF5">
        <w:rPr>
          <w:rFonts w:ascii="Times New Roman" w:hAnsi="Times New Roman" w:cs="Times New Roman"/>
          <w:lang w:val="en-US"/>
        </w:rPr>
        <w:t xml:space="preserve"> 112</w:t>
      </w:r>
    </w:p>
  </w:footnote>
  <w:footnote w:id="8">
    <w:p w:rsidR="00172B51" w:rsidRDefault="00172B51" w:rsidP="00273CF5">
      <w:pPr>
        <w:pStyle w:val="FootnoteText"/>
        <w:spacing w:after="0" w:line="240" w:lineRule="auto"/>
        <w:ind w:left="284" w:hanging="284"/>
        <w:jc w:val="both"/>
      </w:pPr>
      <w:r w:rsidRPr="00D12364">
        <w:rPr>
          <w:rStyle w:val="FootnoteReference"/>
          <w:rFonts w:ascii="Times New Roman" w:hAnsi="Times New Roman" w:cs="Times New Roman"/>
        </w:rPr>
        <w:footnoteRef/>
      </w:r>
      <w:r w:rsidRPr="00D12364">
        <w:rPr>
          <w:rFonts w:ascii="Times New Roman" w:hAnsi="Times New Roman" w:cs="Times New Roman"/>
        </w:rPr>
        <w:t xml:space="preserve"> Burhan Bungin, </w:t>
      </w:r>
      <w:r w:rsidRPr="00D12364">
        <w:rPr>
          <w:rFonts w:ascii="Times New Roman" w:hAnsi="Times New Roman" w:cs="Times New Roman"/>
          <w:i/>
        </w:rPr>
        <w:t>Penelitian Kualitatif Komunikasi, Ekonomi Kebijakan Publik dan Ilmu Sosial Lainnya</w:t>
      </w:r>
      <w:r w:rsidRPr="00F14449">
        <w:rPr>
          <w:rFonts w:ascii="Times New Roman" w:hAnsi="Times New Roman"/>
        </w:rPr>
        <w:t xml:space="preserve"> (Jakarta: Kencana Prenada Media Group, 2007),</w:t>
      </w:r>
      <w:r w:rsidRPr="00E47508">
        <w:rPr>
          <w:rFonts w:ascii="Times New Roman" w:hAnsi="Times New Roman"/>
        </w:rPr>
        <w:t xml:space="preserve"> </w:t>
      </w:r>
      <w:r>
        <w:rPr>
          <w:rFonts w:ascii="Times New Roman" w:hAnsi="Times New Roman"/>
        </w:rPr>
        <w:t>186</w:t>
      </w:r>
    </w:p>
  </w:footnote>
  <w:footnote w:id="9">
    <w:p w:rsidR="00796F0D" w:rsidRPr="002E62EA" w:rsidRDefault="00796F0D" w:rsidP="00273CF5">
      <w:pPr>
        <w:pStyle w:val="FootnoteText"/>
        <w:spacing w:after="0" w:line="240" w:lineRule="auto"/>
        <w:ind w:left="284" w:hanging="284"/>
        <w:jc w:val="both"/>
        <w:rPr>
          <w:rFonts w:ascii="Times New Roman" w:hAnsi="Times New Roman" w:cs="Times New Roman"/>
        </w:rPr>
      </w:pPr>
      <w:r w:rsidRPr="002E62EA">
        <w:rPr>
          <w:rStyle w:val="FootnoteReference"/>
          <w:rFonts w:ascii="Times New Roman" w:hAnsi="Times New Roman" w:cs="Times New Roman"/>
        </w:rPr>
        <w:footnoteRef/>
      </w:r>
      <w:r>
        <w:rPr>
          <w:rFonts w:ascii="Times New Roman" w:hAnsi="Times New Roman" w:cs="Times New Roman"/>
        </w:rPr>
        <w:t xml:space="preserve"> </w:t>
      </w:r>
      <w:r w:rsidRPr="002E62EA">
        <w:rPr>
          <w:rFonts w:ascii="Times New Roman" w:hAnsi="Times New Roman" w:cs="Times New Roman"/>
        </w:rPr>
        <w:t xml:space="preserve">Dewi Sadiah, </w:t>
      </w:r>
      <w:r w:rsidRPr="002E62EA">
        <w:rPr>
          <w:rFonts w:ascii="Times New Roman" w:hAnsi="Times New Roman" w:cs="Times New Roman"/>
          <w:i/>
        </w:rPr>
        <w:t>Metode Penelitian Dakwah Pendekatan Kualitatif Dan Kuantitatif</w:t>
      </w:r>
      <w:r w:rsidRPr="002E62EA">
        <w:rPr>
          <w:rFonts w:ascii="Times New Roman" w:hAnsi="Times New Roman" w:cs="Times New Roman"/>
        </w:rPr>
        <w:t>, (Bandung: Rosda,2015), 6</w:t>
      </w:r>
    </w:p>
  </w:footnote>
  <w:footnote w:id="10">
    <w:p w:rsidR="00796F0D" w:rsidRPr="00D13B51" w:rsidRDefault="00796F0D" w:rsidP="00796F0D">
      <w:pPr>
        <w:pStyle w:val="FootnoteText"/>
        <w:jc w:val="both"/>
        <w:rPr>
          <w:rFonts w:ascii="Times New Roman" w:hAnsi="Times New Roman" w:cs="Times New Roman"/>
        </w:rPr>
      </w:pPr>
      <w:r w:rsidRPr="00D13B51">
        <w:rPr>
          <w:rStyle w:val="FootnoteReference"/>
          <w:rFonts w:ascii="Times New Roman" w:hAnsi="Times New Roman" w:cs="Times New Roman"/>
        </w:rPr>
        <w:footnoteRef/>
      </w:r>
      <w:r w:rsidRPr="00D13B51">
        <w:rPr>
          <w:rFonts w:ascii="Times New Roman" w:hAnsi="Times New Roman" w:cs="Times New Roman"/>
        </w:rPr>
        <w:t xml:space="preserve"> Moleong, </w:t>
      </w:r>
      <w:r w:rsidRPr="00D13B51">
        <w:rPr>
          <w:rFonts w:ascii="Times New Roman" w:hAnsi="Times New Roman" w:cs="Times New Roman"/>
          <w:i/>
        </w:rPr>
        <w:t xml:space="preserve">Metodologi., </w:t>
      </w:r>
      <w:r w:rsidRPr="00D13B51">
        <w:rPr>
          <w:rFonts w:ascii="Times New Roman" w:hAnsi="Times New Roman" w:cs="Times New Roman"/>
        </w:rPr>
        <w:t>324.</w:t>
      </w:r>
    </w:p>
  </w:footnote>
  <w:footnote w:id="11">
    <w:p w:rsidR="00796F0D" w:rsidRPr="00D13B51" w:rsidRDefault="00796F0D" w:rsidP="00796F0D">
      <w:pPr>
        <w:pStyle w:val="FootnoteText"/>
        <w:jc w:val="both"/>
        <w:rPr>
          <w:rFonts w:ascii="Times New Roman" w:hAnsi="Times New Roman" w:cs="Times New Roman"/>
        </w:rPr>
      </w:pPr>
      <w:r w:rsidRPr="00D13B51">
        <w:rPr>
          <w:rStyle w:val="FootnoteReference"/>
          <w:rFonts w:ascii="Times New Roman" w:hAnsi="Times New Roman" w:cs="Times New Roman"/>
        </w:rPr>
        <w:footnoteRef/>
      </w:r>
      <w:r w:rsidRPr="00D13B51">
        <w:rPr>
          <w:rFonts w:ascii="Times New Roman" w:hAnsi="Times New Roman" w:cs="Times New Roman"/>
        </w:rPr>
        <w:t xml:space="preserve"> Ibid</w:t>
      </w:r>
      <w:r w:rsidRPr="00D13B51">
        <w:rPr>
          <w:rFonts w:ascii="Times New Roman" w:hAnsi="Times New Roman" w:cs="Times New Roman"/>
          <w:i/>
        </w:rPr>
        <w:t xml:space="preserve">., </w:t>
      </w:r>
      <w:r w:rsidRPr="00D13B51">
        <w:rPr>
          <w:rFonts w:ascii="Times New Roman" w:hAnsi="Times New Roman" w:cs="Times New Roman"/>
        </w:rPr>
        <w:t>181.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514038"/>
      <w:docPartObj>
        <w:docPartGallery w:val="Page Numbers (Top of Page)"/>
        <w:docPartUnique/>
      </w:docPartObj>
    </w:sdtPr>
    <w:sdtEndPr>
      <w:rPr>
        <w:noProof/>
      </w:rPr>
    </w:sdtEndPr>
    <w:sdtContent>
      <w:p w:rsidR="007815F6" w:rsidRDefault="007815F6">
        <w:pPr>
          <w:pStyle w:val="Header"/>
          <w:jc w:val="right"/>
        </w:pPr>
        <w:r>
          <w:fldChar w:fldCharType="begin"/>
        </w:r>
        <w:r>
          <w:instrText xml:space="preserve"> PAGE   \* MERGEFORMAT </w:instrText>
        </w:r>
        <w:r>
          <w:fldChar w:fldCharType="separate"/>
        </w:r>
        <w:r w:rsidR="00896DE9">
          <w:rPr>
            <w:noProof/>
          </w:rPr>
          <w:t>46</w:t>
        </w:r>
        <w:r>
          <w:rPr>
            <w:noProof/>
          </w:rPr>
          <w:fldChar w:fldCharType="end"/>
        </w:r>
      </w:p>
    </w:sdtContent>
  </w:sdt>
  <w:p w:rsidR="004E61D3" w:rsidRDefault="004E61D3" w:rsidP="00EA04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E6CFB"/>
    <w:multiLevelType w:val="hybridMultilevel"/>
    <w:tmpl w:val="D2E07894"/>
    <w:lvl w:ilvl="0" w:tplc="949A44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7AA4DEC"/>
    <w:multiLevelType w:val="hybridMultilevel"/>
    <w:tmpl w:val="B83EC33E"/>
    <w:lvl w:ilvl="0" w:tplc="F1CA905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3C5E318D"/>
    <w:multiLevelType w:val="hybridMultilevel"/>
    <w:tmpl w:val="79923C8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72BF5397"/>
    <w:multiLevelType w:val="hybridMultilevel"/>
    <w:tmpl w:val="3A2034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B033BB"/>
    <w:multiLevelType w:val="hybridMultilevel"/>
    <w:tmpl w:val="0A4A0BB4"/>
    <w:lvl w:ilvl="0" w:tplc="B8E00DC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
  </w:num>
  <w:num w:numId="2">
    <w:abstractNumId w:val="4"/>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82"/>
    <w:rsid w:val="000112F6"/>
    <w:rsid w:val="00020219"/>
    <w:rsid w:val="00021BF9"/>
    <w:rsid w:val="00022041"/>
    <w:rsid w:val="00023D37"/>
    <w:rsid w:val="0002407C"/>
    <w:rsid w:val="00040DBB"/>
    <w:rsid w:val="000410D4"/>
    <w:rsid w:val="00042E9C"/>
    <w:rsid w:val="00043D13"/>
    <w:rsid w:val="00056BDD"/>
    <w:rsid w:val="00060A92"/>
    <w:rsid w:val="00067A98"/>
    <w:rsid w:val="00072BB2"/>
    <w:rsid w:val="0009117C"/>
    <w:rsid w:val="000A06A4"/>
    <w:rsid w:val="000A196F"/>
    <w:rsid w:val="000A243B"/>
    <w:rsid w:val="000A599F"/>
    <w:rsid w:val="000A6918"/>
    <w:rsid w:val="000B0C2F"/>
    <w:rsid w:val="000C7A26"/>
    <w:rsid w:val="000F1391"/>
    <w:rsid w:val="000F1414"/>
    <w:rsid w:val="001031CE"/>
    <w:rsid w:val="00117506"/>
    <w:rsid w:val="00121701"/>
    <w:rsid w:val="00131834"/>
    <w:rsid w:val="00132931"/>
    <w:rsid w:val="00133639"/>
    <w:rsid w:val="00140DCF"/>
    <w:rsid w:val="001463A4"/>
    <w:rsid w:val="00146471"/>
    <w:rsid w:val="001503CF"/>
    <w:rsid w:val="001520CE"/>
    <w:rsid w:val="0015727F"/>
    <w:rsid w:val="00157C98"/>
    <w:rsid w:val="00170FC6"/>
    <w:rsid w:val="00172B51"/>
    <w:rsid w:val="00185AEE"/>
    <w:rsid w:val="001A544F"/>
    <w:rsid w:val="001A62D3"/>
    <w:rsid w:val="001B0CD9"/>
    <w:rsid w:val="001B5C11"/>
    <w:rsid w:val="001B70D3"/>
    <w:rsid w:val="001C27C0"/>
    <w:rsid w:val="001C6C82"/>
    <w:rsid w:val="001D12F8"/>
    <w:rsid w:val="001E0526"/>
    <w:rsid w:val="001E4A49"/>
    <w:rsid w:val="0020666C"/>
    <w:rsid w:val="0021533F"/>
    <w:rsid w:val="002442A2"/>
    <w:rsid w:val="00246160"/>
    <w:rsid w:val="00262E28"/>
    <w:rsid w:val="00267359"/>
    <w:rsid w:val="00273CF5"/>
    <w:rsid w:val="002830D7"/>
    <w:rsid w:val="00286D16"/>
    <w:rsid w:val="0029243B"/>
    <w:rsid w:val="002A3FA8"/>
    <w:rsid w:val="002A4B93"/>
    <w:rsid w:val="002B4279"/>
    <w:rsid w:val="002B4A58"/>
    <w:rsid w:val="002B7382"/>
    <w:rsid w:val="002C06DD"/>
    <w:rsid w:val="002E1F18"/>
    <w:rsid w:val="002E62EA"/>
    <w:rsid w:val="002F07A6"/>
    <w:rsid w:val="003062C0"/>
    <w:rsid w:val="00327BF1"/>
    <w:rsid w:val="00334C33"/>
    <w:rsid w:val="00341D97"/>
    <w:rsid w:val="00342A89"/>
    <w:rsid w:val="00346961"/>
    <w:rsid w:val="00363943"/>
    <w:rsid w:val="0036464D"/>
    <w:rsid w:val="00367CEF"/>
    <w:rsid w:val="00392ADB"/>
    <w:rsid w:val="00397BD1"/>
    <w:rsid w:val="003A16EE"/>
    <w:rsid w:val="003A71C9"/>
    <w:rsid w:val="003C0697"/>
    <w:rsid w:val="003C3BDD"/>
    <w:rsid w:val="003C49B4"/>
    <w:rsid w:val="003C63DF"/>
    <w:rsid w:val="003D4450"/>
    <w:rsid w:val="003D569B"/>
    <w:rsid w:val="003D5CC8"/>
    <w:rsid w:val="003E2713"/>
    <w:rsid w:val="003E278F"/>
    <w:rsid w:val="003F31BB"/>
    <w:rsid w:val="00415CBB"/>
    <w:rsid w:val="00420E07"/>
    <w:rsid w:val="00423FB8"/>
    <w:rsid w:val="00454C23"/>
    <w:rsid w:val="00455801"/>
    <w:rsid w:val="00460076"/>
    <w:rsid w:val="0046415A"/>
    <w:rsid w:val="00466992"/>
    <w:rsid w:val="00473285"/>
    <w:rsid w:val="004771EB"/>
    <w:rsid w:val="004865AD"/>
    <w:rsid w:val="00487D20"/>
    <w:rsid w:val="004920F9"/>
    <w:rsid w:val="004949E9"/>
    <w:rsid w:val="004A0293"/>
    <w:rsid w:val="004A39C7"/>
    <w:rsid w:val="004A474D"/>
    <w:rsid w:val="004B1535"/>
    <w:rsid w:val="004B2593"/>
    <w:rsid w:val="004B6337"/>
    <w:rsid w:val="004C0F1C"/>
    <w:rsid w:val="004C2FE3"/>
    <w:rsid w:val="004C7297"/>
    <w:rsid w:val="004D3645"/>
    <w:rsid w:val="004D4744"/>
    <w:rsid w:val="004D7890"/>
    <w:rsid w:val="004E61D3"/>
    <w:rsid w:val="004F032E"/>
    <w:rsid w:val="004F221C"/>
    <w:rsid w:val="004F3F1B"/>
    <w:rsid w:val="00502F56"/>
    <w:rsid w:val="00503524"/>
    <w:rsid w:val="00520C63"/>
    <w:rsid w:val="0053022A"/>
    <w:rsid w:val="00540B5E"/>
    <w:rsid w:val="00546180"/>
    <w:rsid w:val="00547EC1"/>
    <w:rsid w:val="005545A8"/>
    <w:rsid w:val="00555B89"/>
    <w:rsid w:val="005651BC"/>
    <w:rsid w:val="005727A2"/>
    <w:rsid w:val="00574040"/>
    <w:rsid w:val="00576919"/>
    <w:rsid w:val="00593694"/>
    <w:rsid w:val="005A2CD9"/>
    <w:rsid w:val="005B41BC"/>
    <w:rsid w:val="005B6095"/>
    <w:rsid w:val="005C0B07"/>
    <w:rsid w:val="005C2122"/>
    <w:rsid w:val="005C2FE9"/>
    <w:rsid w:val="005E224E"/>
    <w:rsid w:val="005E3C95"/>
    <w:rsid w:val="005E7D91"/>
    <w:rsid w:val="005F23DA"/>
    <w:rsid w:val="00610A50"/>
    <w:rsid w:val="006117B7"/>
    <w:rsid w:val="00621CF7"/>
    <w:rsid w:val="006240C9"/>
    <w:rsid w:val="00630474"/>
    <w:rsid w:val="00642981"/>
    <w:rsid w:val="0064560A"/>
    <w:rsid w:val="00657A15"/>
    <w:rsid w:val="00665DF1"/>
    <w:rsid w:val="00671DF0"/>
    <w:rsid w:val="00674C0E"/>
    <w:rsid w:val="00697F25"/>
    <w:rsid w:val="006B03A2"/>
    <w:rsid w:val="006B1CD2"/>
    <w:rsid w:val="006C2DDD"/>
    <w:rsid w:val="006C479F"/>
    <w:rsid w:val="006F35AD"/>
    <w:rsid w:val="00700769"/>
    <w:rsid w:val="0070262E"/>
    <w:rsid w:val="00704BF7"/>
    <w:rsid w:val="007055F1"/>
    <w:rsid w:val="00706C3E"/>
    <w:rsid w:val="0070711F"/>
    <w:rsid w:val="00716CE7"/>
    <w:rsid w:val="00716D32"/>
    <w:rsid w:val="00721048"/>
    <w:rsid w:val="007226FA"/>
    <w:rsid w:val="007279DF"/>
    <w:rsid w:val="0073029B"/>
    <w:rsid w:val="00732865"/>
    <w:rsid w:val="00734F83"/>
    <w:rsid w:val="00744A55"/>
    <w:rsid w:val="00760C02"/>
    <w:rsid w:val="00764BAD"/>
    <w:rsid w:val="00767CA0"/>
    <w:rsid w:val="0077327D"/>
    <w:rsid w:val="007815F6"/>
    <w:rsid w:val="007856AF"/>
    <w:rsid w:val="007879A3"/>
    <w:rsid w:val="00796F0D"/>
    <w:rsid w:val="007B5A20"/>
    <w:rsid w:val="007C3AAA"/>
    <w:rsid w:val="007C61A0"/>
    <w:rsid w:val="007D15EC"/>
    <w:rsid w:val="007E5400"/>
    <w:rsid w:val="007F056D"/>
    <w:rsid w:val="007F1DA9"/>
    <w:rsid w:val="007F29F0"/>
    <w:rsid w:val="007F2C90"/>
    <w:rsid w:val="007F3CAB"/>
    <w:rsid w:val="008001A7"/>
    <w:rsid w:val="00800CF8"/>
    <w:rsid w:val="00807C5D"/>
    <w:rsid w:val="00813B71"/>
    <w:rsid w:val="0081731C"/>
    <w:rsid w:val="00817386"/>
    <w:rsid w:val="0082353B"/>
    <w:rsid w:val="00826653"/>
    <w:rsid w:val="00832B7B"/>
    <w:rsid w:val="00834238"/>
    <w:rsid w:val="008350FD"/>
    <w:rsid w:val="00836725"/>
    <w:rsid w:val="00842F03"/>
    <w:rsid w:val="008607A7"/>
    <w:rsid w:val="008928F8"/>
    <w:rsid w:val="0089345D"/>
    <w:rsid w:val="00896DE9"/>
    <w:rsid w:val="008A1AFB"/>
    <w:rsid w:val="008A30BF"/>
    <w:rsid w:val="008A3DDA"/>
    <w:rsid w:val="008A7678"/>
    <w:rsid w:val="008B2C76"/>
    <w:rsid w:val="008B33D6"/>
    <w:rsid w:val="008B7998"/>
    <w:rsid w:val="008C0E76"/>
    <w:rsid w:val="008C15C5"/>
    <w:rsid w:val="008D60C5"/>
    <w:rsid w:val="008F2465"/>
    <w:rsid w:val="008F60D8"/>
    <w:rsid w:val="00904537"/>
    <w:rsid w:val="00904C81"/>
    <w:rsid w:val="009116B2"/>
    <w:rsid w:val="00933581"/>
    <w:rsid w:val="009358A4"/>
    <w:rsid w:val="009405E5"/>
    <w:rsid w:val="00950894"/>
    <w:rsid w:val="00951EF1"/>
    <w:rsid w:val="0096126C"/>
    <w:rsid w:val="00962356"/>
    <w:rsid w:val="009638A5"/>
    <w:rsid w:val="00971040"/>
    <w:rsid w:val="00971E23"/>
    <w:rsid w:val="009759F3"/>
    <w:rsid w:val="00981382"/>
    <w:rsid w:val="0099287E"/>
    <w:rsid w:val="009A72C5"/>
    <w:rsid w:val="009B7EF8"/>
    <w:rsid w:val="009C5526"/>
    <w:rsid w:val="009D0781"/>
    <w:rsid w:val="009D1A3A"/>
    <w:rsid w:val="009D2876"/>
    <w:rsid w:val="009D654B"/>
    <w:rsid w:val="009E4C09"/>
    <w:rsid w:val="009E5273"/>
    <w:rsid w:val="009F278B"/>
    <w:rsid w:val="009F27DE"/>
    <w:rsid w:val="00A00A1A"/>
    <w:rsid w:val="00A16EE2"/>
    <w:rsid w:val="00A2274D"/>
    <w:rsid w:val="00A231D8"/>
    <w:rsid w:val="00A24A5F"/>
    <w:rsid w:val="00A25B6F"/>
    <w:rsid w:val="00A26E1F"/>
    <w:rsid w:val="00A33408"/>
    <w:rsid w:val="00A41B55"/>
    <w:rsid w:val="00A43766"/>
    <w:rsid w:val="00A4741C"/>
    <w:rsid w:val="00A55ECF"/>
    <w:rsid w:val="00A70030"/>
    <w:rsid w:val="00A8129C"/>
    <w:rsid w:val="00A94C30"/>
    <w:rsid w:val="00AA4745"/>
    <w:rsid w:val="00AA5917"/>
    <w:rsid w:val="00AA5B6C"/>
    <w:rsid w:val="00AB0188"/>
    <w:rsid w:val="00AB3053"/>
    <w:rsid w:val="00AB6DC3"/>
    <w:rsid w:val="00AC70F6"/>
    <w:rsid w:val="00AD3838"/>
    <w:rsid w:val="00AF3672"/>
    <w:rsid w:val="00B0329D"/>
    <w:rsid w:val="00B034E3"/>
    <w:rsid w:val="00B037F9"/>
    <w:rsid w:val="00B065D0"/>
    <w:rsid w:val="00B1218C"/>
    <w:rsid w:val="00B33C55"/>
    <w:rsid w:val="00B50733"/>
    <w:rsid w:val="00B53F83"/>
    <w:rsid w:val="00B5479D"/>
    <w:rsid w:val="00B54C82"/>
    <w:rsid w:val="00B56654"/>
    <w:rsid w:val="00B6237B"/>
    <w:rsid w:val="00B62630"/>
    <w:rsid w:val="00B64BC5"/>
    <w:rsid w:val="00B663D8"/>
    <w:rsid w:val="00B84DBF"/>
    <w:rsid w:val="00B84EC2"/>
    <w:rsid w:val="00B87326"/>
    <w:rsid w:val="00B93DB9"/>
    <w:rsid w:val="00B94698"/>
    <w:rsid w:val="00B9507B"/>
    <w:rsid w:val="00BA14A2"/>
    <w:rsid w:val="00BB4DB4"/>
    <w:rsid w:val="00BC09B2"/>
    <w:rsid w:val="00BC1A52"/>
    <w:rsid w:val="00BD0200"/>
    <w:rsid w:val="00BD5D25"/>
    <w:rsid w:val="00BE50BB"/>
    <w:rsid w:val="00BE6BF9"/>
    <w:rsid w:val="00BF1191"/>
    <w:rsid w:val="00BF1603"/>
    <w:rsid w:val="00BF2C5B"/>
    <w:rsid w:val="00C04892"/>
    <w:rsid w:val="00C24454"/>
    <w:rsid w:val="00C34197"/>
    <w:rsid w:val="00C41743"/>
    <w:rsid w:val="00C54247"/>
    <w:rsid w:val="00C56D1F"/>
    <w:rsid w:val="00C57401"/>
    <w:rsid w:val="00C748FF"/>
    <w:rsid w:val="00C83B81"/>
    <w:rsid w:val="00C934AE"/>
    <w:rsid w:val="00CA7C82"/>
    <w:rsid w:val="00CB6F36"/>
    <w:rsid w:val="00CC05A1"/>
    <w:rsid w:val="00CC5382"/>
    <w:rsid w:val="00CD1766"/>
    <w:rsid w:val="00CD54CF"/>
    <w:rsid w:val="00CE1267"/>
    <w:rsid w:val="00CF1EBC"/>
    <w:rsid w:val="00CF287D"/>
    <w:rsid w:val="00CF29B1"/>
    <w:rsid w:val="00D00C94"/>
    <w:rsid w:val="00D12364"/>
    <w:rsid w:val="00D13FFD"/>
    <w:rsid w:val="00D17B74"/>
    <w:rsid w:val="00D32259"/>
    <w:rsid w:val="00D337DE"/>
    <w:rsid w:val="00D3549A"/>
    <w:rsid w:val="00D37FC5"/>
    <w:rsid w:val="00D4358E"/>
    <w:rsid w:val="00D64DB4"/>
    <w:rsid w:val="00D672C0"/>
    <w:rsid w:val="00D67F99"/>
    <w:rsid w:val="00D743DB"/>
    <w:rsid w:val="00D81E82"/>
    <w:rsid w:val="00D827FE"/>
    <w:rsid w:val="00D838AE"/>
    <w:rsid w:val="00D96FA5"/>
    <w:rsid w:val="00DA000C"/>
    <w:rsid w:val="00DA1D01"/>
    <w:rsid w:val="00DA613D"/>
    <w:rsid w:val="00DB3BEC"/>
    <w:rsid w:val="00DB5A8D"/>
    <w:rsid w:val="00DB6B6A"/>
    <w:rsid w:val="00DC0176"/>
    <w:rsid w:val="00DC45CD"/>
    <w:rsid w:val="00DE35C4"/>
    <w:rsid w:val="00DE5856"/>
    <w:rsid w:val="00DF7036"/>
    <w:rsid w:val="00E05CF3"/>
    <w:rsid w:val="00E12640"/>
    <w:rsid w:val="00E135E7"/>
    <w:rsid w:val="00E25940"/>
    <w:rsid w:val="00E267FE"/>
    <w:rsid w:val="00E33D00"/>
    <w:rsid w:val="00E34A87"/>
    <w:rsid w:val="00E373AD"/>
    <w:rsid w:val="00E53E77"/>
    <w:rsid w:val="00E6725D"/>
    <w:rsid w:val="00E67D14"/>
    <w:rsid w:val="00E83190"/>
    <w:rsid w:val="00E84521"/>
    <w:rsid w:val="00E8514A"/>
    <w:rsid w:val="00E91413"/>
    <w:rsid w:val="00E92E14"/>
    <w:rsid w:val="00E940EB"/>
    <w:rsid w:val="00E95ED9"/>
    <w:rsid w:val="00E9607C"/>
    <w:rsid w:val="00EA0494"/>
    <w:rsid w:val="00EA04A1"/>
    <w:rsid w:val="00EA185F"/>
    <w:rsid w:val="00EA210D"/>
    <w:rsid w:val="00EB32DD"/>
    <w:rsid w:val="00EB36CF"/>
    <w:rsid w:val="00EB42F8"/>
    <w:rsid w:val="00EC6492"/>
    <w:rsid w:val="00EC6F6A"/>
    <w:rsid w:val="00ED0DC1"/>
    <w:rsid w:val="00EE0B01"/>
    <w:rsid w:val="00EF6C8C"/>
    <w:rsid w:val="00EF726D"/>
    <w:rsid w:val="00F056D4"/>
    <w:rsid w:val="00F16E64"/>
    <w:rsid w:val="00F20D63"/>
    <w:rsid w:val="00F27E54"/>
    <w:rsid w:val="00F3191F"/>
    <w:rsid w:val="00F35BC4"/>
    <w:rsid w:val="00F53312"/>
    <w:rsid w:val="00F6113A"/>
    <w:rsid w:val="00F614CA"/>
    <w:rsid w:val="00F679AD"/>
    <w:rsid w:val="00F70622"/>
    <w:rsid w:val="00F8007C"/>
    <w:rsid w:val="00F84558"/>
    <w:rsid w:val="00F859F9"/>
    <w:rsid w:val="00F921A5"/>
    <w:rsid w:val="00F92DE3"/>
    <w:rsid w:val="00FA2750"/>
    <w:rsid w:val="00FA6762"/>
    <w:rsid w:val="00FB36E8"/>
    <w:rsid w:val="00FC6C10"/>
    <w:rsid w:val="00FD5EDF"/>
    <w:rsid w:val="00FD62A9"/>
    <w:rsid w:val="00FE47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91E0D-94F8-459E-8FC0-64FF900A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82"/>
    <w:pPr>
      <w:ind w:left="720"/>
      <w:contextualSpacing/>
    </w:pPr>
  </w:style>
  <w:style w:type="paragraph" w:styleId="FootnoteText">
    <w:name w:val="footnote text"/>
    <w:basedOn w:val="Normal"/>
    <w:link w:val="FootnoteTextChar"/>
    <w:uiPriority w:val="99"/>
    <w:unhideWhenUsed/>
    <w:rsid w:val="002B7382"/>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B7382"/>
    <w:rPr>
      <w:rFonts w:ascii="Calibri" w:eastAsia="Calibri" w:hAnsi="Calibri" w:cs="Arial"/>
      <w:sz w:val="20"/>
      <w:szCs w:val="20"/>
    </w:rPr>
  </w:style>
  <w:style w:type="character" w:styleId="FootnoteReference">
    <w:name w:val="footnote reference"/>
    <w:basedOn w:val="DefaultParagraphFont"/>
    <w:uiPriority w:val="99"/>
    <w:unhideWhenUsed/>
    <w:rsid w:val="002B7382"/>
    <w:rPr>
      <w:vertAlign w:val="superscript"/>
    </w:rPr>
  </w:style>
  <w:style w:type="character" w:styleId="Hyperlink">
    <w:name w:val="Hyperlink"/>
    <w:basedOn w:val="DefaultParagraphFont"/>
    <w:uiPriority w:val="99"/>
    <w:unhideWhenUsed/>
    <w:rsid w:val="002B7382"/>
    <w:rPr>
      <w:color w:val="0000FF"/>
      <w:u w:val="single"/>
    </w:rPr>
  </w:style>
  <w:style w:type="paragraph" w:styleId="Header">
    <w:name w:val="header"/>
    <w:basedOn w:val="Normal"/>
    <w:link w:val="HeaderChar"/>
    <w:uiPriority w:val="99"/>
    <w:unhideWhenUsed/>
    <w:rsid w:val="00716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CE7"/>
  </w:style>
  <w:style w:type="paragraph" w:styleId="Footer">
    <w:name w:val="footer"/>
    <w:basedOn w:val="Normal"/>
    <w:link w:val="FooterChar"/>
    <w:uiPriority w:val="99"/>
    <w:unhideWhenUsed/>
    <w:rsid w:val="00716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CE7"/>
  </w:style>
  <w:style w:type="paragraph" w:styleId="BalloonText">
    <w:name w:val="Balloon Text"/>
    <w:basedOn w:val="Normal"/>
    <w:link w:val="BalloonTextChar"/>
    <w:uiPriority w:val="99"/>
    <w:semiHidden/>
    <w:unhideWhenUsed/>
    <w:rsid w:val="0053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2A"/>
    <w:rPr>
      <w:rFonts w:ascii="Tahoma" w:hAnsi="Tahoma" w:cs="Tahoma"/>
      <w:sz w:val="16"/>
      <w:szCs w:val="16"/>
    </w:rPr>
  </w:style>
  <w:style w:type="paragraph" w:customStyle="1" w:styleId="Default">
    <w:name w:val="Default"/>
    <w:rsid w:val="00D00C94"/>
    <w:pPr>
      <w:autoSpaceDE w:val="0"/>
      <w:autoSpaceDN w:val="0"/>
      <w:adjustRightInd w:val="0"/>
      <w:spacing w:after="0" w:line="240" w:lineRule="auto"/>
    </w:pPr>
    <w:rPr>
      <w:color w:val="000000"/>
      <w:szCs w:val="24"/>
    </w:rPr>
  </w:style>
  <w:style w:type="character" w:customStyle="1" w:styleId="mw-headline">
    <w:name w:val="mw-headline"/>
    <w:basedOn w:val="DefaultParagraphFont"/>
    <w:rsid w:val="003062C0"/>
  </w:style>
  <w:style w:type="table" w:styleId="TableGrid">
    <w:name w:val="Table Grid"/>
    <w:basedOn w:val="TableNormal"/>
    <w:uiPriority w:val="59"/>
    <w:rsid w:val="00B5479D"/>
    <w:pPr>
      <w:spacing w:after="0" w:line="240" w:lineRule="auto"/>
    </w:pPr>
    <w:rPr>
      <w:rFonts w:cs="Arial"/>
      <w:b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3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12252">
      <w:bodyDiv w:val="1"/>
      <w:marLeft w:val="0"/>
      <w:marRight w:val="0"/>
      <w:marTop w:val="0"/>
      <w:marBottom w:val="0"/>
      <w:divBdr>
        <w:top w:val="none" w:sz="0" w:space="0" w:color="auto"/>
        <w:left w:val="none" w:sz="0" w:space="0" w:color="auto"/>
        <w:bottom w:val="none" w:sz="0" w:space="0" w:color="auto"/>
        <w:right w:val="none" w:sz="0" w:space="0" w:color="auto"/>
      </w:divBdr>
      <w:divsChild>
        <w:div w:id="1651639720">
          <w:marLeft w:val="0"/>
          <w:marRight w:val="0"/>
          <w:marTop w:val="0"/>
          <w:marBottom w:val="0"/>
          <w:divBdr>
            <w:top w:val="none" w:sz="0" w:space="0" w:color="auto"/>
            <w:left w:val="none" w:sz="0" w:space="0" w:color="auto"/>
            <w:bottom w:val="none" w:sz="0" w:space="0" w:color="auto"/>
            <w:right w:val="none" w:sz="0" w:space="0" w:color="auto"/>
          </w:divBdr>
        </w:div>
        <w:div w:id="223295882">
          <w:marLeft w:val="0"/>
          <w:marRight w:val="0"/>
          <w:marTop w:val="0"/>
          <w:marBottom w:val="0"/>
          <w:divBdr>
            <w:top w:val="none" w:sz="0" w:space="0" w:color="auto"/>
            <w:left w:val="none" w:sz="0" w:space="0" w:color="auto"/>
            <w:bottom w:val="none" w:sz="0" w:space="0" w:color="auto"/>
            <w:right w:val="none" w:sz="0" w:space="0" w:color="auto"/>
          </w:divBdr>
        </w:div>
        <w:div w:id="2099204428">
          <w:marLeft w:val="0"/>
          <w:marRight w:val="0"/>
          <w:marTop w:val="0"/>
          <w:marBottom w:val="0"/>
          <w:divBdr>
            <w:top w:val="none" w:sz="0" w:space="0" w:color="auto"/>
            <w:left w:val="none" w:sz="0" w:space="0" w:color="auto"/>
            <w:bottom w:val="none" w:sz="0" w:space="0" w:color="auto"/>
            <w:right w:val="none" w:sz="0" w:space="0" w:color="auto"/>
          </w:divBdr>
        </w:div>
        <w:div w:id="1748068883">
          <w:marLeft w:val="0"/>
          <w:marRight w:val="0"/>
          <w:marTop w:val="0"/>
          <w:marBottom w:val="0"/>
          <w:divBdr>
            <w:top w:val="none" w:sz="0" w:space="0" w:color="auto"/>
            <w:left w:val="none" w:sz="0" w:space="0" w:color="auto"/>
            <w:bottom w:val="none" w:sz="0" w:space="0" w:color="auto"/>
            <w:right w:val="none" w:sz="0" w:space="0" w:color="auto"/>
          </w:divBdr>
        </w:div>
        <w:div w:id="103111742">
          <w:marLeft w:val="0"/>
          <w:marRight w:val="0"/>
          <w:marTop w:val="0"/>
          <w:marBottom w:val="0"/>
          <w:divBdr>
            <w:top w:val="none" w:sz="0" w:space="0" w:color="auto"/>
            <w:left w:val="none" w:sz="0" w:space="0" w:color="auto"/>
            <w:bottom w:val="none" w:sz="0" w:space="0" w:color="auto"/>
            <w:right w:val="none" w:sz="0" w:space="0" w:color="auto"/>
          </w:divBdr>
        </w:div>
      </w:divsChild>
    </w:div>
    <w:div w:id="15234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EBD7C-95CD-44FF-B397-A511EE59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fandria</dc:creator>
  <cp:keywords/>
  <dc:description/>
  <cp:lastModifiedBy>fandria</cp:lastModifiedBy>
  <cp:revision>39</cp:revision>
  <cp:lastPrinted>2017-07-03T04:12:00Z</cp:lastPrinted>
  <dcterms:created xsi:type="dcterms:W3CDTF">2016-09-14T03:21:00Z</dcterms:created>
  <dcterms:modified xsi:type="dcterms:W3CDTF">2017-07-03T04:12:00Z</dcterms:modified>
</cp:coreProperties>
</file>