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89" w:rsidRPr="00841740" w:rsidRDefault="00BF4CE4" w:rsidP="00B522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40">
        <w:rPr>
          <w:rFonts w:ascii="Times New Roman" w:hAnsi="Times New Roman" w:cs="Times New Roman"/>
          <w:b/>
          <w:sz w:val="24"/>
          <w:szCs w:val="24"/>
        </w:rPr>
        <w:t>CHAPTER IV</w:t>
      </w:r>
    </w:p>
    <w:p w:rsidR="00BF4CE4" w:rsidRDefault="00BF4CE4" w:rsidP="00B522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40">
        <w:rPr>
          <w:rFonts w:ascii="Times New Roman" w:hAnsi="Times New Roman" w:cs="Times New Roman"/>
          <w:b/>
          <w:sz w:val="24"/>
          <w:szCs w:val="24"/>
        </w:rPr>
        <w:t>RESEARCH FINDING</w:t>
      </w:r>
      <w:r w:rsidR="008A7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4AD" w:rsidRDefault="001B4FB5" w:rsidP="00B5223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chapter presents the finding of research problem in chapter I. first it is</w:t>
      </w:r>
      <w:r w:rsidRPr="001B4FB5">
        <w:t xml:space="preserve"> </w:t>
      </w:r>
      <w:r w:rsidRPr="001B4FB5">
        <w:rPr>
          <w:rFonts w:ascii="Times New Roman" w:hAnsi="Times New Roman" w:cs="Times New Roman"/>
          <w:sz w:val="24"/>
          <w:szCs w:val="24"/>
        </w:rPr>
        <w:t xml:space="preserve">problems </w:t>
      </w:r>
      <w:r w:rsidR="008A7BC4">
        <w:rPr>
          <w:rFonts w:ascii="Times New Roman" w:hAnsi="Times New Roman" w:cs="Times New Roman"/>
          <w:sz w:val="24"/>
          <w:szCs w:val="24"/>
        </w:rPr>
        <w:t xml:space="preserve">that </w:t>
      </w:r>
      <w:r w:rsidRPr="001B4FB5">
        <w:rPr>
          <w:rFonts w:ascii="Times New Roman" w:hAnsi="Times New Roman" w:cs="Times New Roman"/>
          <w:sz w:val="24"/>
          <w:szCs w:val="24"/>
        </w:rPr>
        <w:t>are faced by students in translating English compo</w:t>
      </w:r>
      <w:r>
        <w:rPr>
          <w:rFonts w:ascii="Times New Roman" w:hAnsi="Times New Roman" w:cs="Times New Roman"/>
          <w:sz w:val="24"/>
          <w:szCs w:val="24"/>
        </w:rPr>
        <w:t xml:space="preserve">und word into Bahasa Indonesia. Second, it </w:t>
      </w:r>
      <w:r w:rsidRPr="001B4FB5">
        <w:rPr>
          <w:rFonts w:ascii="Times New Roman" w:hAnsi="Times New Roman" w:cs="Times New Roman"/>
          <w:sz w:val="24"/>
          <w:szCs w:val="24"/>
        </w:rPr>
        <w:t>efforts are made by the students to solve the problems in translating English comp</w:t>
      </w:r>
      <w:r>
        <w:rPr>
          <w:rFonts w:ascii="Times New Roman" w:hAnsi="Times New Roman" w:cs="Times New Roman"/>
          <w:sz w:val="24"/>
          <w:szCs w:val="24"/>
        </w:rPr>
        <w:t>ound word into Bahasa Indonesia.</w:t>
      </w:r>
    </w:p>
    <w:p w:rsidR="0094063A" w:rsidRPr="004174AD" w:rsidRDefault="0094063A" w:rsidP="00B52231">
      <w:pPr>
        <w:pStyle w:val="ListParagraph"/>
        <w:numPr>
          <w:ilvl w:val="0"/>
          <w:numId w:val="9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4AD">
        <w:rPr>
          <w:rFonts w:ascii="Times New Roman" w:hAnsi="Times New Roman" w:cs="Times New Roman"/>
          <w:b/>
          <w:sz w:val="24"/>
          <w:szCs w:val="24"/>
        </w:rPr>
        <w:t xml:space="preserve">The Result of students translating English compound words </w:t>
      </w:r>
    </w:p>
    <w:p w:rsidR="001B4FB5" w:rsidRDefault="0017690F" w:rsidP="00B52231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section, </w:t>
      </w:r>
      <w:r w:rsidR="00841740" w:rsidRPr="001B4FB5">
        <w:rPr>
          <w:rFonts w:ascii="Times New Roman" w:hAnsi="Times New Roman" w:cs="Times New Roman"/>
          <w:sz w:val="24"/>
          <w:szCs w:val="24"/>
        </w:rPr>
        <w:t>the researcher would present the result of the researc</w:t>
      </w:r>
      <w:r w:rsidR="003D04FA">
        <w:rPr>
          <w:rFonts w:ascii="Times New Roman" w:hAnsi="Times New Roman" w:cs="Times New Roman"/>
          <w:sz w:val="24"/>
          <w:szCs w:val="24"/>
        </w:rPr>
        <w:t>h. The data was taken from test</w:t>
      </w:r>
      <w:r>
        <w:rPr>
          <w:rFonts w:ascii="Times New Roman" w:hAnsi="Times New Roman" w:cs="Times New Roman"/>
          <w:sz w:val="24"/>
          <w:szCs w:val="24"/>
        </w:rPr>
        <w:t>. The te</w:t>
      </w:r>
      <w:r w:rsidR="009E2D6F">
        <w:rPr>
          <w:rFonts w:ascii="Times New Roman" w:hAnsi="Times New Roman" w:cs="Times New Roman"/>
          <w:sz w:val="24"/>
          <w:szCs w:val="24"/>
        </w:rPr>
        <w:t xml:space="preserve">st was followed by 100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="00841740" w:rsidRPr="001B4FB5">
        <w:rPr>
          <w:rFonts w:ascii="Times New Roman" w:hAnsi="Times New Roman" w:cs="Times New Roman"/>
          <w:sz w:val="24"/>
          <w:szCs w:val="24"/>
        </w:rPr>
        <w:t xml:space="preserve">. The students were asked to </w:t>
      </w:r>
      <w:r w:rsidR="009E2D6F">
        <w:rPr>
          <w:rFonts w:ascii="Times New Roman" w:hAnsi="Times New Roman" w:cs="Times New Roman"/>
          <w:sz w:val="24"/>
          <w:szCs w:val="24"/>
        </w:rPr>
        <w:t>answer 20</w:t>
      </w:r>
      <w:r w:rsidR="00497F1E">
        <w:rPr>
          <w:rFonts w:ascii="Times New Roman" w:hAnsi="Times New Roman" w:cs="Times New Roman"/>
          <w:sz w:val="24"/>
          <w:szCs w:val="24"/>
        </w:rPr>
        <w:t xml:space="preserve"> test items related to </w:t>
      </w:r>
      <w:r w:rsidR="00841740" w:rsidRPr="001B4FB5">
        <w:rPr>
          <w:rFonts w:ascii="Times New Roman" w:hAnsi="Times New Roman" w:cs="Times New Roman"/>
          <w:sz w:val="24"/>
          <w:szCs w:val="24"/>
        </w:rPr>
        <w:t xml:space="preserve">translation English compound words </w:t>
      </w:r>
      <w:r>
        <w:rPr>
          <w:rFonts w:ascii="Times New Roman" w:hAnsi="Times New Roman" w:cs="Times New Roman"/>
          <w:sz w:val="24"/>
          <w:szCs w:val="24"/>
        </w:rPr>
        <w:t xml:space="preserve">that is words and sentence. </w:t>
      </w:r>
    </w:p>
    <w:p w:rsidR="0094063A" w:rsidRDefault="0094063A" w:rsidP="00B5223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test</w:t>
      </w:r>
    </w:p>
    <w:p w:rsidR="0094063A" w:rsidRDefault="0094063A" w:rsidP="00B52231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know </w:t>
      </w:r>
      <w:r w:rsidR="0019385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percentage of the students who have a goo</w:t>
      </w:r>
      <w:r w:rsidR="002834A0">
        <w:rPr>
          <w:rFonts w:ascii="Times New Roman" w:hAnsi="Times New Roman" w:cs="Times New Roman"/>
          <w:sz w:val="24"/>
          <w:szCs w:val="24"/>
        </w:rPr>
        <w:t>d, medium, poor in translating test, the researcher uses score maximum of the students ‘score. The score minimum and maximum of the categories was showed by the table below.</w:t>
      </w:r>
    </w:p>
    <w:p w:rsidR="002834A0" w:rsidRDefault="002834A0" w:rsidP="00B52231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9225833"/>
      <w:r>
        <w:rPr>
          <w:rFonts w:ascii="Times New Roman" w:hAnsi="Times New Roman" w:cs="Times New Roman"/>
          <w:b/>
          <w:sz w:val="24"/>
          <w:szCs w:val="24"/>
        </w:rPr>
        <w:t>Table 4.1.</w:t>
      </w:r>
    </w:p>
    <w:p w:rsidR="002834A0" w:rsidRDefault="00F673BD" w:rsidP="00B52231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level of sco</w:t>
      </w:r>
      <w:bookmarkStart w:id="1" w:name="_GoBack"/>
      <w:bookmarkEnd w:id="1"/>
      <w:r w:rsidR="002834A0">
        <w:rPr>
          <w:rFonts w:ascii="Times New Roman" w:hAnsi="Times New Roman" w:cs="Times New Roman"/>
          <w:b/>
          <w:sz w:val="24"/>
          <w:szCs w:val="24"/>
        </w:rPr>
        <w:t>ring students test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541"/>
        <w:gridCol w:w="3649"/>
      </w:tblGrid>
      <w:tr w:rsidR="002834A0" w:rsidTr="002834A0">
        <w:tc>
          <w:tcPr>
            <w:tcW w:w="4675" w:type="dxa"/>
          </w:tcPr>
          <w:p w:rsidR="002834A0" w:rsidRDefault="002834A0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4675" w:type="dxa"/>
          </w:tcPr>
          <w:p w:rsidR="002834A0" w:rsidRDefault="002834A0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 </w:t>
            </w:r>
          </w:p>
        </w:tc>
      </w:tr>
      <w:tr w:rsidR="002834A0" w:rsidTr="002834A0">
        <w:tc>
          <w:tcPr>
            <w:tcW w:w="4675" w:type="dxa"/>
          </w:tcPr>
          <w:p w:rsidR="002834A0" w:rsidRDefault="00E61EB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8-18</w:t>
            </w:r>
          </w:p>
        </w:tc>
        <w:tc>
          <w:tcPr>
            <w:tcW w:w="4675" w:type="dxa"/>
          </w:tcPr>
          <w:p w:rsidR="002834A0" w:rsidRDefault="008744E1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2834A0" w:rsidTr="002834A0">
        <w:tc>
          <w:tcPr>
            <w:tcW w:w="4675" w:type="dxa"/>
          </w:tcPr>
          <w:p w:rsidR="002834A0" w:rsidRDefault="00E61EB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834A0"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</w:p>
        </w:tc>
        <w:tc>
          <w:tcPr>
            <w:tcW w:w="4675" w:type="dxa"/>
          </w:tcPr>
          <w:p w:rsidR="002834A0" w:rsidRDefault="00193858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744E1">
              <w:rPr>
                <w:rFonts w:ascii="Times New Roman" w:hAnsi="Times New Roman" w:cs="Times New Roman"/>
                <w:b/>
                <w:sz w:val="24"/>
                <w:szCs w:val="24"/>
              </w:rPr>
              <w:t>edium</w:t>
            </w:r>
          </w:p>
        </w:tc>
      </w:tr>
      <w:tr w:rsidR="002834A0" w:rsidTr="002834A0">
        <w:tc>
          <w:tcPr>
            <w:tcW w:w="4675" w:type="dxa"/>
          </w:tcPr>
          <w:p w:rsidR="002834A0" w:rsidRDefault="002834A0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30-40</w:t>
            </w:r>
          </w:p>
        </w:tc>
        <w:tc>
          <w:tcPr>
            <w:tcW w:w="4675" w:type="dxa"/>
          </w:tcPr>
          <w:p w:rsidR="002834A0" w:rsidRDefault="008744E1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</w:tr>
    </w:tbl>
    <w:p w:rsidR="002834A0" w:rsidRDefault="002834A0" w:rsidP="00B52231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92" w:rsidRDefault="00AD3492" w:rsidP="00B52231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92" w:rsidRPr="00AD3492" w:rsidRDefault="00AD3492" w:rsidP="00AD3492">
      <w:pPr>
        <w:spacing w:line="480" w:lineRule="auto"/>
        <w:ind w:left="1560" w:firstLine="720"/>
        <w:rPr>
          <w:rFonts w:ascii="Times New Roman" w:hAnsi="Times New Roman" w:cs="Times New Roman"/>
          <w:sz w:val="24"/>
          <w:szCs w:val="24"/>
        </w:rPr>
      </w:pPr>
      <w:bookmarkStart w:id="2" w:name="_Hlk481345722"/>
      <w:r w:rsidRPr="00AD3492">
        <w:rPr>
          <w:rFonts w:ascii="Times New Roman" w:hAnsi="Times New Roman" w:cs="Times New Roman"/>
          <w:sz w:val="24"/>
          <w:szCs w:val="24"/>
        </w:rPr>
        <w:lastRenderedPageBreak/>
        <w:t>Below the table of problem in translating English compound words into Bahasa Indonesia face by student of English department STAIN KEDIRI, which appropriated with the table above</w:t>
      </w:r>
      <w:bookmarkEnd w:id="2"/>
      <w:r w:rsidRPr="00AD3492">
        <w:rPr>
          <w:rFonts w:ascii="Times New Roman" w:hAnsi="Times New Roman" w:cs="Times New Roman"/>
          <w:sz w:val="24"/>
          <w:szCs w:val="24"/>
        </w:rPr>
        <w:t>.</w:t>
      </w:r>
    </w:p>
    <w:p w:rsidR="002834A0" w:rsidRDefault="00AD3492" w:rsidP="00AD3492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4.2</w:t>
      </w:r>
    </w:p>
    <w:p w:rsidR="00AD3492" w:rsidRDefault="00AD3492" w:rsidP="00AD3492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Result of Translating English Compound Words Test.</w:t>
      </w:r>
    </w:p>
    <w:tbl>
      <w:tblPr>
        <w:tblW w:w="7513" w:type="dxa"/>
        <w:tblInd w:w="169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6"/>
        <w:gridCol w:w="1580"/>
        <w:gridCol w:w="2239"/>
        <w:gridCol w:w="3118"/>
      </w:tblGrid>
      <w:tr w:rsidR="00026DCD" w:rsidRPr="00026DCD" w:rsidTr="005C0A79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bookmarkEnd w:id="0"/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CATEGORY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F673B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202CDC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X29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X49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X59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X69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X79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EA434F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Good 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X89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</w:t>
            </w:r>
          </w:p>
        </w:tc>
      </w:tr>
      <w:tr w:rsidR="00026DCD" w:rsidRPr="00026DCD" w:rsidTr="005C0A7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</w:t>
            </w:r>
          </w:p>
        </w:tc>
      </w:tr>
      <w:tr w:rsidR="00026DCD" w:rsidRPr="00026DCD" w:rsidTr="005C0A79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X99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DE4E39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</w:tr>
      <w:tr w:rsidR="00026DCD" w:rsidRPr="00026DCD" w:rsidTr="005C0A79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X100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DC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26DCD" w:rsidRPr="00026DCD" w:rsidRDefault="00026DCD" w:rsidP="00026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6DC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</w:tbl>
    <w:p w:rsidR="00E74E0D" w:rsidRDefault="00E74E0D" w:rsidP="00B52231">
      <w:pPr>
        <w:pStyle w:val="ListParagraph"/>
        <w:spacing w:line="48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bookmarkStart w:id="3" w:name="_Hlk481422828"/>
    </w:p>
    <w:p w:rsidR="00E74E0D" w:rsidRDefault="00026DCD" w:rsidP="004C38EF">
      <w:p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table above there are </w:t>
      </w:r>
      <w:r w:rsidR="00DE4E39">
        <w:rPr>
          <w:rFonts w:ascii="Times New Roman" w:hAnsi="Times New Roman" w:cs="Times New Roman"/>
          <w:sz w:val="24"/>
          <w:szCs w:val="24"/>
        </w:rPr>
        <w:t>14</w:t>
      </w:r>
      <w:r w:rsidR="00EA434F">
        <w:rPr>
          <w:rFonts w:ascii="Times New Roman" w:hAnsi="Times New Roman" w:cs="Times New Roman"/>
          <w:sz w:val="24"/>
          <w:szCs w:val="24"/>
        </w:rPr>
        <w:t xml:space="preserve"> student</w:t>
      </w:r>
      <w:r w:rsidR="00375C3B">
        <w:rPr>
          <w:rFonts w:ascii="Times New Roman" w:hAnsi="Times New Roman" w:cs="Times New Roman"/>
          <w:sz w:val="24"/>
          <w:szCs w:val="24"/>
        </w:rPr>
        <w:t>s</w:t>
      </w:r>
      <w:r w:rsidR="009066B9">
        <w:rPr>
          <w:rFonts w:ascii="Times New Roman" w:hAnsi="Times New Roman" w:cs="Times New Roman"/>
          <w:sz w:val="24"/>
          <w:szCs w:val="24"/>
        </w:rPr>
        <w:t xml:space="preserve"> that have poor score, 71 have medium score, </w:t>
      </w:r>
      <w:r w:rsidR="00DE4E39">
        <w:rPr>
          <w:rFonts w:ascii="Times New Roman" w:hAnsi="Times New Roman" w:cs="Times New Roman"/>
          <w:sz w:val="24"/>
          <w:szCs w:val="24"/>
        </w:rPr>
        <w:t>1</w:t>
      </w:r>
      <w:r w:rsidR="009066B9">
        <w:rPr>
          <w:rFonts w:ascii="Times New Roman" w:hAnsi="Times New Roman" w:cs="Times New Roman"/>
          <w:sz w:val="24"/>
          <w:szCs w:val="24"/>
        </w:rPr>
        <w:t>5 have good</w:t>
      </w:r>
      <w:r w:rsidR="00EA434F">
        <w:rPr>
          <w:rFonts w:ascii="Times New Roman" w:hAnsi="Times New Roman" w:cs="Times New Roman"/>
          <w:sz w:val="24"/>
          <w:szCs w:val="24"/>
        </w:rPr>
        <w:t xml:space="preserve"> </w:t>
      </w:r>
      <w:r w:rsidR="009066B9">
        <w:rPr>
          <w:rFonts w:ascii="Times New Roman" w:hAnsi="Times New Roman" w:cs="Times New Roman"/>
          <w:sz w:val="24"/>
          <w:szCs w:val="24"/>
        </w:rPr>
        <w:t xml:space="preserve">score </w:t>
      </w:r>
      <w:r w:rsidR="00EA434F">
        <w:rPr>
          <w:rFonts w:ascii="Times New Roman" w:hAnsi="Times New Roman" w:cs="Times New Roman"/>
          <w:sz w:val="24"/>
          <w:szCs w:val="24"/>
        </w:rPr>
        <w:t xml:space="preserve">in translating English compound </w:t>
      </w:r>
      <w:r w:rsidR="009066B9">
        <w:rPr>
          <w:rFonts w:ascii="Times New Roman" w:hAnsi="Times New Roman" w:cs="Times New Roman"/>
          <w:sz w:val="24"/>
          <w:szCs w:val="24"/>
        </w:rPr>
        <w:t>words test. To understand easily, look the chart below. From 10 tests given to 100 six-semester students of English department STAIN Ked</w:t>
      </w:r>
      <w:r w:rsidR="00DE4E39">
        <w:rPr>
          <w:rFonts w:ascii="Times New Roman" w:hAnsi="Times New Roman" w:cs="Times New Roman"/>
          <w:sz w:val="24"/>
          <w:szCs w:val="24"/>
        </w:rPr>
        <w:t>iri the highest percentage is 15% students have good</w:t>
      </w:r>
      <w:r w:rsidR="009066B9">
        <w:rPr>
          <w:rFonts w:ascii="Times New Roman" w:hAnsi="Times New Roman" w:cs="Times New Roman"/>
          <w:sz w:val="24"/>
          <w:szCs w:val="24"/>
        </w:rPr>
        <w:t xml:space="preserve"> in trans</w:t>
      </w:r>
      <w:r w:rsidR="00DE4E39">
        <w:rPr>
          <w:rFonts w:ascii="Times New Roman" w:hAnsi="Times New Roman" w:cs="Times New Roman"/>
          <w:sz w:val="24"/>
          <w:szCs w:val="24"/>
        </w:rPr>
        <w:t>lating English compound words, 71 % student have medium</w:t>
      </w:r>
      <w:r w:rsidR="009066B9">
        <w:rPr>
          <w:rFonts w:ascii="Times New Roman" w:hAnsi="Times New Roman" w:cs="Times New Roman"/>
          <w:sz w:val="24"/>
          <w:szCs w:val="24"/>
        </w:rPr>
        <w:t xml:space="preserve"> in trans</w:t>
      </w:r>
      <w:r w:rsidR="00DE4E39">
        <w:rPr>
          <w:rFonts w:ascii="Times New Roman" w:hAnsi="Times New Roman" w:cs="Times New Roman"/>
          <w:sz w:val="24"/>
          <w:szCs w:val="24"/>
        </w:rPr>
        <w:t>lating English compound words, 1</w:t>
      </w:r>
      <w:r w:rsidR="009066B9">
        <w:rPr>
          <w:rFonts w:ascii="Times New Roman" w:hAnsi="Times New Roman" w:cs="Times New Roman"/>
          <w:sz w:val="24"/>
          <w:szCs w:val="24"/>
        </w:rPr>
        <w:t>4% students have poor in translating English Compound words test.</w:t>
      </w:r>
    </w:p>
    <w:p w:rsidR="009066B9" w:rsidRDefault="009066B9" w:rsidP="004C38EF">
      <w:pPr>
        <w:spacing w:line="48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bookmarkStart w:id="4" w:name="_Hlk481422977"/>
      <w:bookmarkEnd w:id="3"/>
      <w:r w:rsidRPr="009066B9">
        <w:rPr>
          <w:rFonts w:ascii="Times New Roman" w:hAnsi="Times New Roman" w:cs="Times New Roman"/>
          <w:b/>
          <w:sz w:val="24"/>
          <w:szCs w:val="24"/>
        </w:rPr>
        <w:t>Figure 1. the students’ percentage of translating English compound words</w:t>
      </w:r>
      <w:r>
        <w:rPr>
          <w:rFonts w:ascii="Times New Roman" w:hAnsi="Times New Roman" w:cs="Times New Roman"/>
          <w:b/>
          <w:sz w:val="24"/>
          <w:szCs w:val="24"/>
        </w:rPr>
        <w:t xml:space="preserve"> test</w:t>
      </w:r>
      <w:r w:rsidRPr="009066B9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"/>
    <w:p w:rsidR="004174AD" w:rsidRPr="009066B9" w:rsidRDefault="009066B9" w:rsidP="004C38EF">
      <w:pPr>
        <w:spacing w:line="48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00500" cy="25050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E0D" w:rsidRPr="009E2D6F" w:rsidRDefault="00E74E0D" w:rsidP="00B5223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2D6F">
        <w:rPr>
          <w:rFonts w:ascii="Times New Roman" w:hAnsi="Times New Roman" w:cs="Times New Roman"/>
          <w:b/>
          <w:sz w:val="24"/>
          <w:szCs w:val="24"/>
        </w:rPr>
        <w:t>Sentence test</w:t>
      </w:r>
    </w:p>
    <w:p w:rsidR="00E74E0D" w:rsidRPr="00E74E0D" w:rsidRDefault="00E74E0D" w:rsidP="00B52231">
      <w:pPr>
        <w:pStyle w:val="ListParagraph"/>
        <w:spacing w:line="480" w:lineRule="auto"/>
        <w:ind w:left="1571" w:firstLine="5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E0D">
        <w:rPr>
          <w:rFonts w:ascii="Times New Roman" w:hAnsi="Times New Roman" w:cs="Times New Roman"/>
          <w:sz w:val="24"/>
          <w:szCs w:val="24"/>
        </w:rPr>
        <w:t>To know the percentage of the students w</w:t>
      </w:r>
      <w:r w:rsidR="009E2D6F">
        <w:rPr>
          <w:rFonts w:ascii="Times New Roman" w:hAnsi="Times New Roman" w:cs="Times New Roman"/>
          <w:sz w:val="24"/>
          <w:szCs w:val="24"/>
        </w:rPr>
        <w:t xml:space="preserve">ho have a good, medium, poor in </w:t>
      </w:r>
      <w:r w:rsidRPr="00E74E0D">
        <w:rPr>
          <w:rFonts w:ascii="Times New Roman" w:hAnsi="Times New Roman" w:cs="Times New Roman"/>
          <w:sz w:val="24"/>
          <w:szCs w:val="24"/>
        </w:rPr>
        <w:t>translating test, the researcher uses score maxi</w:t>
      </w:r>
      <w:r w:rsidR="009E2D6F">
        <w:rPr>
          <w:rFonts w:ascii="Times New Roman" w:hAnsi="Times New Roman" w:cs="Times New Roman"/>
          <w:sz w:val="24"/>
          <w:szCs w:val="24"/>
        </w:rPr>
        <w:t xml:space="preserve">mum of the students ‘score. The </w:t>
      </w:r>
      <w:r w:rsidRPr="00E74E0D">
        <w:rPr>
          <w:rFonts w:ascii="Times New Roman" w:hAnsi="Times New Roman" w:cs="Times New Roman"/>
          <w:sz w:val="24"/>
          <w:szCs w:val="24"/>
        </w:rPr>
        <w:t>score minimum and maximum of the categories was showed by the table below</w:t>
      </w:r>
      <w:r w:rsidRPr="00E74E0D">
        <w:rPr>
          <w:rFonts w:ascii="Times New Roman" w:hAnsi="Times New Roman" w:cs="Times New Roman"/>
          <w:b/>
          <w:sz w:val="24"/>
          <w:szCs w:val="24"/>
        </w:rPr>
        <w:t>.</w:t>
      </w:r>
    </w:p>
    <w:p w:rsidR="005C0A79" w:rsidRDefault="005C0A79" w:rsidP="00B52231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FDA" w:rsidRDefault="00010FDA" w:rsidP="00B52231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4.3.</w:t>
      </w:r>
    </w:p>
    <w:p w:rsidR="00010FDA" w:rsidRDefault="00010FDA" w:rsidP="00B52231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level of scouring students test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541"/>
        <w:gridCol w:w="3649"/>
      </w:tblGrid>
      <w:tr w:rsidR="00010FDA" w:rsidTr="00026DCD">
        <w:tc>
          <w:tcPr>
            <w:tcW w:w="4675" w:type="dxa"/>
          </w:tcPr>
          <w:p w:rsidR="00010FDA" w:rsidRDefault="00010FD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4675" w:type="dxa"/>
          </w:tcPr>
          <w:p w:rsidR="00010FDA" w:rsidRDefault="00010FD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 </w:t>
            </w:r>
          </w:p>
        </w:tc>
      </w:tr>
      <w:tr w:rsidR="00010FDA" w:rsidTr="00026DCD">
        <w:tc>
          <w:tcPr>
            <w:tcW w:w="4675" w:type="dxa"/>
          </w:tcPr>
          <w:p w:rsidR="00010FDA" w:rsidRDefault="00010FD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8-18</w:t>
            </w:r>
          </w:p>
        </w:tc>
        <w:tc>
          <w:tcPr>
            <w:tcW w:w="4675" w:type="dxa"/>
          </w:tcPr>
          <w:p w:rsidR="00010FDA" w:rsidRDefault="00010FD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Poor</w:t>
            </w:r>
          </w:p>
        </w:tc>
      </w:tr>
      <w:tr w:rsidR="00010FDA" w:rsidTr="00026DCD">
        <w:tc>
          <w:tcPr>
            <w:tcW w:w="4675" w:type="dxa"/>
          </w:tcPr>
          <w:p w:rsidR="00010FDA" w:rsidRDefault="00010FD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19-29</w:t>
            </w:r>
          </w:p>
        </w:tc>
        <w:tc>
          <w:tcPr>
            <w:tcW w:w="4675" w:type="dxa"/>
          </w:tcPr>
          <w:p w:rsidR="00010FDA" w:rsidRDefault="00010FD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</w:p>
        </w:tc>
      </w:tr>
      <w:tr w:rsidR="00010FDA" w:rsidTr="00026DCD">
        <w:tc>
          <w:tcPr>
            <w:tcW w:w="4675" w:type="dxa"/>
          </w:tcPr>
          <w:p w:rsidR="00010FDA" w:rsidRDefault="00010FD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30-40</w:t>
            </w:r>
          </w:p>
        </w:tc>
        <w:tc>
          <w:tcPr>
            <w:tcW w:w="4675" w:type="dxa"/>
          </w:tcPr>
          <w:p w:rsidR="00010FDA" w:rsidRDefault="00010FDA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</w:tr>
    </w:tbl>
    <w:p w:rsidR="00010FDA" w:rsidRDefault="00010FDA" w:rsidP="00B52231">
      <w:pPr>
        <w:pStyle w:val="ListParagraph"/>
        <w:spacing w:line="480" w:lineRule="auto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FDA" w:rsidRDefault="005C0A79" w:rsidP="005C0A79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92">
        <w:rPr>
          <w:rFonts w:ascii="Times New Roman" w:hAnsi="Times New Roman" w:cs="Times New Roman"/>
          <w:sz w:val="24"/>
          <w:szCs w:val="24"/>
        </w:rPr>
        <w:t>Below the table of problem in translating English compound words into Bahasa Indonesia face by student of English department STAIN KEDIRI, which appropriated with the table above</w:t>
      </w:r>
    </w:p>
    <w:p w:rsidR="00193858" w:rsidRPr="00E74E0D" w:rsidRDefault="005C0A79" w:rsidP="00B52231">
      <w:pPr>
        <w:pStyle w:val="ListParagraph"/>
        <w:spacing w:line="480" w:lineRule="auto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4.4</w:t>
      </w:r>
    </w:p>
    <w:tbl>
      <w:tblPr>
        <w:tblW w:w="7796" w:type="dxa"/>
        <w:tblInd w:w="15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985"/>
        <w:gridCol w:w="2835"/>
      </w:tblGrid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BB347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BB347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BB347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BB347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BB347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BB347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BB347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BB347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</w:tr>
      <w:tr w:rsidR="00002A44" w:rsidRPr="00002A44" w:rsidTr="00E777CA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2A44" w:rsidRPr="00002A44" w:rsidRDefault="00002A44" w:rsidP="0000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2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2A44" w:rsidRPr="00002A44" w:rsidRDefault="00002A44" w:rsidP="005C0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2A44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</w:tbl>
    <w:p w:rsidR="00E777CA" w:rsidRDefault="00E777CA" w:rsidP="00B522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105" w:rsidRDefault="00E777CA" w:rsidP="004C38EF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777CA">
        <w:rPr>
          <w:rFonts w:ascii="Times New Roman" w:hAnsi="Times New Roman" w:cs="Times New Roman"/>
          <w:sz w:val="24"/>
          <w:szCs w:val="24"/>
        </w:rPr>
        <w:t>From the table a</w:t>
      </w:r>
      <w:r w:rsidR="00DE4E39">
        <w:rPr>
          <w:rFonts w:ascii="Times New Roman" w:hAnsi="Times New Roman" w:cs="Times New Roman"/>
          <w:sz w:val="24"/>
          <w:szCs w:val="24"/>
        </w:rPr>
        <w:t>bove there are 20</w:t>
      </w:r>
      <w:r w:rsidRPr="00E777C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tudents that have poo</w:t>
      </w:r>
      <w:r w:rsidR="00DE4E39">
        <w:rPr>
          <w:rFonts w:ascii="Times New Roman" w:hAnsi="Times New Roman" w:cs="Times New Roman"/>
          <w:sz w:val="24"/>
          <w:szCs w:val="24"/>
        </w:rPr>
        <w:t>r score, 65 have medium score, 15</w:t>
      </w:r>
      <w:r w:rsidRPr="00E777CA">
        <w:rPr>
          <w:rFonts w:ascii="Times New Roman" w:hAnsi="Times New Roman" w:cs="Times New Roman"/>
          <w:sz w:val="24"/>
          <w:szCs w:val="24"/>
        </w:rPr>
        <w:t xml:space="preserve"> have good score in translating English compound words test. To understand easily, look the chart below. From 10 tests given to 100 six-semester students of English department STAIN Ked</w:t>
      </w:r>
      <w:r w:rsidR="00DE4E39">
        <w:rPr>
          <w:rFonts w:ascii="Times New Roman" w:hAnsi="Times New Roman" w:cs="Times New Roman"/>
          <w:sz w:val="24"/>
          <w:szCs w:val="24"/>
        </w:rPr>
        <w:t>iri the highest percentage is 15</w:t>
      </w:r>
      <w:r>
        <w:rPr>
          <w:rFonts w:ascii="Times New Roman" w:hAnsi="Times New Roman" w:cs="Times New Roman"/>
          <w:sz w:val="24"/>
          <w:szCs w:val="24"/>
        </w:rPr>
        <w:t>% students have good</w:t>
      </w:r>
      <w:r w:rsidRPr="00E777CA">
        <w:rPr>
          <w:rFonts w:ascii="Times New Roman" w:hAnsi="Times New Roman" w:cs="Times New Roman"/>
          <w:sz w:val="24"/>
          <w:szCs w:val="24"/>
        </w:rPr>
        <w:t xml:space="preserve"> in translating English compound words, </w:t>
      </w:r>
      <w:r>
        <w:rPr>
          <w:rFonts w:ascii="Times New Roman" w:hAnsi="Times New Roman" w:cs="Times New Roman"/>
          <w:sz w:val="24"/>
          <w:szCs w:val="24"/>
        </w:rPr>
        <w:t>65 % student have medium</w:t>
      </w:r>
      <w:r w:rsidRPr="00E777CA">
        <w:rPr>
          <w:rFonts w:ascii="Times New Roman" w:hAnsi="Times New Roman" w:cs="Times New Roman"/>
          <w:sz w:val="24"/>
          <w:szCs w:val="24"/>
        </w:rPr>
        <w:t xml:space="preserve"> in transl</w:t>
      </w:r>
      <w:r w:rsidR="00DE4E39">
        <w:rPr>
          <w:rFonts w:ascii="Times New Roman" w:hAnsi="Times New Roman" w:cs="Times New Roman"/>
          <w:sz w:val="24"/>
          <w:szCs w:val="24"/>
        </w:rPr>
        <w:t>ating English compound words, 20</w:t>
      </w:r>
      <w:r w:rsidRPr="00E777CA">
        <w:rPr>
          <w:rFonts w:ascii="Times New Roman" w:hAnsi="Times New Roman" w:cs="Times New Roman"/>
          <w:sz w:val="24"/>
          <w:szCs w:val="24"/>
        </w:rPr>
        <w:t>% students have poor in transla</w:t>
      </w:r>
      <w:r>
        <w:rPr>
          <w:rFonts w:ascii="Times New Roman" w:hAnsi="Times New Roman" w:cs="Times New Roman"/>
          <w:sz w:val="24"/>
          <w:szCs w:val="24"/>
        </w:rPr>
        <w:t>ting English Compound words related with sentence test</w:t>
      </w:r>
      <w:r w:rsidRPr="00E777CA">
        <w:rPr>
          <w:rFonts w:ascii="Times New Roman" w:hAnsi="Times New Roman" w:cs="Times New Roman"/>
          <w:sz w:val="24"/>
          <w:szCs w:val="24"/>
        </w:rPr>
        <w:t>.</w:t>
      </w:r>
    </w:p>
    <w:p w:rsidR="005C0A79" w:rsidRDefault="00E777CA" w:rsidP="004C38EF">
      <w:pPr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7CA">
        <w:rPr>
          <w:rFonts w:ascii="Times New Roman" w:hAnsi="Times New Roman" w:cs="Times New Roman"/>
          <w:b/>
          <w:sz w:val="24"/>
          <w:szCs w:val="24"/>
        </w:rPr>
        <w:t>Figure 1. the students’ percentage of transla</w:t>
      </w:r>
      <w:r>
        <w:rPr>
          <w:rFonts w:ascii="Times New Roman" w:hAnsi="Times New Roman" w:cs="Times New Roman"/>
          <w:b/>
          <w:sz w:val="24"/>
          <w:szCs w:val="24"/>
        </w:rPr>
        <w:t xml:space="preserve">ting English compound words </w:t>
      </w:r>
      <w:r w:rsidRPr="00E777CA">
        <w:rPr>
          <w:rFonts w:ascii="Times New Roman" w:hAnsi="Times New Roman" w:cs="Times New Roman"/>
          <w:b/>
          <w:sz w:val="24"/>
          <w:szCs w:val="24"/>
        </w:rPr>
        <w:t>.</w:t>
      </w:r>
    </w:p>
    <w:p w:rsidR="005C0A79" w:rsidRPr="004C38EF" w:rsidRDefault="00E777CA" w:rsidP="004C38EF">
      <w:p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895850" cy="29813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105" w:rsidRPr="004174AD" w:rsidRDefault="00541105" w:rsidP="00B5223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4A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174AD" w:rsidRPr="004174AD">
        <w:rPr>
          <w:rFonts w:ascii="Times New Roman" w:hAnsi="Times New Roman" w:cs="Times New Roman"/>
          <w:b/>
          <w:sz w:val="24"/>
          <w:szCs w:val="24"/>
        </w:rPr>
        <w:t>Result of Questionnaire</w:t>
      </w:r>
    </w:p>
    <w:p w:rsidR="003D04FA" w:rsidRDefault="00541105" w:rsidP="00B52231">
      <w:pPr>
        <w:pStyle w:val="ListParagraph"/>
        <w:spacing w:line="48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541105">
        <w:rPr>
          <w:rFonts w:ascii="Times New Roman" w:hAnsi="Times New Roman" w:cs="Times New Roman"/>
          <w:sz w:val="24"/>
          <w:szCs w:val="24"/>
        </w:rPr>
        <w:t>The data was taken from questionnaire give</w:t>
      </w:r>
      <w:r>
        <w:rPr>
          <w:rFonts w:ascii="Times New Roman" w:hAnsi="Times New Roman" w:cs="Times New Roman"/>
          <w:sz w:val="24"/>
          <w:szCs w:val="24"/>
        </w:rPr>
        <w:t xml:space="preserve">n to </w:t>
      </w:r>
      <w:r w:rsidR="003D04FA">
        <w:rPr>
          <w:rFonts w:ascii="Times New Roman" w:hAnsi="Times New Roman" w:cs="Times New Roman"/>
          <w:sz w:val="24"/>
          <w:szCs w:val="24"/>
        </w:rPr>
        <w:t>Six-</w:t>
      </w:r>
      <w:r>
        <w:rPr>
          <w:rFonts w:ascii="Times New Roman" w:hAnsi="Times New Roman" w:cs="Times New Roman"/>
          <w:sz w:val="24"/>
          <w:szCs w:val="24"/>
        </w:rPr>
        <w:t>semester student of English department STAIN KEDIRI</w:t>
      </w:r>
      <w:r w:rsidRPr="00541105">
        <w:rPr>
          <w:rFonts w:ascii="Times New Roman" w:hAnsi="Times New Roman" w:cs="Times New Roman"/>
          <w:sz w:val="24"/>
          <w:szCs w:val="24"/>
        </w:rPr>
        <w:t>. The students were asked to answer questionnaire 15 items related to the effort made by student to solve the problem that is yes or no ques</w:t>
      </w:r>
      <w:r>
        <w:rPr>
          <w:rFonts w:ascii="Times New Roman" w:hAnsi="Times New Roman" w:cs="Times New Roman"/>
          <w:sz w:val="24"/>
          <w:szCs w:val="24"/>
        </w:rPr>
        <w:t xml:space="preserve">tion related with questionnaire </w:t>
      </w:r>
      <w:r w:rsidR="003D04FA" w:rsidRPr="003D04FA">
        <w:rPr>
          <w:rFonts w:ascii="Times New Roman" w:hAnsi="Times New Roman" w:cs="Times New Roman"/>
          <w:sz w:val="24"/>
          <w:szCs w:val="24"/>
        </w:rPr>
        <w:t>and the questionnaire was followed by 100 students</w:t>
      </w:r>
      <w:r w:rsidRPr="00541105">
        <w:rPr>
          <w:rFonts w:ascii="Times New Roman" w:hAnsi="Times New Roman" w:cs="Times New Roman"/>
          <w:sz w:val="24"/>
          <w:szCs w:val="24"/>
        </w:rPr>
        <w:t>. After collecting the data, the researcher analyzed the data to get percenta</w:t>
      </w:r>
      <w:r>
        <w:rPr>
          <w:rFonts w:ascii="Times New Roman" w:hAnsi="Times New Roman" w:cs="Times New Roman"/>
          <w:sz w:val="24"/>
          <w:szCs w:val="24"/>
        </w:rPr>
        <w:t>ge of the effort made</w:t>
      </w:r>
      <w:r w:rsidRPr="00541105">
        <w:rPr>
          <w:rFonts w:ascii="Times New Roman" w:hAnsi="Times New Roman" w:cs="Times New Roman"/>
          <w:sz w:val="24"/>
          <w:szCs w:val="24"/>
        </w:rPr>
        <w:t xml:space="preserve"> by them</w:t>
      </w:r>
      <w:r w:rsidR="003D04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4B5" w:rsidRPr="00A504B5" w:rsidRDefault="00A504B5" w:rsidP="00B52231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4B5">
        <w:rPr>
          <w:rFonts w:ascii="Times New Roman" w:hAnsi="Times New Roman" w:cs="Times New Roman"/>
          <w:b/>
          <w:sz w:val="24"/>
          <w:szCs w:val="24"/>
        </w:rPr>
        <w:t>The Efforts to Overcome the Problems</w:t>
      </w:r>
    </w:p>
    <w:p w:rsidR="00A504B5" w:rsidRPr="003F3A4F" w:rsidRDefault="00A504B5" w:rsidP="00B52231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504B5">
        <w:rPr>
          <w:rFonts w:ascii="Times New Roman" w:hAnsi="Times New Roman" w:cs="Times New Roman"/>
          <w:sz w:val="24"/>
          <w:szCs w:val="24"/>
        </w:rPr>
        <w:t>In order to overcome the problems, they e</w:t>
      </w:r>
      <w:r>
        <w:rPr>
          <w:rFonts w:ascii="Times New Roman" w:hAnsi="Times New Roman" w:cs="Times New Roman"/>
          <w:sz w:val="24"/>
          <w:szCs w:val="24"/>
        </w:rPr>
        <w:t>ncountered in</w:t>
      </w:r>
      <w:r w:rsidR="003F3A4F">
        <w:rPr>
          <w:rFonts w:ascii="Times New Roman" w:hAnsi="Times New Roman" w:cs="Times New Roman"/>
          <w:sz w:val="24"/>
          <w:szCs w:val="24"/>
        </w:rPr>
        <w:t xml:space="preserve"> translating English compound words into Bahasa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04B5">
        <w:rPr>
          <w:rFonts w:ascii="Times New Roman" w:hAnsi="Times New Roman" w:cs="Times New Roman"/>
          <w:sz w:val="24"/>
          <w:szCs w:val="24"/>
        </w:rPr>
        <w:t>the students made some efforts. However, not all of them did. Since almost of all the students foun</w:t>
      </w:r>
      <w:r w:rsidR="001B7A8E">
        <w:rPr>
          <w:rFonts w:ascii="Times New Roman" w:hAnsi="Times New Roman" w:cs="Times New Roman"/>
          <w:sz w:val="24"/>
          <w:szCs w:val="24"/>
        </w:rPr>
        <w:t xml:space="preserve">d problems </w:t>
      </w:r>
      <w:r w:rsidR="003F3A4F">
        <w:rPr>
          <w:rFonts w:ascii="Times New Roman" w:hAnsi="Times New Roman" w:cs="Times New Roman"/>
          <w:sz w:val="24"/>
          <w:szCs w:val="24"/>
        </w:rPr>
        <w:t>in,</w:t>
      </w:r>
      <w:r w:rsidRPr="00A504B5">
        <w:rPr>
          <w:rFonts w:ascii="Times New Roman" w:hAnsi="Times New Roman" w:cs="Times New Roman"/>
          <w:sz w:val="24"/>
          <w:szCs w:val="24"/>
        </w:rPr>
        <w:t xml:space="preserve"> all of</w:t>
      </w:r>
      <w:r w:rsidR="003F3A4F">
        <w:rPr>
          <w:rFonts w:ascii="Times New Roman" w:hAnsi="Times New Roman" w:cs="Times New Roman"/>
          <w:sz w:val="24"/>
          <w:szCs w:val="24"/>
        </w:rPr>
        <w:t xml:space="preserve"> </w:t>
      </w:r>
      <w:r w:rsidRPr="003F3A4F">
        <w:rPr>
          <w:rFonts w:ascii="Times New Roman" w:hAnsi="Times New Roman" w:cs="Times New Roman"/>
          <w:sz w:val="24"/>
          <w:szCs w:val="24"/>
        </w:rPr>
        <w:t xml:space="preserve">them said that they made some efforts in overcoming the problems in translating English compound words into Bahasa </w:t>
      </w:r>
      <w:r w:rsidR="001B7A8E" w:rsidRPr="003F3A4F">
        <w:rPr>
          <w:rFonts w:ascii="Times New Roman" w:hAnsi="Times New Roman" w:cs="Times New Roman"/>
          <w:sz w:val="24"/>
          <w:szCs w:val="24"/>
        </w:rPr>
        <w:t>Indonesia</w:t>
      </w:r>
      <w:r w:rsidRPr="003F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EF" w:rsidRDefault="004C38EF" w:rsidP="00B52231">
      <w:pPr>
        <w:pStyle w:val="ListParagraph"/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3FE" w:rsidRPr="007B23FE" w:rsidRDefault="007B23FE" w:rsidP="00B52231">
      <w:pPr>
        <w:pStyle w:val="ListParagraph"/>
        <w:spacing w:line="48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</w:t>
      </w:r>
      <w:r w:rsidR="00A504B5" w:rsidRPr="00A504B5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fforts</w:t>
      </w:r>
      <w:r w:rsidR="00A504B5">
        <w:rPr>
          <w:rFonts w:ascii="Times New Roman" w:hAnsi="Times New Roman" w:cs="Times New Roman"/>
          <w:b/>
          <w:sz w:val="24"/>
          <w:szCs w:val="24"/>
        </w:rPr>
        <w:t xml:space="preserve"> are presented in Table </w:t>
      </w:r>
      <w:r>
        <w:rPr>
          <w:rFonts w:ascii="Times New Roman" w:hAnsi="Times New Roman" w:cs="Times New Roman"/>
          <w:b/>
          <w:sz w:val="24"/>
          <w:szCs w:val="24"/>
        </w:rPr>
        <w:t>4.5</w:t>
      </w:r>
    </w:p>
    <w:tbl>
      <w:tblPr>
        <w:tblStyle w:val="TableGrid"/>
        <w:tblW w:w="8661" w:type="dxa"/>
        <w:tblInd w:w="1129" w:type="dxa"/>
        <w:tblLook w:val="04A0" w:firstRow="1" w:lastRow="0" w:firstColumn="1" w:lastColumn="0" w:noHBand="0" w:noVBand="1"/>
      </w:tblPr>
      <w:tblGrid>
        <w:gridCol w:w="1364"/>
        <w:gridCol w:w="3596"/>
        <w:gridCol w:w="1844"/>
        <w:gridCol w:w="1857"/>
      </w:tblGrid>
      <w:tr w:rsidR="00C95B61" w:rsidTr="009066B9">
        <w:trPr>
          <w:trHeight w:val="166"/>
        </w:trPr>
        <w:tc>
          <w:tcPr>
            <w:tcW w:w="1364" w:type="dxa"/>
            <w:vMerge w:val="restart"/>
          </w:tcPr>
          <w:p w:rsidR="007B23FE" w:rsidRDefault="00C95B61" w:rsidP="00B5223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Problem </w:t>
            </w:r>
            <w:r w:rsidR="0074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translating </w:t>
            </w:r>
          </w:p>
        </w:tc>
        <w:tc>
          <w:tcPr>
            <w:tcW w:w="3596" w:type="dxa"/>
            <w:vMerge w:val="restart"/>
          </w:tcPr>
          <w:p w:rsidR="007B23FE" w:rsidRDefault="00026DCD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DCD">
              <w:rPr>
                <w:rFonts w:ascii="Times New Roman" w:hAnsi="Times New Roman" w:cs="Times New Roman"/>
                <w:b/>
                <w:sz w:val="24"/>
                <w:szCs w:val="24"/>
              </w:rPr>
              <w:t>The Students’ Efforts</w:t>
            </w:r>
          </w:p>
        </w:tc>
        <w:tc>
          <w:tcPr>
            <w:tcW w:w="3701" w:type="dxa"/>
            <w:gridSpan w:val="2"/>
          </w:tcPr>
          <w:p w:rsidR="007B23FE" w:rsidRDefault="007B23FE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B5">
              <w:rPr>
                <w:rFonts w:ascii="Times New Roman" w:hAnsi="Times New Roman" w:cs="Times New Roman"/>
                <w:b/>
                <w:sz w:val="24"/>
                <w:szCs w:val="24"/>
              </w:rPr>
              <w:t>Students who made the efforts</w:t>
            </w:r>
          </w:p>
        </w:tc>
      </w:tr>
      <w:tr w:rsidR="007B23FE" w:rsidTr="009066B9">
        <w:trPr>
          <w:trHeight w:val="804"/>
        </w:trPr>
        <w:tc>
          <w:tcPr>
            <w:tcW w:w="1364" w:type="dxa"/>
            <w:vMerge/>
          </w:tcPr>
          <w:p w:rsidR="007B23FE" w:rsidRPr="00A504B5" w:rsidRDefault="007B23FE" w:rsidP="00B52231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7B23FE" w:rsidRPr="00A504B5" w:rsidRDefault="007B23FE" w:rsidP="00B52231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7B23FE" w:rsidRDefault="007B23FE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B5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7B23FE" w:rsidRDefault="007B23FE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B5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C95B61" w:rsidTr="009066B9">
        <w:trPr>
          <w:trHeight w:val="500"/>
        </w:trPr>
        <w:tc>
          <w:tcPr>
            <w:tcW w:w="1364" w:type="dxa"/>
            <w:vMerge w:val="restart"/>
          </w:tcPr>
          <w:p w:rsidR="00C95B61" w:rsidRPr="001B7A8E" w:rsidRDefault="00C95B61" w:rsidP="00B522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Words/ idiom</w:t>
            </w:r>
            <w:r w:rsidR="00EA434F">
              <w:rPr>
                <w:rFonts w:ascii="Times New Roman" w:hAnsi="Times New Roman" w:cs="Times New Roman"/>
                <w:sz w:val="24"/>
                <w:szCs w:val="24"/>
              </w:rPr>
              <w:t xml:space="preserve"> and sentence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C95B61" w:rsidRPr="001B7A8E" w:rsidRDefault="00C95B61" w:rsidP="00B5223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B7A8E">
              <w:rPr>
                <w:rFonts w:ascii="Times New Roman" w:hAnsi="Times New Roman" w:cs="Times New Roman"/>
                <w:sz w:val="24"/>
                <w:szCs w:val="24"/>
              </w:rPr>
              <w:t>iscussion with the friend</w:t>
            </w:r>
          </w:p>
        </w:tc>
        <w:tc>
          <w:tcPr>
            <w:tcW w:w="1844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57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F3A4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95B61" w:rsidTr="009066B9">
        <w:trPr>
          <w:trHeight w:val="500"/>
        </w:trPr>
        <w:tc>
          <w:tcPr>
            <w:tcW w:w="1364" w:type="dxa"/>
            <w:vMerge/>
          </w:tcPr>
          <w:p w:rsidR="00C95B61" w:rsidRPr="008E035C" w:rsidRDefault="00C95B61" w:rsidP="00B522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95B61" w:rsidRPr="008E035C" w:rsidRDefault="00C95B61" w:rsidP="00B5223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Checking in the </w:t>
            </w:r>
            <w:r w:rsidRPr="008E035C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</w:p>
        </w:tc>
        <w:tc>
          <w:tcPr>
            <w:tcW w:w="1844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57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C95B61" w:rsidTr="009066B9">
        <w:trPr>
          <w:trHeight w:val="500"/>
        </w:trPr>
        <w:tc>
          <w:tcPr>
            <w:tcW w:w="1364" w:type="dxa"/>
            <w:vMerge/>
          </w:tcPr>
          <w:p w:rsidR="00C95B61" w:rsidRPr="008E035C" w:rsidRDefault="00C95B61" w:rsidP="00B52231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95B61" w:rsidRDefault="00C95B61" w:rsidP="00B522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4B5">
              <w:rPr>
                <w:rFonts w:ascii="Times New Roman" w:hAnsi="Times New Roman" w:cs="Times New Roman"/>
                <w:sz w:val="24"/>
                <w:szCs w:val="24"/>
              </w:rPr>
              <w:t>Asking the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eacher, when they got </w:t>
            </w:r>
          </w:p>
          <w:p w:rsidR="00C95B61" w:rsidRDefault="00C95B61" w:rsidP="00B522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problem in translating </w:t>
            </w:r>
            <w:r w:rsidRPr="00A504B5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</w:p>
          <w:p w:rsidR="00C95B61" w:rsidRPr="008E035C" w:rsidRDefault="00C95B61" w:rsidP="00B522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compound </w:t>
            </w:r>
            <w:r w:rsidRPr="00A504B5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</w:p>
        </w:tc>
        <w:tc>
          <w:tcPr>
            <w:tcW w:w="1844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7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C95B61" w:rsidTr="009066B9">
        <w:trPr>
          <w:trHeight w:val="519"/>
        </w:trPr>
        <w:tc>
          <w:tcPr>
            <w:tcW w:w="1364" w:type="dxa"/>
            <w:vMerge/>
          </w:tcPr>
          <w:p w:rsidR="00C95B61" w:rsidRPr="008E035C" w:rsidRDefault="00C95B61" w:rsidP="00B52231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95B61" w:rsidRPr="008E035C" w:rsidRDefault="00C95B61" w:rsidP="00B5223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the</w:t>
            </w:r>
            <w:r w:rsidRPr="008E035C">
              <w:rPr>
                <w:rFonts w:ascii="Times New Roman" w:hAnsi="Times New Roman" w:cs="Times New Roman"/>
                <w:sz w:val="24"/>
                <w:szCs w:val="24"/>
              </w:rPr>
              <w:t xml:space="preserve"> 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</w:t>
            </w:r>
            <w:r w:rsidR="00431510">
              <w:rPr>
                <w:rFonts w:ascii="Times New Roman" w:hAnsi="Times New Roman" w:cs="Times New Roman"/>
                <w:sz w:val="24"/>
                <w:szCs w:val="24"/>
              </w:rPr>
              <w:t>/ reference</w:t>
            </w:r>
          </w:p>
        </w:tc>
        <w:tc>
          <w:tcPr>
            <w:tcW w:w="1844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</w:tr>
      <w:tr w:rsidR="00C95B61" w:rsidTr="009066B9">
        <w:trPr>
          <w:trHeight w:val="500"/>
        </w:trPr>
        <w:tc>
          <w:tcPr>
            <w:tcW w:w="1364" w:type="dxa"/>
            <w:vMerge/>
          </w:tcPr>
          <w:p w:rsidR="00C95B61" w:rsidRPr="008E035C" w:rsidRDefault="00C95B61" w:rsidP="00B52231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95B61" w:rsidRPr="008E035C" w:rsidRDefault="00C95B61" w:rsidP="00B5223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35C">
              <w:rPr>
                <w:rFonts w:ascii="Times New Roman" w:hAnsi="Times New Roman" w:cs="Times New Roman"/>
                <w:sz w:val="24"/>
                <w:szCs w:val="24"/>
              </w:rPr>
              <w:t>Checking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translator </w:t>
            </w:r>
          </w:p>
        </w:tc>
        <w:tc>
          <w:tcPr>
            <w:tcW w:w="1844" w:type="dxa"/>
          </w:tcPr>
          <w:p w:rsidR="00C95B61" w:rsidRDefault="00375C3B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</w:tr>
      <w:tr w:rsidR="00C95B61" w:rsidTr="009066B9">
        <w:trPr>
          <w:trHeight w:val="500"/>
        </w:trPr>
        <w:tc>
          <w:tcPr>
            <w:tcW w:w="1364" w:type="dxa"/>
            <w:vMerge/>
          </w:tcPr>
          <w:p w:rsidR="00C95B61" w:rsidRPr="001B7A8E" w:rsidRDefault="00C95B61" w:rsidP="00B52231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95B61" w:rsidRPr="001B7A8E" w:rsidRDefault="00C95B61" w:rsidP="00B52231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to the google translate</w:t>
            </w:r>
          </w:p>
        </w:tc>
        <w:tc>
          <w:tcPr>
            <w:tcW w:w="1844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C95B61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9066B9" w:rsidTr="009066B9">
        <w:trPr>
          <w:trHeight w:val="704"/>
        </w:trPr>
        <w:tc>
          <w:tcPr>
            <w:tcW w:w="1364" w:type="dxa"/>
            <w:vMerge/>
          </w:tcPr>
          <w:p w:rsidR="009066B9" w:rsidRPr="001B7A8E" w:rsidRDefault="009066B9" w:rsidP="00B52231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9066B9" w:rsidRPr="001B7A8E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844" w:type="dxa"/>
          </w:tcPr>
          <w:p w:rsidR="009066B9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7" w:type="dxa"/>
          </w:tcPr>
          <w:p w:rsidR="009066B9" w:rsidRDefault="009066B9" w:rsidP="00B5223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  <w:tr w:rsidR="00C95B61" w:rsidTr="009066B9">
        <w:trPr>
          <w:trHeight w:val="838"/>
        </w:trPr>
        <w:tc>
          <w:tcPr>
            <w:tcW w:w="8661" w:type="dxa"/>
            <w:gridSpan w:val="4"/>
            <w:tcBorders>
              <w:left w:val="nil"/>
              <w:bottom w:val="nil"/>
              <w:right w:val="nil"/>
            </w:tcBorders>
          </w:tcPr>
          <w:p w:rsidR="00C95B61" w:rsidRDefault="00C95B61" w:rsidP="009066B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34F" w:rsidRPr="00EA434F" w:rsidRDefault="009066B9" w:rsidP="009066B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the table, in addition 23</w:t>
            </w:r>
            <w:r w:rsidR="00EA434F">
              <w:rPr>
                <w:rFonts w:ascii="Times New Roman" w:hAnsi="Times New Roman" w:cs="Times New Roman"/>
                <w:sz w:val="24"/>
                <w:szCs w:val="24"/>
              </w:rPr>
              <w:t>% student discussion with the friends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375C3B">
              <w:rPr>
                <w:rFonts w:ascii="Times New Roman" w:hAnsi="Times New Roman" w:cs="Times New Roman"/>
                <w:sz w:val="24"/>
                <w:szCs w:val="24"/>
              </w:rPr>
              <w:t>% studen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checking in the dictionary, 19% student discuss with lecture</w:t>
            </w:r>
            <w:r w:rsidR="0037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4F">
              <w:rPr>
                <w:rFonts w:ascii="Times New Roman" w:hAnsi="Times New Roman" w:cs="Times New Roman"/>
                <w:sz w:val="24"/>
                <w:szCs w:val="24"/>
              </w:rPr>
              <w:t xml:space="preserve">when they got the problem in </w:t>
            </w:r>
            <w:r w:rsidR="00375C3B">
              <w:rPr>
                <w:rFonts w:ascii="Times New Roman" w:hAnsi="Times New Roman" w:cs="Times New Roman"/>
                <w:sz w:val="24"/>
                <w:szCs w:val="24"/>
              </w:rPr>
              <w:t>translating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English compound</w:t>
            </w:r>
            <w:r w:rsidR="00BB3474">
              <w:rPr>
                <w:rFonts w:ascii="Times New Roman" w:hAnsi="Times New Roman" w:cs="Times New Roman"/>
                <w:sz w:val="24"/>
                <w:szCs w:val="24"/>
              </w:rPr>
              <w:t xml:space="preserve"> 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8% students checking the grammar book/ references, 8% students checking to the translator, 14% students checking to the google translate</w:t>
            </w:r>
            <w:r w:rsidR="00E6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04B5" w:rsidRPr="00134A49" w:rsidRDefault="00A504B5" w:rsidP="00134A4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04B5" w:rsidRPr="00134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A2" w:rsidRDefault="007622A2" w:rsidP="00767D09">
      <w:pPr>
        <w:spacing w:after="0" w:line="240" w:lineRule="auto"/>
      </w:pPr>
      <w:r>
        <w:separator/>
      </w:r>
    </w:p>
  </w:endnote>
  <w:endnote w:type="continuationSeparator" w:id="0">
    <w:p w:rsidR="007622A2" w:rsidRDefault="007622A2" w:rsidP="0076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A2" w:rsidRDefault="007622A2" w:rsidP="00767D09">
      <w:pPr>
        <w:spacing w:after="0" w:line="240" w:lineRule="auto"/>
      </w:pPr>
      <w:r>
        <w:separator/>
      </w:r>
    </w:p>
  </w:footnote>
  <w:footnote w:type="continuationSeparator" w:id="0">
    <w:p w:rsidR="007622A2" w:rsidRDefault="007622A2" w:rsidP="0076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E45"/>
    <w:multiLevelType w:val="hybridMultilevel"/>
    <w:tmpl w:val="43F226BE"/>
    <w:lvl w:ilvl="0" w:tplc="909666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8D1"/>
    <w:multiLevelType w:val="hybridMultilevel"/>
    <w:tmpl w:val="E5F8DE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710C1C"/>
    <w:multiLevelType w:val="hybridMultilevel"/>
    <w:tmpl w:val="8AA2DE4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EDF5009"/>
    <w:multiLevelType w:val="hybridMultilevel"/>
    <w:tmpl w:val="480EB45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BF79EA"/>
    <w:multiLevelType w:val="hybridMultilevel"/>
    <w:tmpl w:val="BFAE176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C75C46"/>
    <w:multiLevelType w:val="hybridMultilevel"/>
    <w:tmpl w:val="5288B8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68E5"/>
    <w:multiLevelType w:val="hybridMultilevel"/>
    <w:tmpl w:val="96C8FA4A"/>
    <w:lvl w:ilvl="0" w:tplc="551C757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8637C73"/>
    <w:multiLevelType w:val="hybridMultilevel"/>
    <w:tmpl w:val="D54AF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57E00"/>
    <w:multiLevelType w:val="hybridMultilevel"/>
    <w:tmpl w:val="15C815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E4"/>
    <w:rsid w:val="00002A44"/>
    <w:rsid w:val="00010FDA"/>
    <w:rsid w:val="00026DCD"/>
    <w:rsid w:val="00066F59"/>
    <w:rsid w:val="000C005D"/>
    <w:rsid w:val="000D1975"/>
    <w:rsid w:val="000D5A8D"/>
    <w:rsid w:val="000F19D2"/>
    <w:rsid w:val="00132F21"/>
    <w:rsid w:val="00134A49"/>
    <w:rsid w:val="0014550F"/>
    <w:rsid w:val="0017690F"/>
    <w:rsid w:val="00193858"/>
    <w:rsid w:val="001B4FB5"/>
    <w:rsid w:val="001B7A8E"/>
    <w:rsid w:val="00202CDC"/>
    <w:rsid w:val="00223147"/>
    <w:rsid w:val="002559F0"/>
    <w:rsid w:val="00255C35"/>
    <w:rsid w:val="00267F56"/>
    <w:rsid w:val="002834A0"/>
    <w:rsid w:val="002E0BA0"/>
    <w:rsid w:val="00375C3B"/>
    <w:rsid w:val="003D04FA"/>
    <w:rsid w:val="003F3A4F"/>
    <w:rsid w:val="004174AD"/>
    <w:rsid w:val="00431510"/>
    <w:rsid w:val="00497F1E"/>
    <w:rsid w:val="004C38EF"/>
    <w:rsid w:val="00502AEB"/>
    <w:rsid w:val="00541105"/>
    <w:rsid w:val="005C0A79"/>
    <w:rsid w:val="005E422A"/>
    <w:rsid w:val="006059E1"/>
    <w:rsid w:val="0061772D"/>
    <w:rsid w:val="006756F8"/>
    <w:rsid w:val="006E1A1E"/>
    <w:rsid w:val="00727FFC"/>
    <w:rsid w:val="00742C29"/>
    <w:rsid w:val="007622A2"/>
    <w:rsid w:val="00767D09"/>
    <w:rsid w:val="007B23FE"/>
    <w:rsid w:val="007F6521"/>
    <w:rsid w:val="00841740"/>
    <w:rsid w:val="008744E1"/>
    <w:rsid w:val="0089003D"/>
    <w:rsid w:val="008A7BC4"/>
    <w:rsid w:val="008E035C"/>
    <w:rsid w:val="009066B9"/>
    <w:rsid w:val="0094063A"/>
    <w:rsid w:val="00985BF4"/>
    <w:rsid w:val="009E2D6F"/>
    <w:rsid w:val="00A36AF1"/>
    <w:rsid w:val="00A504B5"/>
    <w:rsid w:val="00AD3492"/>
    <w:rsid w:val="00AD78CC"/>
    <w:rsid w:val="00AE0AE6"/>
    <w:rsid w:val="00B52231"/>
    <w:rsid w:val="00BB3474"/>
    <w:rsid w:val="00BF4CE4"/>
    <w:rsid w:val="00C95B61"/>
    <w:rsid w:val="00D536D9"/>
    <w:rsid w:val="00DE4E39"/>
    <w:rsid w:val="00E2289E"/>
    <w:rsid w:val="00E27467"/>
    <w:rsid w:val="00E56DC2"/>
    <w:rsid w:val="00E61EBA"/>
    <w:rsid w:val="00E7194B"/>
    <w:rsid w:val="00E74E0D"/>
    <w:rsid w:val="00E777CA"/>
    <w:rsid w:val="00EA434F"/>
    <w:rsid w:val="00EE4BE6"/>
    <w:rsid w:val="00F657F9"/>
    <w:rsid w:val="00F673BD"/>
    <w:rsid w:val="00FC1AD3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478C"/>
  <w15:chartTrackingRefBased/>
  <w15:docId w15:val="{099FEA8B-41CD-47C3-B7CA-B0A331D0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40"/>
    <w:pPr>
      <w:ind w:left="720"/>
      <w:contextualSpacing/>
    </w:pPr>
  </w:style>
  <w:style w:type="table" w:styleId="TableGrid">
    <w:name w:val="Table Grid"/>
    <w:basedOn w:val="TableNormal"/>
    <w:uiPriority w:val="39"/>
    <w:rsid w:val="0028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67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students'percentage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C5-4E36-8CE4-05D989CCE5C1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C5-4E36-8CE4-05D989CCE5C1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5C5-4E36-8CE4-05D989CCE5C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5C5-4E36-8CE4-05D989CCE5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Good</c:v>
                </c:pt>
                <c:pt idx="1">
                  <c:v>Medium</c:v>
                </c:pt>
                <c:pt idx="2">
                  <c:v>Poor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0.15</c:v>
                </c:pt>
                <c:pt idx="1">
                  <c:v>0.71</c:v>
                </c:pt>
                <c:pt idx="2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10-4D42-909D-CEC7A6B720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Students'presentage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8C3-40A6-BA3A-9B12EC0F1FA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8C3-40A6-BA3A-9B12EC0F1FA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8C3-40A6-BA3A-9B12EC0F1FAB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8C3-40A6-BA3A-9B12EC0F1FA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Good</c:v>
                </c:pt>
                <c:pt idx="1">
                  <c:v>medium</c:v>
                </c:pt>
                <c:pt idx="2">
                  <c:v>Poor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0.15</c:v>
                </c:pt>
                <c:pt idx="1">
                  <c:v>0.65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11-432A-AE0D-830C0CE327D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D042-E6B4-4926-BF16-F2FD1E37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Bashori</dc:creator>
  <cp:keywords/>
  <dc:description/>
  <cp:lastModifiedBy>Bashori</cp:lastModifiedBy>
  <cp:revision>8</cp:revision>
  <dcterms:created xsi:type="dcterms:W3CDTF">2017-03-03T02:12:00Z</dcterms:created>
  <dcterms:modified xsi:type="dcterms:W3CDTF">2017-05-08T11:24:00Z</dcterms:modified>
</cp:coreProperties>
</file>