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A7" w:rsidRDefault="00D757A7" w:rsidP="00D757A7">
      <w:pPr>
        <w:pStyle w:val="ListParagraph"/>
        <w:spacing w:after="0" w:line="480" w:lineRule="auto"/>
        <w:ind w:left="0"/>
        <w:contextualSpacing w:val="0"/>
        <w:jc w:val="center"/>
        <w:rPr>
          <w:rFonts w:ascii="Times New Roman" w:hAnsi="Times New Roman" w:cs="Times New Roman"/>
          <w:b/>
          <w:sz w:val="24"/>
          <w:szCs w:val="24"/>
        </w:rPr>
      </w:pPr>
      <w:r w:rsidRPr="00D2065C">
        <w:rPr>
          <w:rFonts w:ascii="Times New Roman" w:hAnsi="Times New Roman" w:cs="Times New Roman"/>
          <w:b/>
          <w:noProof/>
          <w:sz w:val="24"/>
          <w:szCs w:val="24"/>
          <w:lang w:eastAsia="id-ID"/>
        </w:rPr>
        <w:pict>
          <v:rect id="_x0000_s1043" style="position:absolute;left:0;text-align:left;margin-left:378.6pt;margin-top:-51.3pt;width:36.75pt;height:22.5pt;z-index:251662336" stroked="f"/>
        </w:pict>
      </w:r>
      <w:r>
        <w:rPr>
          <w:rFonts w:ascii="Times New Roman" w:hAnsi="Times New Roman" w:cs="Times New Roman"/>
          <w:b/>
          <w:sz w:val="24"/>
          <w:szCs w:val="24"/>
        </w:rPr>
        <w:t>BAB II</w:t>
      </w:r>
    </w:p>
    <w:p w:rsidR="00D757A7" w:rsidRPr="00B362F3" w:rsidRDefault="00D757A7" w:rsidP="00D757A7">
      <w:pPr>
        <w:pStyle w:val="ListParagraph"/>
        <w:spacing w:line="480" w:lineRule="auto"/>
        <w:ind w:left="0"/>
        <w:contextualSpacing w:val="0"/>
        <w:jc w:val="center"/>
        <w:rPr>
          <w:rFonts w:ascii="Times New Roman" w:hAnsi="Times New Roman" w:cs="Times New Roman"/>
          <w:b/>
          <w:sz w:val="24"/>
          <w:szCs w:val="24"/>
        </w:rPr>
      </w:pPr>
      <w:r w:rsidRPr="00157C40">
        <w:rPr>
          <w:rFonts w:ascii="Times New Roman" w:hAnsi="Times New Roman" w:cs="Times New Roman"/>
          <w:b/>
          <w:sz w:val="24"/>
          <w:szCs w:val="24"/>
        </w:rPr>
        <w:t>LANDASAN TEORI</w:t>
      </w:r>
    </w:p>
    <w:p w:rsidR="00D757A7" w:rsidRPr="00C90CB3" w:rsidRDefault="00D757A7" w:rsidP="00D757A7">
      <w:pPr>
        <w:pStyle w:val="ListParagraph"/>
        <w:numPr>
          <w:ilvl w:val="0"/>
          <w:numId w:val="22"/>
        </w:numPr>
        <w:spacing w:line="480" w:lineRule="auto"/>
        <w:ind w:left="284" w:hanging="283"/>
        <w:jc w:val="both"/>
        <w:rPr>
          <w:rFonts w:ascii="Times New Roman" w:hAnsi="Times New Roman" w:cs="Times New Roman"/>
          <w:b/>
          <w:sz w:val="24"/>
          <w:szCs w:val="24"/>
        </w:rPr>
      </w:pPr>
      <w:r w:rsidRPr="00C90CB3">
        <w:rPr>
          <w:rFonts w:ascii="Times New Roman" w:hAnsi="Times New Roman" w:cs="Times New Roman"/>
          <w:b/>
          <w:sz w:val="24"/>
          <w:szCs w:val="24"/>
        </w:rPr>
        <w:t>Perilaku Konsumen dalam Pembelian</w:t>
      </w:r>
    </w:p>
    <w:p w:rsidR="00D757A7" w:rsidRDefault="00D757A7" w:rsidP="00D757A7">
      <w:pPr>
        <w:pStyle w:val="ListParagraph"/>
        <w:numPr>
          <w:ilvl w:val="0"/>
          <w:numId w:val="23"/>
        </w:numPr>
        <w:spacing w:line="480" w:lineRule="auto"/>
        <w:ind w:left="567" w:hanging="283"/>
        <w:jc w:val="both"/>
        <w:rPr>
          <w:rFonts w:ascii="Times New Roman" w:hAnsi="Times New Roman" w:cs="Times New Roman"/>
          <w:b/>
          <w:sz w:val="24"/>
          <w:szCs w:val="24"/>
        </w:rPr>
      </w:pPr>
      <w:r w:rsidRPr="00C90CB3">
        <w:rPr>
          <w:rFonts w:ascii="Times New Roman" w:hAnsi="Times New Roman" w:cs="Times New Roman"/>
          <w:b/>
          <w:sz w:val="24"/>
          <w:szCs w:val="24"/>
        </w:rPr>
        <w:t>Pengertian Perilaku Konsumen</w:t>
      </w:r>
    </w:p>
    <w:p w:rsidR="00D757A7" w:rsidRDefault="00D757A7" w:rsidP="00D757A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Konsumen adalah setiap pembeli, pelanggan,  pengambil keputusan, serta pengguna barang atau jasa yang tersedia dalam masyarakat, baik bagi kepentingan diri sendiri, keluarga, orang lain, maupun makhluk hidup lain yang tidak untuk diperdagangkan.</w:t>
      </w:r>
    </w:p>
    <w:p w:rsidR="00D757A7" w:rsidRDefault="00D757A7" w:rsidP="00D757A7">
      <w:pPr>
        <w:pStyle w:val="ListParagraph"/>
        <w:spacing w:after="0" w:line="480" w:lineRule="auto"/>
        <w:ind w:left="567" w:firstLine="567"/>
        <w:contextualSpacing w:val="0"/>
        <w:jc w:val="both"/>
        <w:rPr>
          <w:rFonts w:ascii="Times New Roman" w:hAnsi="Times New Roman" w:cs="Times New Roman"/>
          <w:sz w:val="24"/>
          <w:szCs w:val="24"/>
        </w:rPr>
      </w:pPr>
      <w:r>
        <w:rPr>
          <w:rFonts w:ascii="Times New Roman" w:hAnsi="Times New Roman" w:cs="Times New Roman"/>
          <w:sz w:val="24"/>
          <w:szCs w:val="24"/>
        </w:rPr>
        <w:t>Perilaku kosumen menurut Ujang Sumarwan adalah sebuah kegiatan atau tindakan yang langsung terlibat dalam mendapatkan, mengkonsumsi, serta menghabiskan produk atau jasa. Termasuk proses keputusan yang mendahului dan mengikuti tindakan tersebut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Menurut  Sciffman dan Kanuk seperti yang dikutip dalam buku Ujang Smarwan, perilaku konsumen adalah perilaku yang diperlihatkan konsumen dalam mencari, membeli, menggunakan, mengevaluasi, dan menghabiskan produk atau jasa yang mereka harapkan akan memuaskan kebutuhan mereka. Menurut Kotler dan Keller, perilaku konsumen adalah studi tentang bagaimana individu, kelompok dan  organisasi memilih, membeli, menggunakan, dan bagaimana barang, jasa, ide atau pengalaman untuk memuaskan kebutuhan dan keinginan mereka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rsidR="00D757A7" w:rsidRDefault="00D757A7" w:rsidP="00D757A7">
      <w:pPr>
        <w:pStyle w:val="ListParagraph"/>
        <w:spacing w:after="0" w:line="480" w:lineRule="auto"/>
        <w:ind w:left="567" w:firstLine="567"/>
        <w:contextualSpacing w:val="0"/>
        <w:jc w:val="both"/>
        <w:rPr>
          <w:rFonts w:ascii="Times New Roman" w:hAnsi="Times New Roman" w:cs="Times New Roman"/>
          <w:sz w:val="24"/>
          <w:szCs w:val="24"/>
        </w:rPr>
      </w:pPr>
      <w:r w:rsidRPr="00D2065C">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44" type="#_x0000_t202" style="position:absolute;left:0;text-align:left;margin-left:175.35pt;margin-top:136pt;width:39.75pt;height:23.25pt;z-index:251663360" stroked="f">
            <v:textbox style="mso-next-textbox:#_x0000_s1044">
              <w:txbxContent>
                <w:p w:rsidR="00D757A7" w:rsidRPr="00560E6D" w:rsidRDefault="00D757A7" w:rsidP="00D757A7">
                  <w:pPr>
                    <w:jc w:val="center"/>
                    <w:rPr>
                      <w:rFonts w:ascii="Times New Roman" w:hAnsi="Times New Roman" w:cs="Times New Roman"/>
                      <w:sz w:val="24"/>
                      <w:szCs w:val="24"/>
                    </w:rPr>
                  </w:pPr>
                  <w:r w:rsidRPr="00560E6D">
                    <w:rPr>
                      <w:rFonts w:ascii="Times New Roman" w:hAnsi="Times New Roman" w:cs="Times New Roman"/>
                      <w:sz w:val="24"/>
                      <w:szCs w:val="24"/>
                    </w:rPr>
                    <w:t>7</w:t>
                  </w:r>
                </w:p>
              </w:txbxContent>
            </v:textbox>
          </v:shape>
        </w:pict>
      </w:r>
      <w:r>
        <w:rPr>
          <w:rFonts w:ascii="Times New Roman" w:hAnsi="Times New Roman" w:cs="Times New Roman"/>
          <w:sz w:val="24"/>
          <w:szCs w:val="24"/>
        </w:rPr>
        <w:t xml:space="preserve">Perilaku konsumen dalam perspektif Islam dibangun atas dasar Syariat Islam yang ternyata memiliki perbedaan mendasar dengan teori konvensional. Perbedaan ini menyangkut nilai dasar yang menjadi teori, </w:t>
      </w:r>
      <w:r>
        <w:rPr>
          <w:rFonts w:ascii="Times New Roman" w:hAnsi="Times New Roman" w:cs="Times New Roman"/>
          <w:sz w:val="24"/>
          <w:szCs w:val="24"/>
        </w:rPr>
        <w:lastRenderedPageBreak/>
        <w:t>motif dan tujuan konsumsi, hingga teknik pilihan dan aplikasi anggaran  untuk berkonsumsi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Pada definisi yang dinyatakan oleh Shiffman dan Kanuk, Kotlere dan Ujang Sumarwan tersirat kegiatan konsumsi bertujuan untuk mendapatkan kepuasan (</w:t>
      </w:r>
      <w:r>
        <w:rPr>
          <w:rFonts w:ascii="Times New Roman" w:hAnsi="Times New Roman" w:cs="Times New Roman"/>
          <w:i/>
          <w:sz w:val="24"/>
          <w:szCs w:val="24"/>
        </w:rPr>
        <w:t>utility</w:t>
      </w:r>
      <w:r>
        <w:rPr>
          <w:rFonts w:ascii="Times New Roman" w:hAnsi="Times New Roman" w:cs="Times New Roman"/>
          <w:sz w:val="24"/>
          <w:szCs w:val="24"/>
        </w:rPr>
        <w:t xml:space="preserve">) maksimal. Perilaku konsumsi seperti itu dirasa kurang sesuai dengan pola konsumsi yang disyariatkan oleh Islam. Dalam Islam tujuan konsumsi lebih mengarah kepada </w:t>
      </w:r>
      <w:r>
        <w:rPr>
          <w:rFonts w:ascii="Times New Roman" w:hAnsi="Times New Roman" w:cs="Times New Roman"/>
          <w:i/>
          <w:sz w:val="24"/>
          <w:szCs w:val="24"/>
        </w:rPr>
        <w:t>maslahah</w:t>
      </w:r>
      <w:r>
        <w:rPr>
          <w:rFonts w:ascii="Times New Roman" w:hAnsi="Times New Roman" w:cs="Times New Roman"/>
          <w:sz w:val="24"/>
          <w:szCs w:val="24"/>
        </w:rPr>
        <w:t xml:space="preserve"> dari pada </w:t>
      </w:r>
      <w:r>
        <w:rPr>
          <w:rFonts w:ascii="Times New Roman" w:hAnsi="Times New Roman" w:cs="Times New Roman"/>
          <w:i/>
          <w:sz w:val="24"/>
          <w:szCs w:val="24"/>
        </w:rPr>
        <w:t>utility</w:t>
      </w:r>
      <w:r>
        <w:rPr>
          <w:rFonts w:ascii="Times New Roman" w:hAnsi="Times New Roman" w:cs="Times New Roman"/>
          <w:sz w:val="24"/>
          <w:szCs w:val="24"/>
        </w:rPr>
        <w:t xml:space="preserve">. Konsumsi merupakan hal pokok dalam kehidupan manusia. Oleh karenanya, kegiatan ekonomi mengarah pada pemenuhan tuntutan konsumsi bagi manusia. Konsep </w:t>
      </w:r>
      <w:r>
        <w:rPr>
          <w:rFonts w:ascii="Times New Roman" w:hAnsi="Times New Roman" w:cs="Times New Roman"/>
          <w:i/>
          <w:sz w:val="24"/>
          <w:szCs w:val="24"/>
        </w:rPr>
        <w:t>need</w:t>
      </w:r>
      <w:r>
        <w:rPr>
          <w:rFonts w:ascii="Times New Roman" w:hAnsi="Times New Roman" w:cs="Times New Roman"/>
          <w:sz w:val="24"/>
          <w:szCs w:val="24"/>
        </w:rPr>
        <w:t xml:space="preserve"> dan </w:t>
      </w:r>
      <w:r>
        <w:rPr>
          <w:rFonts w:ascii="Times New Roman" w:hAnsi="Times New Roman" w:cs="Times New Roman"/>
          <w:i/>
          <w:sz w:val="24"/>
          <w:szCs w:val="24"/>
        </w:rPr>
        <w:t>maslahah</w:t>
      </w:r>
      <w:r>
        <w:rPr>
          <w:rFonts w:ascii="Times New Roman" w:hAnsi="Times New Roman" w:cs="Times New Roman"/>
          <w:sz w:val="24"/>
          <w:szCs w:val="24"/>
        </w:rPr>
        <w:t xml:space="preserve"> relatif lebih konstruktif bagi kehidupan manusia dibandingkan dengan konsep </w:t>
      </w:r>
      <w:r>
        <w:rPr>
          <w:rFonts w:ascii="Times New Roman" w:hAnsi="Times New Roman" w:cs="Times New Roman"/>
          <w:i/>
          <w:sz w:val="24"/>
          <w:szCs w:val="24"/>
        </w:rPr>
        <w:t>want</w:t>
      </w:r>
      <w:r>
        <w:rPr>
          <w:rFonts w:ascii="Times New Roman" w:hAnsi="Times New Roman" w:cs="Times New Roman"/>
          <w:sz w:val="24"/>
          <w:szCs w:val="24"/>
        </w:rPr>
        <w:t xml:space="preserve"> dan </w:t>
      </w:r>
      <w:r>
        <w:rPr>
          <w:rFonts w:ascii="Times New Roman" w:hAnsi="Times New Roman" w:cs="Times New Roman"/>
          <w:i/>
          <w:sz w:val="24"/>
          <w:szCs w:val="24"/>
        </w:rPr>
        <w:t>utility</w:t>
      </w:r>
      <w:r>
        <w:rPr>
          <w:rStyle w:val="FootnoteReference"/>
          <w:rFonts w:ascii="Times New Roman" w:hAnsi="Times New Roman" w:cs="Times New Roman"/>
          <w:i/>
          <w:sz w:val="24"/>
          <w:szCs w:val="24"/>
        </w:rPr>
        <w:footnoteReference w:id="4"/>
      </w:r>
      <w:r>
        <w:rPr>
          <w:rFonts w:ascii="Times New Roman" w:hAnsi="Times New Roman" w:cs="Times New Roman"/>
          <w:sz w:val="24"/>
          <w:szCs w:val="24"/>
        </w:rPr>
        <w:t>.</w:t>
      </w:r>
    </w:p>
    <w:p w:rsidR="00D757A7" w:rsidRDefault="00D757A7" w:rsidP="00D757A7">
      <w:pPr>
        <w:pStyle w:val="ListParagraph"/>
        <w:spacing w:line="480" w:lineRule="auto"/>
        <w:ind w:left="567"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Dalam Al-Quran telah dijelaskan hukum tentang konsumsi sebagai berikut: </w:t>
      </w:r>
    </w:p>
    <w:p w:rsidR="00D757A7" w:rsidRPr="009C6C54" w:rsidRDefault="00D757A7" w:rsidP="00D757A7">
      <w:pPr>
        <w:pStyle w:val="ListParagraph"/>
        <w:bidi/>
        <w:spacing w:line="240" w:lineRule="auto"/>
        <w:ind w:left="-2" w:right="1134"/>
        <w:contextualSpacing w:val="0"/>
        <w:jc w:val="both"/>
        <w:rPr>
          <w:rFonts w:ascii="Traditional Arabic" w:hAnsi="Traditional Arabic" w:cs="Traditional Arabic"/>
          <w:sz w:val="28"/>
          <w:szCs w:val="28"/>
          <w:rtl/>
        </w:rPr>
      </w:pPr>
      <w:r w:rsidRPr="009C6C54">
        <w:rPr>
          <w:rFonts w:ascii="Traditional Arabic" w:hAnsi="Traditional Arabic" w:cs="Traditional Arabic"/>
          <w:sz w:val="28"/>
          <w:szCs w:val="28"/>
        </w:rPr>
        <w:sym w:font="HQPB4" w:char="F02A"/>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FB"/>
      </w:r>
      <w:r w:rsidRPr="009C6C54">
        <w:rPr>
          <w:rFonts w:ascii="Traditional Arabic" w:hAnsi="Traditional Arabic" w:cs="Traditional Arabic"/>
          <w:sz w:val="28"/>
          <w:szCs w:val="28"/>
        </w:rPr>
        <w:sym w:font="HQPB2" w:char="F0D3"/>
      </w:r>
      <w:r w:rsidRPr="009C6C54">
        <w:rPr>
          <w:rFonts w:ascii="Traditional Arabic" w:hAnsi="Traditional Arabic" w:cs="Traditional Arabic"/>
          <w:sz w:val="28"/>
          <w:szCs w:val="28"/>
        </w:rPr>
        <w:sym w:font="HQPB4" w:char="F0CD"/>
      </w:r>
      <w:r w:rsidRPr="009C6C54">
        <w:rPr>
          <w:rFonts w:ascii="Traditional Arabic" w:hAnsi="Traditional Arabic" w:cs="Traditional Arabic"/>
          <w:sz w:val="28"/>
          <w:szCs w:val="28"/>
        </w:rPr>
        <w:sym w:font="HQPB2" w:char="F05F"/>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1" w:char="F036"/>
      </w:r>
      <w:r w:rsidRPr="009C6C54">
        <w:rPr>
          <w:rFonts w:ascii="Traditional Arabic" w:hAnsi="Traditional Arabic" w:cs="Traditional Arabic"/>
          <w:sz w:val="28"/>
          <w:szCs w:val="28"/>
        </w:rPr>
        <w:sym w:font="HQPB2" w:char="F0BB"/>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83"/>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50"/>
      </w:r>
      <w:r w:rsidRPr="009C6C54">
        <w:rPr>
          <w:rFonts w:ascii="Traditional Arabic" w:hAnsi="Traditional Arabic" w:cs="Traditional Arabic"/>
          <w:sz w:val="28"/>
          <w:szCs w:val="28"/>
        </w:rPr>
        <w:sym w:font="HQPB5" w:char="F079"/>
      </w:r>
      <w:r w:rsidRPr="009C6C54">
        <w:rPr>
          <w:rFonts w:ascii="Traditional Arabic" w:hAnsi="Traditional Arabic" w:cs="Traditional Arabic"/>
          <w:sz w:val="28"/>
          <w:szCs w:val="28"/>
        </w:rPr>
        <w:sym w:font="HQPB1" w:char="F08A"/>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E4"/>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28"/>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2" w:char="F072"/>
      </w:r>
      <w:r w:rsidRPr="009C6C54">
        <w:rPr>
          <w:rFonts w:ascii="Traditional Arabic" w:hAnsi="Traditional Arabic" w:cs="Traditional Arabic"/>
          <w:sz w:val="28"/>
          <w:szCs w:val="28"/>
        </w:rPr>
        <w:sym w:font="HQPB4" w:char="F0E4"/>
      </w:r>
      <w:r w:rsidRPr="009C6C54">
        <w:rPr>
          <w:rFonts w:ascii="Traditional Arabic" w:hAnsi="Traditional Arabic" w:cs="Traditional Arabic"/>
          <w:sz w:val="28"/>
          <w:szCs w:val="28"/>
        </w:rPr>
        <w:sym w:font="HQPB1" w:char="F08B"/>
      </w:r>
      <w:r w:rsidRPr="009C6C54">
        <w:rPr>
          <w:rFonts w:ascii="Traditional Arabic" w:hAnsi="Traditional Arabic" w:cs="Traditional Arabic"/>
          <w:sz w:val="28"/>
          <w:szCs w:val="28"/>
        </w:rPr>
        <w:sym w:font="HQPB4" w:char="F0E8"/>
      </w:r>
      <w:r w:rsidRPr="009C6C54">
        <w:rPr>
          <w:rFonts w:ascii="Traditional Arabic" w:hAnsi="Traditional Arabic" w:cs="Traditional Arabic"/>
          <w:sz w:val="28"/>
          <w:szCs w:val="28"/>
        </w:rPr>
        <w:sym w:font="HQPB1" w:char="F07B"/>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F6"/>
      </w:r>
      <w:r w:rsidRPr="009C6C54">
        <w:rPr>
          <w:rFonts w:ascii="Traditional Arabic" w:hAnsi="Traditional Arabic" w:cs="Traditional Arabic"/>
          <w:sz w:val="28"/>
          <w:szCs w:val="28"/>
        </w:rPr>
        <w:sym w:font="HQPB3" w:char="F02F"/>
      </w:r>
      <w:r w:rsidRPr="009C6C54">
        <w:rPr>
          <w:rFonts w:ascii="Traditional Arabic" w:hAnsi="Traditional Arabic" w:cs="Traditional Arabic"/>
          <w:sz w:val="28"/>
          <w:szCs w:val="28"/>
        </w:rPr>
        <w:sym w:font="HQPB4" w:char="F0E4"/>
      </w:r>
      <w:r w:rsidRPr="009C6C54">
        <w:rPr>
          <w:rFonts w:ascii="Traditional Arabic" w:hAnsi="Traditional Arabic" w:cs="Traditional Arabic"/>
          <w:sz w:val="28"/>
          <w:szCs w:val="28"/>
        </w:rPr>
        <w:sym w:font="HQPB2" w:char="F033"/>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1" w:char="F047"/>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5E"/>
      </w:r>
      <w:r w:rsidRPr="009C6C54">
        <w:rPr>
          <w:rFonts w:ascii="Traditional Arabic" w:hAnsi="Traditional Arabic" w:cs="Traditional Arabic"/>
          <w:sz w:val="28"/>
          <w:szCs w:val="28"/>
        </w:rPr>
        <w:sym w:font="HQPB2" w:char="F083"/>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1" w:char="F097"/>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79"/>
      </w:r>
      <w:r w:rsidRPr="009C6C54">
        <w:rPr>
          <w:rFonts w:ascii="Traditional Arabic" w:hAnsi="Traditional Arabic" w:cs="Traditional Arabic"/>
          <w:sz w:val="28"/>
          <w:szCs w:val="28"/>
        </w:rPr>
        <w:sym w:font="HQPB1" w:char="F089"/>
      </w:r>
      <w:r w:rsidRPr="009C6C54">
        <w:rPr>
          <w:rFonts w:ascii="Traditional Arabic" w:hAnsi="Traditional Arabic" w:cs="Traditional Arabic"/>
          <w:sz w:val="28"/>
          <w:szCs w:val="28"/>
        </w:rPr>
        <w:sym w:font="HQPB2" w:char="F05A"/>
      </w:r>
      <w:r w:rsidRPr="009C6C54">
        <w:rPr>
          <w:rFonts w:ascii="Traditional Arabic" w:hAnsi="Traditional Arabic" w:cs="Traditional Arabic"/>
          <w:sz w:val="28"/>
          <w:szCs w:val="28"/>
        </w:rPr>
        <w:sym w:font="HQPB4" w:char="F0CF"/>
      </w:r>
      <w:r w:rsidRPr="009C6C54">
        <w:rPr>
          <w:rFonts w:ascii="Traditional Arabic" w:hAnsi="Traditional Arabic" w:cs="Traditional Arabic"/>
          <w:sz w:val="28"/>
          <w:szCs w:val="28"/>
        </w:rPr>
        <w:sym w:font="HQPB1" w:char="F0E3"/>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C8"/>
      </w:r>
      <w:r w:rsidRPr="009C6C54">
        <w:rPr>
          <w:rFonts w:ascii="Traditional Arabic" w:hAnsi="Traditional Arabic" w:cs="Traditional Arabic"/>
          <w:sz w:val="28"/>
          <w:szCs w:val="28"/>
        </w:rPr>
        <w:sym w:font="HQPB4" w:char="F065"/>
      </w:r>
      <w:r w:rsidRPr="009C6C54">
        <w:rPr>
          <w:rFonts w:ascii="Traditional Arabic" w:hAnsi="Traditional Arabic" w:cs="Traditional Arabic"/>
          <w:sz w:val="28"/>
          <w:szCs w:val="28"/>
        </w:rPr>
        <w:sym w:font="HQPB2" w:char="F040"/>
      </w:r>
      <w:r w:rsidRPr="009C6C54">
        <w:rPr>
          <w:rFonts w:ascii="Traditional Arabic" w:hAnsi="Traditional Arabic" w:cs="Traditional Arabic"/>
          <w:sz w:val="28"/>
          <w:szCs w:val="28"/>
        </w:rPr>
        <w:sym w:font="HQPB4" w:char="F0E4"/>
      </w:r>
      <w:r w:rsidRPr="009C6C54">
        <w:rPr>
          <w:rFonts w:ascii="Traditional Arabic" w:hAnsi="Traditional Arabic" w:cs="Traditional Arabic"/>
          <w:sz w:val="28"/>
          <w:szCs w:val="28"/>
        </w:rPr>
        <w:sym w:font="HQPB2" w:char="F02E"/>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37"/>
      </w:r>
      <w:r w:rsidRPr="009C6C54">
        <w:rPr>
          <w:rFonts w:ascii="Traditional Arabic" w:hAnsi="Traditional Arabic" w:cs="Traditional Arabic"/>
          <w:sz w:val="28"/>
          <w:szCs w:val="28"/>
        </w:rPr>
        <w:sym w:font="HQPB1" w:char="F089"/>
      </w:r>
      <w:r w:rsidRPr="009C6C54">
        <w:rPr>
          <w:rFonts w:ascii="Traditional Arabic" w:hAnsi="Traditional Arabic" w:cs="Traditional Arabic"/>
          <w:sz w:val="28"/>
          <w:szCs w:val="28"/>
        </w:rPr>
        <w:sym w:font="HQPB4" w:char="F0C9"/>
      </w:r>
      <w:r w:rsidRPr="009C6C54">
        <w:rPr>
          <w:rFonts w:ascii="Traditional Arabic" w:hAnsi="Traditional Arabic" w:cs="Traditional Arabic"/>
          <w:sz w:val="28"/>
          <w:szCs w:val="28"/>
        </w:rPr>
        <w:sym w:font="HQPB1" w:char="F066"/>
      </w:r>
      <w:r w:rsidRPr="009C6C54">
        <w:rPr>
          <w:rFonts w:ascii="Traditional Arabic" w:hAnsi="Traditional Arabic" w:cs="Traditional Arabic"/>
          <w:sz w:val="28"/>
          <w:szCs w:val="28"/>
        </w:rPr>
        <w:sym w:font="HQPB4" w:char="F0F3"/>
      </w:r>
      <w:r w:rsidRPr="009C6C54">
        <w:rPr>
          <w:rFonts w:ascii="Traditional Arabic" w:hAnsi="Traditional Arabic" w:cs="Traditional Arabic"/>
          <w:sz w:val="28"/>
          <w:szCs w:val="28"/>
        </w:rPr>
        <w:sym w:font="HQPB1" w:char="F0A1"/>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42"/>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28"/>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2" w:char="F071"/>
      </w:r>
      <w:r w:rsidRPr="009C6C54">
        <w:rPr>
          <w:rFonts w:ascii="Traditional Arabic" w:hAnsi="Traditional Arabic" w:cs="Traditional Arabic"/>
          <w:sz w:val="28"/>
          <w:szCs w:val="28"/>
        </w:rPr>
        <w:sym w:font="HQPB4" w:char="F0E8"/>
      </w:r>
      <w:r w:rsidRPr="009C6C54">
        <w:rPr>
          <w:rFonts w:ascii="Traditional Arabic" w:hAnsi="Traditional Arabic" w:cs="Traditional Arabic"/>
          <w:sz w:val="28"/>
          <w:szCs w:val="28"/>
        </w:rPr>
        <w:sym w:font="HQPB2" w:char="F03D"/>
      </w:r>
      <w:r w:rsidRPr="009C6C54">
        <w:rPr>
          <w:rFonts w:ascii="Traditional Arabic" w:hAnsi="Traditional Arabic" w:cs="Traditional Arabic"/>
          <w:sz w:val="28"/>
          <w:szCs w:val="28"/>
        </w:rPr>
        <w:sym w:font="HQPB4" w:char="F0E0"/>
      </w:r>
      <w:r w:rsidRPr="009C6C54">
        <w:rPr>
          <w:rFonts w:ascii="Traditional Arabic" w:hAnsi="Traditional Arabic" w:cs="Traditional Arabic"/>
          <w:sz w:val="28"/>
          <w:szCs w:val="28"/>
        </w:rPr>
        <w:sym w:font="HQPB2" w:char="F032"/>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72"/>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28"/>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2" w:char="F071"/>
      </w:r>
      <w:r w:rsidRPr="009C6C54">
        <w:rPr>
          <w:rFonts w:ascii="Traditional Arabic" w:hAnsi="Traditional Arabic" w:cs="Traditional Arabic"/>
          <w:sz w:val="28"/>
          <w:szCs w:val="28"/>
        </w:rPr>
        <w:sym w:font="HQPB4" w:char="F0E7"/>
      </w:r>
      <w:r w:rsidRPr="009C6C54">
        <w:rPr>
          <w:rFonts w:ascii="Traditional Arabic" w:hAnsi="Traditional Arabic" w:cs="Traditional Arabic"/>
          <w:sz w:val="28"/>
          <w:szCs w:val="28"/>
        </w:rPr>
        <w:sym w:font="HQPB1" w:char="F02F"/>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1" w:char="F08E"/>
      </w:r>
      <w:r w:rsidRPr="009C6C54">
        <w:rPr>
          <w:rFonts w:ascii="Traditional Arabic" w:hAnsi="Traditional Arabic" w:cs="Traditional Arabic"/>
          <w:sz w:val="28"/>
          <w:szCs w:val="28"/>
        </w:rPr>
        <w:sym w:font="HQPB4" w:char="F0F5"/>
      </w:r>
      <w:r w:rsidRPr="009C6C54">
        <w:rPr>
          <w:rFonts w:ascii="Traditional Arabic" w:hAnsi="Traditional Arabic" w:cs="Traditional Arabic"/>
          <w:sz w:val="28"/>
          <w:szCs w:val="28"/>
        </w:rPr>
        <w:sym w:font="HQPB1" w:char="F0B0"/>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72"/>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9F"/>
      </w:r>
      <w:r w:rsidRPr="009C6C54">
        <w:rPr>
          <w:rFonts w:ascii="Traditional Arabic" w:hAnsi="Traditional Arabic" w:cs="Traditional Arabic"/>
          <w:sz w:val="28"/>
          <w:szCs w:val="28"/>
        </w:rPr>
        <w:sym w:font="HQPB2" w:char="F077"/>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72"/>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28"/>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4" w:char="F0FE"/>
      </w:r>
      <w:r w:rsidRPr="009C6C54">
        <w:rPr>
          <w:rFonts w:ascii="Traditional Arabic" w:hAnsi="Traditional Arabic" w:cs="Traditional Arabic"/>
          <w:sz w:val="28"/>
          <w:szCs w:val="28"/>
        </w:rPr>
        <w:sym w:font="HQPB2" w:char="F071"/>
      </w:r>
      <w:r w:rsidRPr="009C6C54">
        <w:rPr>
          <w:rFonts w:ascii="Traditional Arabic" w:hAnsi="Traditional Arabic" w:cs="Traditional Arabic"/>
          <w:sz w:val="28"/>
          <w:szCs w:val="28"/>
        </w:rPr>
        <w:sym w:font="HQPB4" w:char="F0E8"/>
      </w:r>
      <w:r w:rsidRPr="009C6C54">
        <w:rPr>
          <w:rFonts w:ascii="Traditional Arabic" w:hAnsi="Traditional Arabic" w:cs="Traditional Arabic"/>
          <w:sz w:val="28"/>
          <w:szCs w:val="28"/>
        </w:rPr>
        <w:sym w:font="HQPB1" w:char="F0F9"/>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1" w:char="F08E"/>
      </w:r>
      <w:r w:rsidRPr="009C6C54">
        <w:rPr>
          <w:rFonts w:ascii="Traditional Arabic" w:hAnsi="Traditional Arabic" w:cs="Traditional Arabic"/>
          <w:sz w:val="28"/>
          <w:szCs w:val="28"/>
        </w:rPr>
        <w:sym w:font="HQPB4" w:char="F0F4"/>
      </w:r>
      <w:r w:rsidRPr="009C6C54">
        <w:rPr>
          <w:rFonts w:ascii="Traditional Arabic" w:hAnsi="Traditional Arabic" w:cs="Traditional Arabic"/>
          <w:sz w:val="28"/>
          <w:szCs w:val="28"/>
        </w:rPr>
        <w:sym w:font="HQPB1" w:char="F0A3"/>
      </w:r>
      <w:r w:rsidRPr="009C6C54">
        <w:rPr>
          <w:rFonts w:ascii="Traditional Arabic" w:hAnsi="Traditional Arabic" w:cs="Traditional Arabic"/>
          <w:sz w:val="28"/>
          <w:szCs w:val="28"/>
        </w:rPr>
        <w:sym w:font="HQPB4" w:char="F0E8"/>
      </w:r>
      <w:r w:rsidRPr="009C6C54">
        <w:rPr>
          <w:rFonts w:ascii="Traditional Arabic" w:hAnsi="Traditional Arabic" w:cs="Traditional Arabic"/>
          <w:sz w:val="28"/>
          <w:szCs w:val="28"/>
        </w:rPr>
        <w:sym w:font="HQPB1" w:char="F040"/>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34"/>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2" w:char="F0BC"/>
      </w:r>
      <w:r w:rsidRPr="009C6C54">
        <w:rPr>
          <w:rFonts w:ascii="Traditional Arabic" w:hAnsi="Traditional Arabic" w:cs="Traditional Arabic"/>
          <w:sz w:val="28"/>
          <w:szCs w:val="28"/>
        </w:rPr>
        <w:sym w:font="HQPB4" w:char="F0E7"/>
      </w:r>
      <w:r w:rsidRPr="009C6C54">
        <w:rPr>
          <w:rFonts w:ascii="Traditional Arabic" w:hAnsi="Traditional Arabic" w:cs="Traditional Arabic"/>
          <w:sz w:val="28"/>
          <w:szCs w:val="28"/>
        </w:rPr>
        <w:sym w:font="HQPB2" w:char="F06D"/>
      </w:r>
      <w:r w:rsidRPr="009C6C54">
        <w:rPr>
          <w:rFonts w:ascii="Traditional Arabic" w:hAnsi="Traditional Arabic" w:cs="Traditional Arabic"/>
          <w:sz w:val="28"/>
          <w:szCs w:val="28"/>
        </w:rPr>
        <w:sym w:font="HQPB4" w:char="F0AF"/>
      </w:r>
      <w:r w:rsidRPr="009C6C54">
        <w:rPr>
          <w:rFonts w:ascii="Traditional Arabic" w:hAnsi="Traditional Arabic" w:cs="Traditional Arabic"/>
          <w:sz w:val="28"/>
          <w:szCs w:val="28"/>
        </w:rPr>
        <w:sym w:font="HQPB2" w:char="F052"/>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1" w:char="F029"/>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9F"/>
      </w:r>
      <w:r w:rsidRPr="009C6C54">
        <w:rPr>
          <w:rFonts w:ascii="Traditional Arabic" w:hAnsi="Traditional Arabic" w:cs="Traditional Arabic"/>
          <w:sz w:val="28"/>
          <w:szCs w:val="28"/>
        </w:rPr>
        <w:sym w:font="HQPB2" w:char="F077"/>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8F"/>
      </w:r>
      <w:r w:rsidRPr="009C6C54">
        <w:rPr>
          <w:rFonts w:ascii="Traditional Arabic" w:hAnsi="Traditional Arabic" w:cs="Traditional Arabic"/>
          <w:sz w:val="28"/>
          <w:szCs w:val="28"/>
        </w:rPr>
        <w:sym w:font="HQPB1" w:char="F03D"/>
      </w:r>
      <w:r w:rsidRPr="009C6C54">
        <w:rPr>
          <w:rFonts w:ascii="Traditional Arabic" w:hAnsi="Traditional Arabic" w:cs="Traditional Arabic"/>
          <w:sz w:val="28"/>
          <w:szCs w:val="28"/>
        </w:rPr>
        <w:sym w:font="HQPB4" w:char="F0CF"/>
      </w:r>
      <w:r w:rsidRPr="009C6C54">
        <w:rPr>
          <w:rFonts w:ascii="Traditional Arabic" w:hAnsi="Traditional Arabic" w:cs="Traditional Arabic"/>
          <w:sz w:val="28"/>
          <w:szCs w:val="28"/>
        </w:rPr>
        <w:sym w:font="HQPB1" w:char="F074"/>
      </w:r>
      <w:r w:rsidRPr="009C6C54">
        <w:rPr>
          <w:rFonts w:ascii="Traditional Arabic" w:hAnsi="Traditional Arabic" w:cs="Traditional Arabic"/>
          <w:sz w:val="28"/>
          <w:szCs w:val="28"/>
        </w:rPr>
        <w:sym w:font="HQPB4" w:char="F0E4"/>
      </w:r>
      <w:r w:rsidRPr="009C6C54">
        <w:rPr>
          <w:rFonts w:ascii="Traditional Arabic" w:hAnsi="Traditional Arabic" w:cs="Traditional Arabic"/>
          <w:sz w:val="28"/>
          <w:szCs w:val="28"/>
        </w:rPr>
        <w:sym w:font="HQPB2" w:char="F086"/>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FB"/>
      </w:r>
      <w:r w:rsidRPr="009C6C54">
        <w:rPr>
          <w:rFonts w:ascii="Traditional Arabic" w:hAnsi="Traditional Arabic" w:cs="Traditional Arabic"/>
          <w:sz w:val="28"/>
          <w:szCs w:val="28"/>
        </w:rPr>
        <w:sym w:font="HQPB2" w:char="F0FC"/>
      </w:r>
      <w:r w:rsidRPr="009C6C54">
        <w:rPr>
          <w:rFonts w:ascii="Traditional Arabic" w:hAnsi="Traditional Arabic" w:cs="Traditional Arabic"/>
          <w:sz w:val="28"/>
          <w:szCs w:val="28"/>
        </w:rPr>
        <w:sym w:font="HQPB4" w:char="F0CF"/>
      </w:r>
      <w:r w:rsidRPr="009C6C54">
        <w:rPr>
          <w:rFonts w:ascii="Traditional Arabic" w:hAnsi="Traditional Arabic" w:cs="Traditional Arabic"/>
          <w:sz w:val="28"/>
          <w:szCs w:val="28"/>
        </w:rPr>
        <w:sym w:font="HQPB1" w:char="F0F9"/>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1" w:char="F08E"/>
      </w:r>
      <w:r w:rsidRPr="009C6C54">
        <w:rPr>
          <w:rFonts w:ascii="Traditional Arabic" w:hAnsi="Traditional Arabic" w:cs="Traditional Arabic"/>
          <w:sz w:val="28"/>
          <w:szCs w:val="28"/>
        </w:rPr>
        <w:sym w:font="HQPB4" w:char="F0F4"/>
      </w:r>
      <w:r w:rsidRPr="009C6C54">
        <w:rPr>
          <w:rFonts w:ascii="Traditional Arabic" w:hAnsi="Traditional Arabic" w:cs="Traditional Arabic"/>
          <w:sz w:val="28"/>
          <w:szCs w:val="28"/>
        </w:rPr>
        <w:sym w:font="HQPB1" w:char="F0A3"/>
      </w:r>
      <w:r w:rsidRPr="009C6C54">
        <w:rPr>
          <w:rFonts w:ascii="Traditional Arabic" w:hAnsi="Traditional Arabic" w:cs="Traditional Arabic"/>
          <w:sz w:val="28"/>
          <w:szCs w:val="28"/>
        </w:rPr>
        <w:sym w:font="HQPB4" w:char="F0DF"/>
      </w:r>
      <w:r w:rsidRPr="009C6C54">
        <w:rPr>
          <w:rFonts w:ascii="Traditional Arabic" w:hAnsi="Traditional Arabic" w:cs="Traditional Arabic"/>
          <w:sz w:val="28"/>
          <w:szCs w:val="28"/>
        </w:rPr>
        <w:sym w:font="HQPB2" w:char="F04A"/>
      </w:r>
      <w:r w:rsidRPr="009C6C54">
        <w:rPr>
          <w:rFonts w:ascii="Traditional Arabic" w:hAnsi="Traditional Arabic" w:cs="Traditional Arabic"/>
          <w:sz w:val="28"/>
          <w:szCs w:val="28"/>
        </w:rPr>
        <w:sym w:font="HQPB4" w:char="F0F8"/>
      </w:r>
      <w:r w:rsidRPr="009C6C54">
        <w:rPr>
          <w:rFonts w:ascii="Traditional Arabic" w:hAnsi="Traditional Arabic" w:cs="Traditional Arabic"/>
          <w:sz w:val="28"/>
          <w:szCs w:val="28"/>
        </w:rPr>
        <w:sym w:font="HQPB2" w:char="F039"/>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2" w:char="F0C7"/>
      </w:r>
      <w:r w:rsidRPr="009C6C54">
        <w:rPr>
          <w:rFonts w:ascii="Traditional Arabic" w:hAnsi="Traditional Arabic" w:cs="Traditional Arabic"/>
          <w:sz w:val="28"/>
          <w:szCs w:val="28"/>
        </w:rPr>
        <w:sym w:font="HQPB2" w:char="F0CC"/>
      </w:r>
      <w:r w:rsidRPr="009C6C54">
        <w:rPr>
          <w:rFonts w:ascii="Traditional Arabic" w:hAnsi="Traditional Arabic" w:cs="Traditional Arabic"/>
          <w:sz w:val="28"/>
          <w:szCs w:val="28"/>
        </w:rPr>
        <w:sym w:font="HQPB2" w:char="F0CA"/>
      </w:r>
      <w:r w:rsidRPr="009C6C54">
        <w:rPr>
          <w:rFonts w:ascii="Traditional Arabic" w:hAnsi="Traditional Arabic" w:cs="Traditional Arabic"/>
          <w:sz w:val="28"/>
          <w:szCs w:val="28"/>
        </w:rPr>
        <w:sym w:font="HQPB2" w:char="F0C8"/>
      </w:r>
      <w:r w:rsidRPr="009C6C54">
        <w:rPr>
          <w:rFonts w:ascii="Traditional Arabic" w:hAnsi="Traditional Arabic" w:cs="Traditional Arabic"/>
          <w:sz w:val="28"/>
          <w:szCs w:val="28"/>
          <w:rtl/>
        </w:rPr>
        <w:t xml:space="preserve"> </w:t>
      </w:r>
    </w:p>
    <w:p w:rsidR="00D757A7" w:rsidRPr="00D47E4D" w:rsidRDefault="00D757A7" w:rsidP="00D757A7">
      <w:pPr>
        <w:pStyle w:val="ListParagraph"/>
        <w:spacing w:line="240" w:lineRule="auto"/>
        <w:ind w:left="1134" w:firstLine="567"/>
        <w:contextualSpacing w:val="0"/>
        <w:jc w:val="both"/>
        <w:rPr>
          <w:rFonts w:ascii="Times New Roman" w:hAnsi="Times New Roman" w:cs="Times New Roman"/>
          <w:sz w:val="24"/>
          <w:szCs w:val="24"/>
        </w:rPr>
      </w:pPr>
      <w:r w:rsidRPr="00D47E4D">
        <w:rPr>
          <w:rFonts w:ascii="Times New Roman" w:hAnsi="Times New Roman" w:cs="Times New Roman"/>
          <w:sz w:val="24"/>
          <w:szCs w:val="24"/>
        </w:rPr>
        <w:t>Artinya: Hai anak Adam, pakailah pakaianmu yang indah di Setiap (memasuki) mesjidMakan dan minumlah, dan janganlah berlebih-lebiha</w:t>
      </w:r>
      <w:r>
        <w:rPr>
          <w:rFonts w:ascii="Times New Roman" w:hAnsi="Times New Roman" w:cs="Times New Roman"/>
          <w:sz w:val="24"/>
          <w:szCs w:val="24"/>
        </w:rPr>
        <w:t>n</w:t>
      </w:r>
      <w:r w:rsidRPr="00D47E4D">
        <w:rPr>
          <w:rFonts w:ascii="Times New Roman" w:hAnsi="Times New Roman" w:cs="Times New Roman"/>
          <w:sz w:val="24"/>
          <w:szCs w:val="24"/>
        </w:rPr>
        <w:t>. Sesungguhnya Allah tidak menyukai orang-orang yang berlebih-lebihan.</w:t>
      </w:r>
      <w:r w:rsidRPr="00D47E4D">
        <w:rPr>
          <w:rFonts w:ascii="(normal text)" w:hAnsi="(normal text)"/>
          <w:sz w:val="24"/>
          <w:szCs w:val="24"/>
          <w:rtl/>
        </w:rPr>
        <w:t xml:space="preserve"> </w:t>
      </w:r>
      <w:r w:rsidRPr="00D47E4D">
        <w:rPr>
          <w:rFonts w:ascii="Times New Roman" w:hAnsi="Times New Roman" w:cs="Times New Roman"/>
          <w:sz w:val="24"/>
          <w:szCs w:val="24"/>
        </w:rPr>
        <w:t>(QS. Al-A’raf: 31)</w:t>
      </w:r>
      <w:r>
        <w:rPr>
          <w:rStyle w:val="FootnoteReference"/>
          <w:rFonts w:ascii="Times New Roman" w:hAnsi="Times New Roman" w:cs="Times New Roman"/>
          <w:sz w:val="24"/>
          <w:szCs w:val="24"/>
        </w:rPr>
        <w:footnoteReference w:id="5"/>
      </w:r>
    </w:p>
    <w:p w:rsidR="00D757A7" w:rsidRPr="00435222" w:rsidRDefault="00D757A7" w:rsidP="00D757A7">
      <w:pPr>
        <w:pStyle w:val="ListParagraph"/>
        <w:spacing w:after="0" w:line="480" w:lineRule="auto"/>
        <w:ind w:left="567"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ayat tersebut dengan jelas disebutkan Allah memerintahkan untuk melakukan kegiatan konsumsi. namun Allah melarang untuk berlebih-lebihan, dalam arti tidak sampai menghalalkan yang haram dan mengharamkan yang halal. karena hal tersebut tidak sesuai dengan keadilan yang diperintahkan Allah SWT. seperti ketika sedang jalan-jalan </w:t>
      </w:r>
      <w:r>
        <w:rPr>
          <w:rFonts w:ascii="Times New Roman" w:hAnsi="Times New Roman" w:cs="Times New Roman"/>
          <w:sz w:val="24"/>
          <w:szCs w:val="24"/>
        </w:rPr>
        <w:lastRenderedPageBreak/>
        <w:t xml:space="preserve">disupermall. ada suatu hasrat untuk membeli barang diluar kebutuhan dengan memaksakan diri yang berujung pada tindakan menghalalkan segala cara untuk mendapatkanya. Itu semua dipengaruhi oleh nafsu yang menimbulkan keinginan yang tidak terkendali. Dalam Al-Quran disebutkan beberapa jenis nafsu, antara nafsu </w:t>
      </w:r>
      <w:r>
        <w:rPr>
          <w:rFonts w:ascii="Times New Roman" w:hAnsi="Times New Roman" w:cs="Times New Roman"/>
          <w:i/>
          <w:sz w:val="24"/>
          <w:szCs w:val="24"/>
        </w:rPr>
        <w:t>Al Amru bis-su’</w:t>
      </w:r>
      <w:r>
        <w:rPr>
          <w:rFonts w:ascii="Times New Roman" w:hAnsi="Times New Roman" w:cs="Times New Roman"/>
          <w:sz w:val="24"/>
          <w:szCs w:val="24"/>
        </w:rPr>
        <w:t xml:space="preserve"> yang mempengaruhi manusia kepada kejahatan, nafsu </w:t>
      </w:r>
      <w:r>
        <w:rPr>
          <w:rFonts w:ascii="Times New Roman" w:hAnsi="Times New Roman" w:cs="Times New Roman"/>
          <w:i/>
          <w:sz w:val="24"/>
          <w:szCs w:val="24"/>
        </w:rPr>
        <w:t xml:space="preserve">Al lauwwamah </w:t>
      </w:r>
      <w:r>
        <w:rPr>
          <w:rFonts w:ascii="Times New Roman" w:hAnsi="Times New Roman" w:cs="Times New Roman"/>
          <w:sz w:val="24"/>
          <w:szCs w:val="24"/>
        </w:rPr>
        <w:t xml:space="preserve">yang selalu menyesali diri, dan nafsu </w:t>
      </w:r>
      <w:r>
        <w:rPr>
          <w:rFonts w:ascii="Times New Roman" w:hAnsi="Times New Roman" w:cs="Times New Roman"/>
          <w:i/>
          <w:sz w:val="24"/>
          <w:szCs w:val="24"/>
        </w:rPr>
        <w:t xml:space="preserve">Ath Thum’inah </w:t>
      </w:r>
      <w:r>
        <w:rPr>
          <w:rFonts w:ascii="Times New Roman" w:hAnsi="Times New Roman" w:cs="Times New Roman"/>
          <w:sz w:val="24"/>
          <w:szCs w:val="24"/>
        </w:rPr>
        <w:t>yaitu jiwa yang tenang. Sehingga selalu merasa tentram dengan keyakinan bahwa Allah adalah Tuhannya semata. Jenis-jenis nafsu ini dapat diperoleh sesuai dengan kualitas keimanan manusia. Perbedaan kualitas keimanan akan menimbulkan perbedaan jenis nafsunya, yang berakhir pada perbedaan terhadap keinginan-keinginannya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Jika seseorang menuruti keinginan itu maka akan mendekatkan dirinya pada sifat boros (</w:t>
      </w:r>
      <w:r>
        <w:rPr>
          <w:rFonts w:ascii="Times New Roman" w:hAnsi="Times New Roman" w:cs="Times New Roman"/>
          <w:i/>
          <w:sz w:val="24"/>
          <w:szCs w:val="24"/>
        </w:rPr>
        <w:t>israf</w:t>
      </w:r>
      <w:r>
        <w:rPr>
          <w:rFonts w:ascii="Times New Roman" w:hAnsi="Times New Roman" w:cs="Times New Roman"/>
          <w:sz w:val="24"/>
          <w:szCs w:val="24"/>
        </w:rPr>
        <w:t>) berarti sama halnya seseorang tersebut mengeluakan pembelanjaan yang tidak memiliki manfaat dan dilarang menurut Islam. Seperti yang difirmankan Allah</w:t>
      </w:r>
    </w:p>
    <w:p w:rsidR="00D757A7" w:rsidRPr="009C6C54" w:rsidRDefault="00D757A7" w:rsidP="00D757A7">
      <w:pPr>
        <w:pStyle w:val="ListParagraph"/>
        <w:tabs>
          <w:tab w:val="right" w:pos="6235"/>
        </w:tabs>
        <w:bidi/>
        <w:spacing w:line="240" w:lineRule="auto"/>
        <w:ind w:left="-1" w:right="993" w:hanging="1"/>
        <w:contextualSpacing w:val="0"/>
        <w:jc w:val="both"/>
        <w:rPr>
          <w:rFonts w:ascii="Traditional Arabic" w:hAnsi="Traditional Arabic" w:cs="Traditional Arabic"/>
          <w:sz w:val="28"/>
          <w:szCs w:val="28"/>
          <w:rtl/>
        </w:rPr>
      </w:pPr>
      <w:r w:rsidRPr="009C6C54">
        <w:rPr>
          <w:rFonts w:ascii="Traditional Arabic" w:hAnsi="Traditional Arabic" w:cs="Traditional Arabic"/>
          <w:sz w:val="28"/>
          <w:szCs w:val="28"/>
        </w:rPr>
        <w:sym w:font="HQPB4" w:char="F0A8"/>
      </w:r>
      <w:r w:rsidRPr="009C6C54">
        <w:rPr>
          <w:rFonts w:ascii="Traditional Arabic" w:hAnsi="Traditional Arabic" w:cs="Traditional Arabic"/>
          <w:sz w:val="28"/>
          <w:szCs w:val="28"/>
        </w:rPr>
        <w:sym w:font="HQPB2" w:char="F062"/>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1" w:char="F029"/>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FB"/>
      </w:r>
      <w:r w:rsidRPr="009C6C54">
        <w:rPr>
          <w:rFonts w:ascii="Traditional Arabic" w:hAnsi="Traditional Arabic" w:cs="Traditional Arabic"/>
          <w:sz w:val="28"/>
          <w:szCs w:val="28"/>
        </w:rPr>
        <w:sym w:font="HQPB2" w:char="F0EF"/>
      </w:r>
      <w:r w:rsidRPr="009C6C54">
        <w:rPr>
          <w:rFonts w:ascii="Traditional Arabic" w:hAnsi="Traditional Arabic" w:cs="Traditional Arabic"/>
          <w:sz w:val="28"/>
          <w:szCs w:val="28"/>
        </w:rPr>
        <w:sym w:font="HQPB4" w:char="F0CD"/>
      </w:r>
      <w:r w:rsidRPr="009C6C54">
        <w:rPr>
          <w:rFonts w:ascii="Traditional Arabic" w:hAnsi="Traditional Arabic" w:cs="Traditional Arabic"/>
          <w:sz w:val="28"/>
          <w:szCs w:val="28"/>
        </w:rPr>
        <w:sym w:font="HQPB1" w:char="F091"/>
      </w:r>
      <w:r w:rsidRPr="009C6C54">
        <w:rPr>
          <w:rFonts w:ascii="Traditional Arabic" w:hAnsi="Traditional Arabic" w:cs="Traditional Arabic"/>
          <w:sz w:val="28"/>
          <w:szCs w:val="28"/>
        </w:rPr>
        <w:sym w:font="HQPB4" w:char="F0C9"/>
      </w:r>
      <w:r w:rsidRPr="009C6C54">
        <w:rPr>
          <w:rFonts w:ascii="Traditional Arabic" w:hAnsi="Traditional Arabic" w:cs="Traditional Arabic"/>
          <w:sz w:val="28"/>
          <w:szCs w:val="28"/>
        </w:rPr>
        <w:sym w:font="HQPB4" w:char="F06A"/>
      </w:r>
      <w:r w:rsidRPr="009C6C54">
        <w:rPr>
          <w:rFonts w:ascii="Traditional Arabic" w:hAnsi="Traditional Arabic" w:cs="Traditional Arabic"/>
          <w:sz w:val="28"/>
          <w:szCs w:val="28"/>
        </w:rPr>
        <w:sym w:font="HQPB1" w:char="F08B"/>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1" w:char="F036"/>
      </w:r>
      <w:r w:rsidRPr="009C6C54">
        <w:rPr>
          <w:rFonts w:ascii="Traditional Arabic" w:hAnsi="Traditional Arabic" w:cs="Traditional Arabic"/>
          <w:sz w:val="28"/>
          <w:szCs w:val="28"/>
        </w:rPr>
        <w:sym w:font="HQPB4" w:char="F0DF"/>
      </w:r>
      <w:r w:rsidRPr="009C6C54">
        <w:rPr>
          <w:rFonts w:ascii="Traditional Arabic" w:hAnsi="Traditional Arabic" w:cs="Traditional Arabic"/>
          <w:sz w:val="28"/>
          <w:szCs w:val="28"/>
        </w:rPr>
        <w:sym w:font="HQPB2" w:char="F04A"/>
      </w:r>
      <w:r w:rsidRPr="009C6C54">
        <w:rPr>
          <w:rFonts w:ascii="Traditional Arabic" w:hAnsi="Traditional Arabic" w:cs="Traditional Arabic"/>
          <w:sz w:val="28"/>
          <w:szCs w:val="28"/>
        </w:rPr>
        <w:sym w:font="HQPB4" w:char="F0F8"/>
      </w:r>
      <w:r w:rsidRPr="009C6C54">
        <w:rPr>
          <w:rFonts w:ascii="Traditional Arabic" w:hAnsi="Traditional Arabic" w:cs="Traditional Arabic"/>
          <w:sz w:val="28"/>
          <w:szCs w:val="28"/>
        </w:rPr>
        <w:sym w:font="HQPB2" w:char="F039"/>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28"/>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4" w:char="F0FE"/>
      </w:r>
      <w:r w:rsidRPr="009C6C54">
        <w:rPr>
          <w:rFonts w:ascii="Traditional Arabic" w:hAnsi="Traditional Arabic" w:cs="Traditional Arabic"/>
          <w:sz w:val="28"/>
          <w:szCs w:val="28"/>
        </w:rPr>
        <w:sym w:font="HQPB2" w:char="F071"/>
      </w:r>
      <w:r w:rsidRPr="009C6C54">
        <w:rPr>
          <w:rFonts w:ascii="Traditional Arabic" w:hAnsi="Traditional Arabic" w:cs="Traditional Arabic"/>
          <w:sz w:val="28"/>
          <w:szCs w:val="28"/>
        </w:rPr>
        <w:sym w:font="HQPB4" w:char="F0E7"/>
      </w:r>
      <w:r w:rsidRPr="009C6C54">
        <w:rPr>
          <w:rFonts w:ascii="Traditional Arabic" w:hAnsi="Traditional Arabic" w:cs="Traditional Arabic"/>
          <w:sz w:val="28"/>
          <w:szCs w:val="28"/>
        </w:rPr>
        <w:sym w:font="HQPB2" w:char="F052"/>
      </w:r>
      <w:r w:rsidRPr="009C6C54">
        <w:rPr>
          <w:rFonts w:ascii="Traditional Arabic" w:hAnsi="Traditional Arabic" w:cs="Traditional Arabic"/>
          <w:sz w:val="28"/>
          <w:szCs w:val="28"/>
        </w:rPr>
        <w:sym w:font="HQPB1" w:char="F025"/>
      </w:r>
      <w:r w:rsidRPr="009C6C54">
        <w:rPr>
          <w:rFonts w:ascii="Traditional Arabic" w:hAnsi="Traditional Arabic" w:cs="Traditional Arabic"/>
          <w:sz w:val="28"/>
          <w:szCs w:val="28"/>
        </w:rPr>
        <w:sym w:font="HQPB5" w:char="F078"/>
      </w:r>
      <w:r w:rsidRPr="009C6C54">
        <w:rPr>
          <w:rFonts w:ascii="Traditional Arabic" w:hAnsi="Traditional Arabic" w:cs="Traditional Arabic"/>
          <w:sz w:val="28"/>
          <w:szCs w:val="28"/>
        </w:rPr>
        <w:sym w:font="HQPB2" w:char="F02E"/>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62"/>
      </w:r>
      <w:r w:rsidRPr="009C6C54">
        <w:rPr>
          <w:rFonts w:ascii="Traditional Arabic" w:hAnsi="Traditional Arabic" w:cs="Traditional Arabic"/>
          <w:sz w:val="28"/>
          <w:szCs w:val="28"/>
        </w:rPr>
        <w:sym w:font="HQPB2" w:char="F0BA"/>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71"/>
      </w:r>
      <w:r w:rsidRPr="009C6C54">
        <w:rPr>
          <w:rFonts w:ascii="Traditional Arabic" w:hAnsi="Traditional Arabic" w:cs="Traditional Arabic"/>
          <w:sz w:val="28"/>
          <w:szCs w:val="28"/>
        </w:rPr>
        <w:sym w:font="HQPB4" w:char="F0F7"/>
      </w:r>
      <w:r w:rsidRPr="009C6C54">
        <w:rPr>
          <w:rFonts w:ascii="Traditional Arabic" w:hAnsi="Traditional Arabic" w:cs="Traditional Arabic"/>
          <w:sz w:val="28"/>
          <w:szCs w:val="28"/>
        </w:rPr>
        <w:sym w:font="HQPB1" w:char="F07A"/>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1" w:char="F029"/>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C8"/>
      </w:r>
      <w:r w:rsidRPr="009C6C54">
        <w:rPr>
          <w:rFonts w:ascii="Traditional Arabic" w:hAnsi="Traditional Arabic" w:cs="Traditional Arabic"/>
          <w:sz w:val="28"/>
          <w:szCs w:val="28"/>
        </w:rPr>
        <w:sym w:font="HQPB2" w:char="F0FB"/>
      </w:r>
      <w:r w:rsidRPr="009C6C54">
        <w:rPr>
          <w:rFonts w:ascii="Traditional Arabic" w:hAnsi="Traditional Arabic" w:cs="Traditional Arabic"/>
          <w:sz w:val="28"/>
          <w:szCs w:val="28"/>
        </w:rPr>
        <w:sym w:font="HQPB2" w:char="F0FC"/>
      </w:r>
      <w:r w:rsidRPr="009C6C54">
        <w:rPr>
          <w:rFonts w:ascii="Traditional Arabic" w:hAnsi="Traditional Arabic" w:cs="Traditional Arabic"/>
          <w:sz w:val="28"/>
          <w:szCs w:val="28"/>
        </w:rPr>
        <w:sym w:font="HQPB4" w:char="F0CF"/>
      </w:r>
      <w:r w:rsidRPr="009C6C54">
        <w:rPr>
          <w:rFonts w:ascii="Traditional Arabic" w:hAnsi="Traditional Arabic" w:cs="Traditional Arabic"/>
          <w:sz w:val="28"/>
          <w:szCs w:val="28"/>
        </w:rPr>
        <w:sym w:font="HQPB1" w:char="F0DC"/>
      </w:r>
      <w:r w:rsidRPr="009C6C54">
        <w:rPr>
          <w:rFonts w:ascii="Traditional Arabic" w:hAnsi="Traditional Arabic" w:cs="Traditional Arabic"/>
          <w:sz w:val="28"/>
          <w:szCs w:val="28"/>
        </w:rPr>
        <w:sym w:font="HQPB2" w:char="F0BB"/>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8B"/>
      </w:r>
      <w:r w:rsidRPr="009C6C54">
        <w:rPr>
          <w:rFonts w:ascii="Traditional Arabic" w:hAnsi="Traditional Arabic" w:cs="Traditional Arabic"/>
          <w:sz w:val="28"/>
          <w:szCs w:val="28"/>
        </w:rPr>
        <w:sym w:font="HQPB4" w:char="F0A4"/>
      </w:r>
      <w:r w:rsidRPr="009C6C54">
        <w:rPr>
          <w:rFonts w:ascii="Traditional Arabic" w:hAnsi="Traditional Arabic" w:cs="Traditional Arabic"/>
          <w:sz w:val="28"/>
          <w:szCs w:val="28"/>
        </w:rPr>
        <w:sym w:font="HQPB1" w:char="F0B1"/>
      </w:r>
      <w:r w:rsidRPr="009C6C54">
        <w:rPr>
          <w:rFonts w:ascii="Traditional Arabic" w:hAnsi="Traditional Arabic" w:cs="Traditional Arabic"/>
          <w:sz w:val="28"/>
          <w:szCs w:val="28"/>
        </w:rPr>
        <w:sym w:font="HQPB2" w:char="F039"/>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28"/>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62"/>
      </w:r>
      <w:r w:rsidRPr="009C6C54">
        <w:rPr>
          <w:rFonts w:ascii="Traditional Arabic" w:hAnsi="Traditional Arabic" w:cs="Traditional Arabic"/>
          <w:sz w:val="28"/>
          <w:szCs w:val="28"/>
        </w:rPr>
        <w:sym w:font="HQPB1" w:char="F025"/>
      </w:r>
      <w:r w:rsidRPr="009C6C54">
        <w:rPr>
          <w:rFonts w:ascii="Traditional Arabic" w:hAnsi="Traditional Arabic" w:cs="Traditional Arabic"/>
          <w:sz w:val="28"/>
          <w:szCs w:val="28"/>
        </w:rPr>
        <w:sym w:font="HQPB5" w:char="F078"/>
      </w:r>
      <w:r w:rsidRPr="009C6C54">
        <w:rPr>
          <w:rFonts w:ascii="Traditional Arabic" w:hAnsi="Traditional Arabic" w:cs="Traditional Arabic"/>
          <w:sz w:val="28"/>
          <w:szCs w:val="28"/>
        </w:rPr>
        <w:sym w:font="HQPB2" w:char="F02E"/>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72"/>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DF"/>
      </w:r>
      <w:r w:rsidRPr="009C6C54">
        <w:rPr>
          <w:rFonts w:ascii="Traditional Arabic" w:hAnsi="Traditional Arabic" w:cs="Traditional Arabic"/>
          <w:sz w:val="28"/>
          <w:szCs w:val="28"/>
        </w:rPr>
        <w:sym w:font="HQPB2" w:char="F060"/>
      </w:r>
      <w:r w:rsidRPr="009C6C54">
        <w:rPr>
          <w:rFonts w:ascii="Traditional Arabic" w:hAnsi="Traditional Arabic" w:cs="Traditional Arabic"/>
          <w:sz w:val="28"/>
          <w:szCs w:val="28"/>
        </w:rPr>
        <w:sym w:font="HQPB2" w:char="F0BB"/>
      </w:r>
      <w:r w:rsidRPr="009C6C54">
        <w:rPr>
          <w:rFonts w:ascii="Traditional Arabic" w:hAnsi="Traditional Arabic" w:cs="Traditional Arabic"/>
          <w:sz w:val="28"/>
          <w:szCs w:val="28"/>
        </w:rPr>
        <w:sym w:font="HQPB5" w:char="F073"/>
      </w:r>
      <w:r w:rsidRPr="009C6C54">
        <w:rPr>
          <w:rFonts w:ascii="Traditional Arabic" w:hAnsi="Traditional Arabic" w:cs="Traditional Arabic"/>
          <w:sz w:val="28"/>
          <w:szCs w:val="28"/>
        </w:rPr>
        <w:sym w:font="HQPB1" w:char="F0DC"/>
      </w:r>
      <w:r w:rsidRPr="009C6C54">
        <w:rPr>
          <w:rFonts w:ascii="Traditional Arabic" w:hAnsi="Traditional Arabic" w:cs="Traditional Arabic"/>
          <w:sz w:val="28"/>
          <w:szCs w:val="28"/>
        </w:rPr>
        <w:sym w:font="HQPB4" w:char="F0F8"/>
      </w:r>
      <w:r w:rsidRPr="009C6C54">
        <w:rPr>
          <w:rFonts w:ascii="Traditional Arabic" w:hAnsi="Traditional Arabic" w:cs="Traditional Arabic"/>
          <w:sz w:val="28"/>
          <w:szCs w:val="28"/>
        </w:rPr>
        <w:sym w:font="HQPB2" w:char="F08B"/>
      </w:r>
      <w:r w:rsidRPr="009C6C54">
        <w:rPr>
          <w:rFonts w:ascii="Traditional Arabic" w:hAnsi="Traditional Arabic" w:cs="Traditional Arabic"/>
          <w:sz w:val="28"/>
          <w:szCs w:val="28"/>
        </w:rPr>
        <w:sym w:font="HQPB4" w:char="F0A4"/>
      </w:r>
      <w:r w:rsidRPr="009C6C54">
        <w:rPr>
          <w:rFonts w:ascii="Traditional Arabic" w:hAnsi="Traditional Arabic" w:cs="Traditional Arabic"/>
          <w:sz w:val="28"/>
          <w:szCs w:val="28"/>
        </w:rPr>
        <w:sym w:font="HQPB1" w:char="F0B1"/>
      </w:r>
      <w:r w:rsidRPr="009C6C54">
        <w:rPr>
          <w:rFonts w:ascii="Traditional Arabic" w:hAnsi="Traditional Arabic" w:cs="Traditional Arabic"/>
          <w:sz w:val="28"/>
          <w:szCs w:val="28"/>
        </w:rPr>
        <w:sym w:font="HQPB2" w:char="F039"/>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2" w:char="F0BE"/>
      </w:r>
      <w:r w:rsidRPr="009C6C54">
        <w:rPr>
          <w:rFonts w:ascii="Traditional Arabic" w:hAnsi="Traditional Arabic" w:cs="Traditional Arabic"/>
          <w:sz w:val="28"/>
          <w:szCs w:val="28"/>
        </w:rPr>
        <w:sym w:font="HQPB4" w:char="F0CF"/>
      </w:r>
      <w:r w:rsidRPr="009C6C54">
        <w:rPr>
          <w:rFonts w:ascii="Traditional Arabic" w:hAnsi="Traditional Arabic" w:cs="Traditional Arabic"/>
          <w:sz w:val="28"/>
          <w:szCs w:val="28"/>
        </w:rPr>
        <w:sym w:font="HQPB2" w:char="F06D"/>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4" w:char="F06E"/>
      </w:r>
      <w:r w:rsidRPr="009C6C54">
        <w:rPr>
          <w:rFonts w:ascii="Traditional Arabic" w:hAnsi="Traditional Arabic" w:cs="Traditional Arabic"/>
          <w:sz w:val="28"/>
          <w:szCs w:val="28"/>
        </w:rPr>
        <w:sym w:font="HQPB1" w:char="F02F"/>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1" w:char="F08D"/>
      </w:r>
      <w:r w:rsidRPr="009C6C54">
        <w:rPr>
          <w:rFonts w:ascii="Traditional Arabic" w:hAnsi="Traditional Arabic" w:cs="Traditional Arabic"/>
          <w:sz w:val="28"/>
          <w:szCs w:val="28"/>
        </w:rPr>
        <w:sym w:font="HQPB4" w:char="F0CF"/>
      </w:r>
      <w:r w:rsidRPr="009C6C54">
        <w:rPr>
          <w:rFonts w:ascii="Traditional Arabic" w:hAnsi="Traditional Arabic" w:cs="Traditional Arabic"/>
          <w:sz w:val="28"/>
          <w:szCs w:val="28"/>
        </w:rPr>
        <w:sym w:font="HQPB2" w:char="F039"/>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4" w:char="F059"/>
      </w:r>
      <w:r w:rsidRPr="009C6C54">
        <w:rPr>
          <w:rFonts w:ascii="Traditional Arabic" w:hAnsi="Traditional Arabic" w:cs="Traditional Arabic"/>
          <w:sz w:val="28"/>
          <w:szCs w:val="28"/>
        </w:rPr>
        <w:sym w:font="HQPB1" w:char="F091"/>
      </w:r>
      <w:r w:rsidRPr="009C6C54">
        <w:rPr>
          <w:rFonts w:ascii="Traditional Arabic" w:hAnsi="Traditional Arabic" w:cs="Traditional Arabic"/>
          <w:sz w:val="28"/>
          <w:szCs w:val="28"/>
        </w:rPr>
        <w:sym w:font="HQPB2" w:char="F071"/>
      </w:r>
      <w:r w:rsidRPr="009C6C54">
        <w:rPr>
          <w:rFonts w:ascii="Traditional Arabic" w:hAnsi="Traditional Arabic" w:cs="Traditional Arabic"/>
          <w:sz w:val="28"/>
          <w:szCs w:val="28"/>
        </w:rPr>
        <w:sym w:font="HQPB4" w:char="F0E0"/>
      </w:r>
      <w:r w:rsidRPr="009C6C54">
        <w:rPr>
          <w:rFonts w:ascii="Traditional Arabic" w:hAnsi="Traditional Arabic" w:cs="Traditional Arabic"/>
          <w:sz w:val="28"/>
          <w:szCs w:val="28"/>
        </w:rPr>
        <w:sym w:font="HQPB1" w:char="F0FF"/>
      </w:r>
      <w:r w:rsidRPr="009C6C54">
        <w:rPr>
          <w:rFonts w:ascii="Traditional Arabic" w:hAnsi="Traditional Arabic" w:cs="Traditional Arabic"/>
          <w:sz w:val="28"/>
          <w:szCs w:val="28"/>
        </w:rPr>
        <w:sym w:font="HQPB5" w:char="F078"/>
      </w:r>
      <w:r w:rsidRPr="009C6C54">
        <w:rPr>
          <w:rFonts w:ascii="Traditional Arabic" w:hAnsi="Traditional Arabic" w:cs="Traditional Arabic"/>
          <w:sz w:val="28"/>
          <w:szCs w:val="28"/>
        </w:rPr>
        <w:sym w:font="HQPB2" w:char="F02E"/>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2" w:char="F0C7"/>
      </w:r>
      <w:r w:rsidRPr="009C6C54">
        <w:rPr>
          <w:rFonts w:ascii="Traditional Arabic" w:hAnsi="Traditional Arabic" w:cs="Traditional Arabic"/>
          <w:sz w:val="28"/>
          <w:szCs w:val="28"/>
        </w:rPr>
        <w:sym w:font="HQPB2" w:char="F0CB"/>
      </w:r>
      <w:r w:rsidRPr="009C6C54">
        <w:rPr>
          <w:rFonts w:ascii="Traditional Arabic" w:hAnsi="Traditional Arabic" w:cs="Traditional Arabic"/>
          <w:sz w:val="28"/>
          <w:szCs w:val="28"/>
        </w:rPr>
        <w:sym w:font="HQPB2" w:char="F0D0"/>
      </w:r>
      <w:r w:rsidRPr="009C6C54">
        <w:rPr>
          <w:rFonts w:ascii="Traditional Arabic" w:hAnsi="Traditional Arabic" w:cs="Traditional Arabic"/>
          <w:sz w:val="28"/>
          <w:szCs w:val="28"/>
        </w:rPr>
        <w:sym w:font="HQPB2" w:char="F0C8"/>
      </w:r>
      <w:r w:rsidRPr="009C6C54">
        <w:rPr>
          <w:rFonts w:ascii="Traditional Arabic" w:hAnsi="Traditional Arabic" w:cs="Traditional Arabic"/>
          <w:sz w:val="28"/>
          <w:szCs w:val="28"/>
          <w:rtl/>
        </w:rPr>
        <w:t xml:space="preserve">   </w:t>
      </w:r>
    </w:p>
    <w:p w:rsidR="00D757A7" w:rsidRPr="00435222" w:rsidRDefault="00D757A7" w:rsidP="00D757A7">
      <w:pPr>
        <w:pStyle w:val="ListParagraph"/>
        <w:spacing w:line="240" w:lineRule="auto"/>
        <w:ind w:left="1134" w:right="-1" w:firstLine="567"/>
        <w:contextualSpacing w:val="0"/>
        <w:jc w:val="both"/>
        <w:rPr>
          <w:rFonts w:ascii="Times New Roman" w:hAnsi="Times New Roman" w:cs="Times New Roman"/>
          <w:sz w:val="20"/>
          <w:szCs w:val="24"/>
        </w:rPr>
      </w:pPr>
      <w:r w:rsidRPr="00435222">
        <w:rPr>
          <w:rFonts w:ascii="Times New Roman" w:hAnsi="Times New Roman" w:cs="Times New Roman"/>
          <w:sz w:val="24"/>
          <w:szCs w:val="24"/>
        </w:rPr>
        <w:t>Artinya: Sesungguhnya pemboros-pemboros itu adalah saudara-saudara syaitan dan syaitan itu adalah sangat ingkar kepada Tuhannya</w:t>
      </w:r>
      <w:r>
        <w:rPr>
          <w:rFonts w:ascii="Times New Roman" w:hAnsi="Times New Roman" w:cs="Times New Roman"/>
          <w:sz w:val="24"/>
          <w:szCs w:val="24"/>
        </w:rPr>
        <w:t xml:space="preserve">. </w:t>
      </w:r>
      <w:r>
        <w:rPr>
          <w:rFonts w:ascii="Times New Roman" w:hAnsi="Times New Roman" w:cs="Times New Roman"/>
          <w:sz w:val="20"/>
          <w:szCs w:val="24"/>
        </w:rPr>
        <w:t>(</w:t>
      </w:r>
      <w:r w:rsidRPr="00435222">
        <w:rPr>
          <w:rFonts w:ascii="Times New Roman" w:hAnsi="Times New Roman" w:cs="Times New Roman"/>
          <w:sz w:val="24"/>
          <w:szCs w:val="24"/>
        </w:rPr>
        <w:t>QS. Al-Isra’: 27</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rsidR="00D757A7" w:rsidRDefault="00D757A7" w:rsidP="00D757A7">
      <w:pPr>
        <w:pStyle w:val="ListParagraph"/>
        <w:spacing w:after="0" w:line="480" w:lineRule="auto"/>
        <w:ind w:left="567" w:firstLine="567"/>
        <w:contextualSpacing w:val="0"/>
        <w:jc w:val="both"/>
        <w:rPr>
          <w:rFonts w:ascii="Times New Roman" w:hAnsi="Times New Roman" w:cs="Times New Roman"/>
          <w:sz w:val="24"/>
          <w:szCs w:val="24"/>
        </w:rPr>
      </w:pPr>
      <w:r>
        <w:rPr>
          <w:rFonts w:ascii="Times New Roman" w:hAnsi="Times New Roman" w:cs="Times New Roman"/>
          <w:sz w:val="24"/>
          <w:szCs w:val="24"/>
        </w:rPr>
        <w:t>Konsumsi  pada hakikatnya adalah mengeluarkan sesuatu dalam rangka memenuhi kebutuhan. Dalam kerangka Islam dibedakan menjadi dua tipe pengeluaran yang dilakukan oleh konsumen muslim, yaitu:</w:t>
      </w:r>
    </w:p>
    <w:p w:rsidR="00D757A7" w:rsidRPr="00C32F30" w:rsidRDefault="00D757A7" w:rsidP="00D757A7">
      <w:pPr>
        <w:pStyle w:val="ListParagraph"/>
        <w:numPr>
          <w:ilvl w:val="0"/>
          <w:numId w:val="39"/>
        </w:numPr>
        <w:spacing w:after="0" w:line="480" w:lineRule="auto"/>
        <w:ind w:left="851" w:hanging="284"/>
        <w:contextualSpacing w:val="0"/>
        <w:jc w:val="both"/>
        <w:rPr>
          <w:rFonts w:ascii="Times New Roman" w:hAnsi="Times New Roman" w:cs="Times New Roman"/>
          <w:i/>
          <w:sz w:val="24"/>
          <w:szCs w:val="24"/>
        </w:rPr>
      </w:pPr>
      <w:r>
        <w:rPr>
          <w:rFonts w:ascii="Times New Roman" w:hAnsi="Times New Roman" w:cs="Times New Roman"/>
          <w:sz w:val="24"/>
          <w:szCs w:val="24"/>
        </w:rPr>
        <w:lastRenderedPageBreak/>
        <w:t>Pengeluaran yang dilakukan seorang muslim untuk memenuhi kebutuhan duniawinya dan keluarga (pengeluaran ini dilakukan untuk memenuhi kebutuhan duniawi, namun juga memiliki efek pada pahala di akhirat)</w:t>
      </w:r>
    </w:p>
    <w:p w:rsidR="00D757A7" w:rsidRPr="00AF2B0E" w:rsidRDefault="00D757A7" w:rsidP="00D757A7">
      <w:pPr>
        <w:pStyle w:val="ListParagraph"/>
        <w:numPr>
          <w:ilvl w:val="0"/>
          <w:numId w:val="39"/>
        </w:numPr>
        <w:spacing w:line="480" w:lineRule="auto"/>
        <w:ind w:left="851" w:hanging="284"/>
        <w:contextualSpacing w:val="0"/>
        <w:jc w:val="both"/>
        <w:rPr>
          <w:rFonts w:ascii="Times New Roman" w:hAnsi="Times New Roman" w:cs="Times New Roman"/>
          <w:i/>
          <w:sz w:val="24"/>
          <w:szCs w:val="24"/>
        </w:rPr>
      </w:pPr>
      <w:r>
        <w:rPr>
          <w:rFonts w:ascii="Times New Roman" w:hAnsi="Times New Roman" w:cs="Times New Roman"/>
          <w:sz w:val="24"/>
          <w:szCs w:val="24"/>
        </w:rPr>
        <w:t>Pengeluaran yang dikeluarkan semata-mata untuk mencari akhirat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p>
    <w:p w:rsidR="00D757A7" w:rsidRPr="00CE1C49" w:rsidRDefault="00D757A7" w:rsidP="00D757A7">
      <w:pPr>
        <w:pStyle w:val="ListParagraph"/>
        <w:numPr>
          <w:ilvl w:val="0"/>
          <w:numId w:val="23"/>
        </w:numPr>
        <w:spacing w:line="480" w:lineRule="auto"/>
        <w:ind w:left="567" w:hanging="283"/>
        <w:jc w:val="both"/>
        <w:rPr>
          <w:rFonts w:ascii="Times New Roman" w:hAnsi="Times New Roman" w:cs="Times New Roman"/>
          <w:sz w:val="24"/>
          <w:szCs w:val="24"/>
        </w:rPr>
      </w:pPr>
      <w:r>
        <w:rPr>
          <w:rFonts w:ascii="Times New Roman" w:hAnsi="Times New Roman" w:cs="Times New Roman"/>
          <w:b/>
          <w:sz w:val="24"/>
          <w:szCs w:val="24"/>
        </w:rPr>
        <w:t>Faktor-Faktor yang Mempengaruhi Perilaku Konsumen</w:t>
      </w:r>
      <w:r>
        <w:rPr>
          <w:rStyle w:val="FootnoteReference"/>
          <w:rFonts w:ascii="Times New Roman" w:hAnsi="Times New Roman" w:cs="Times New Roman"/>
          <w:b/>
          <w:sz w:val="24"/>
          <w:szCs w:val="24"/>
        </w:rPr>
        <w:footnoteReference w:id="9"/>
      </w:r>
    </w:p>
    <w:p w:rsidR="00D757A7" w:rsidRPr="00AE22F8" w:rsidRDefault="00D757A7" w:rsidP="00D757A7">
      <w:pPr>
        <w:pStyle w:val="ListParagraph"/>
        <w:numPr>
          <w:ilvl w:val="0"/>
          <w:numId w:val="25"/>
        </w:numPr>
        <w:spacing w:line="480" w:lineRule="auto"/>
        <w:jc w:val="both"/>
        <w:rPr>
          <w:rFonts w:ascii="Times New Roman" w:hAnsi="Times New Roman" w:cs="Times New Roman"/>
          <w:b/>
          <w:sz w:val="24"/>
          <w:szCs w:val="24"/>
        </w:rPr>
      </w:pPr>
      <w:r w:rsidRPr="00AE22F8">
        <w:rPr>
          <w:rFonts w:ascii="Times New Roman" w:hAnsi="Times New Roman" w:cs="Times New Roman"/>
          <w:b/>
          <w:sz w:val="24"/>
          <w:szCs w:val="24"/>
        </w:rPr>
        <w:t>Faktor Budaya</w:t>
      </w:r>
    </w:p>
    <w:p w:rsidR="00D757A7" w:rsidRDefault="00D757A7" w:rsidP="00D757A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Faktor budaya mempunyai pengaruh yang paling luas dan mendalam terhadap perilaku konsumen, faktor budaya meliputi:</w:t>
      </w:r>
    </w:p>
    <w:p w:rsidR="00D757A7" w:rsidRDefault="00D757A7" w:rsidP="00D757A7">
      <w:pPr>
        <w:pStyle w:val="ListParagraph"/>
        <w:numPr>
          <w:ilvl w:val="0"/>
          <w:numId w:val="2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Kultur</w:t>
      </w:r>
    </w:p>
    <w:p w:rsidR="00D757A7" w:rsidRPr="00B23102"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Kultur (kebudayaan) adalah determinan paling fundamental dari keinginan dan perilaku seseorang.</w:t>
      </w:r>
    </w:p>
    <w:p w:rsidR="00D757A7" w:rsidRDefault="00D757A7" w:rsidP="00D757A7">
      <w:pPr>
        <w:pStyle w:val="ListParagraph"/>
        <w:numPr>
          <w:ilvl w:val="0"/>
          <w:numId w:val="2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Sub kultur</w:t>
      </w:r>
    </w:p>
    <w:p w:rsidR="00D757A7" w:rsidRPr="00FB7D95"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Setiap kultur terdiri dari sub-kultur yang lebih kecil yang memberikan indentivikasi dan sosialisasi yang lebih spesifik dari para anggotanya.</w:t>
      </w:r>
    </w:p>
    <w:p w:rsidR="00D757A7" w:rsidRDefault="00D757A7" w:rsidP="00D757A7">
      <w:pPr>
        <w:pStyle w:val="ListParagraph"/>
        <w:numPr>
          <w:ilvl w:val="0"/>
          <w:numId w:val="2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Kelas sosial</w:t>
      </w:r>
    </w:p>
    <w:p w:rsidR="00D757A7" w:rsidRDefault="00D757A7" w:rsidP="00D757A7">
      <w:pPr>
        <w:pStyle w:val="ListParagraph"/>
        <w:spacing w:line="480" w:lineRule="auto"/>
        <w:ind w:left="1134" w:firstLine="567"/>
        <w:contextualSpacing w:val="0"/>
        <w:jc w:val="both"/>
        <w:rPr>
          <w:rFonts w:ascii="Times New Roman" w:hAnsi="Times New Roman" w:cs="Times New Roman"/>
          <w:sz w:val="24"/>
          <w:szCs w:val="24"/>
          <w:lang w:val="en-US"/>
        </w:rPr>
      </w:pPr>
      <w:r>
        <w:rPr>
          <w:rFonts w:ascii="Times New Roman" w:hAnsi="Times New Roman" w:cs="Times New Roman"/>
          <w:sz w:val="24"/>
          <w:szCs w:val="24"/>
        </w:rPr>
        <w:t>Kelas sosial adalah kelompok yang relatif homogen dan tetap dalam suatu masyarakat, yang tersusun secara hierarkis dan anggota-anggotanya memiliki nilai, minat, dan perilaku yang mirip</w:t>
      </w:r>
    </w:p>
    <w:p w:rsidR="00D757A7" w:rsidRDefault="00D757A7" w:rsidP="00D757A7">
      <w:pPr>
        <w:pStyle w:val="ListParagraph"/>
        <w:spacing w:line="480" w:lineRule="auto"/>
        <w:ind w:left="1134" w:firstLine="567"/>
        <w:contextualSpacing w:val="0"/>
        <w:jc w:val="both"/>
        <w:rPr>
          <w:rFonts w:ascii="Times New Roman" w:hAnsi="Times New Roman" w:cs="Times New Roman"/>
          <w:sz w:val="24"/>
          <w:szCs w:val="24"/>
          <w:lang w:val="en-US"/>
        </w:rPr>
      </w:pPr>
    </w:p>
    <w:p w:rsidR="00D757A7" w:rsidRPr="00B60885" w:rsidRDefault="00D757A7" w:rsidP="00D757A7">
      <w:pPr>
        <w:pStyle w:val="ListParagraph"/>
        <w:spacing w:line="480" w:lineRule="auto"/>
        <w:ind w:left="1134" w:firstLine="567"/>
        <w:contextualSpacing w:val="0"/>
        <w:jc w:val="both"/>
        <w:rPr>
          <w:rFonts w:ascii="Times New Roman" w:hAnsi="Times New Roman" w:cs="Times New Roman"/>
          <w:sz w:val="24"/>
          <w:szCs w:val="24"/>
          <w:lang w:val="en-US"/>
        </w:rPr>
      </w:pPr>
    </w:p>
    <w:p w:rsidR="00D757A7" w:rsidRPr="00AE22F8" w:rsidRDefault="00D757A7" w:rsidP="00D757A7">
      <w:pPr>
        <w:pStyle w:val="ListParagraph"/>
        <w:numPr>
          <w:ilvl w:val="0"/>
          <w:numId w:val="25"/>
        </w:numPr>
        <w:spacing w:line="480" w:lineRule="auto"/>
        <w:jc w:val="both"/>
        <w:rPr>
          <w:rFonts w:ascii="Times New Roman" w:hAnsi="Times New Roman" w:cs="Times New Roman"/>
          <w:b/>
          <w:sz w:val="24"/>
          <w:szCs w:val="24"/>
        </w:rPr>
      </w:pPr>
      <w:r w:rsidRPr="00AE22F8">
        <w:rPr>
          <w:rFonts w:ascii="Times New Roman" w:hAnsi="Times New Roman" w:cs="Times New Roman"/>
          <w:b/>
          <w:sz w:val="24"/>
          <w:szCs w:val="24"/>
        </w:rPr>
        <w:lastRenderedPageBreak/>
        <w:t>Faktor Sosial</w:t>
      </w:r>
    </w:p>
    <w:p w:rsidR="00D757A7" w:rsidRPr="008E596C" w:rsidRDefault="00D757A7" w:rsidP="00D757A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Perilaku seorang konsumen ddipengaruhi oleh faktor sosial meliputi:</w:t>
      </w:r>
    </w:p>
    <w:p w:rsidR="00D757A7" w:rsidRDefault="00D757A7" w:rsidP="00D757A7">
      <w:pPr>
        <w:pStyle w:val="ListParagraph"/>
        <w:numPr>
          <w:ilvl w:val="0"/>
          <w:numId w:val="2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Kelompok acuan</w:t>
      </w:r>
    </w:p>
    <w:p w:rsidR="00D757A7" w:rsidRPr="00B362F3"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Kelompok acuan seseorang terdiri dari semua kelompok yang meliputi pengaruh langsung atau pengaruh tidak langsung terhadap sikap atau perilaku konsumen.</w:t>
      </w:r>
    </w:p>
    <w:p w:rsidR="00D757A7" w:rsidRDefault="00D757A7" w:rsidP="00D757A7">
      <w:pPr>
        <w:pStyle w:val="ListParagraph"/>
        <w:numPr>
          <w:ilvl w:val="0"/>
          <w:numId w:val="2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Keluarga</w:t>
      </w:r>
    </w:p>
    <w:p w:rsidR="00D757A7"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Anggota keluarga adalah kelompok acuan primer yang paling berpengaruh. Kita dapat membedakan dua keluarga dalam kehidupan pembelian.</w:t>
      </w:r>
    </w:p>
    <w:p w:rsidR="00D757A7" w:rsidRDefault="00D757A7" w:rsidP="00D757A7">
      <w:pPr>
        <w:pStyle w:val="ListParagraph"/>
        <w:numPr>
          <w:ilvl w:val="0"/>
          <w:numId w:val="28"/>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Keluarga orientasi yang terdiri dari orang tuaa.</w:t>
      </w:r>
    </w:p>
    <w:p w:rsidR="00D757A7" w:rsidRDefault="00D757A7" w:rsidP="00D757A7">
      <w:pPr>
        <w:pStyle w:val="ListParagraph"/>
        <w:numPr>
          <w:ilvl w:val="0"/>
          <w:numId w:val="28"/>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Keuarga prokreasi yang terdiri dari suami atau istri dan anak-anaknya.</w:t>
      </w:r>
    </w:p>
    <w:p w:rsidR="00D757A7" w:rsidRDefault="00D757A7" w:rsidP="00D757A7">
      <w:pPr>
        <w:pStyle w:val="ListParagraph"/>
        <w:numPr>
          <w:ilvl w:val="0"/>
          <w:numId w:val="2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Peran dan status</w:t>
      </w:r>
    </w:p>
    <w:p w:rsidR="00D757A7" w:rsidRPr="00FB7D95" w:rsidRDefault="00D757A7" w:rsidP="00D757A7">
      <w:pPr>
        <w:pStyle w:val="ListParagraph"/>
        <w:spacing w:line="480" w:lineRule="auto"/>
        <w:ind w:left="1134" w:firstLine="567"/>
        <w:contextualSpacing w:val="0"/>
        <w:jc w:val="both"/>
        <w:rPr>
          <w:rFonts w:ascii="Times New Roman" w:hAnsi="Times New Roman" w:cs="Times New Roman"/>
          <w:sz w:val="24"/>
          <w:szCs w:val="24"/>
        </w:rPr>
      </w:pPr>
      <w:r>
        <w:rPr>
          <w:rFonts w:ascii="Times New Roman" w:hAnsi="Times New Roman" w:cs="Times New Roman"/>
          <w:sz w:val="24"/>
          <w:szCs w:val="24"/>
        </w:rPr>
        <w:t>Seseorang berpartisipasi dalam banyak kelompok sepanjang hidupnya, keluarga, klub, organisasi. Posisi orang tersebut dalam setiap kelompok dapat ditentukan berdasarkan peran dan status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w:t>
      </w:r>
    </w:p>
    <w:p w:rsidR="00D757A7" w:rsidRPr="00AE22F8" w:rsidRDefault="00D757A7" w:rsidP="00D757A7">
      <w:pPr>
        <w:pStyle w:val="ListParagraph"/>
        <w:numPr>
          <w:ilvl w:val="0"/>
          <w:numId w:val="25"/>
        </w:numPr>
        <w:spacing w:line="480" w:lineRule="auto"/>
        <w:jc w:val="both"/>
        <w:rPr>
          <w:rFonts w:ascii="Times New Roman" w:hAnsi="Times New Roman" w:cs="Times New Roman"/>
          <w:b/>
          <w:sz w:val="24"/>
          <w:szCs w:val="24"/>
        </w:rPr>
      </w:pPr>
      <w:r w:rsidRPr="00AE22F8">
        <w:rPr>
          <w:rFonts w:ascii="Times New Roman" w:hAnsi="Times New Roman" w:cs="Times New Roman"/>
          <w:b/>
          <w:sz w:val="24"/>
          <w:szCs w:val="24"/>
        </w:rPr>
        <w:t xml:space="preserve">Faktor Pribadi </w:t>
      </w:r>
    </w:p>
    <w:p w:rsidR="00D757A7" w:rsidRDefault="00D757A7" w:rsidP="00D757A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Keputusan seeorang juga dipengaruhi oelh karakteristik pribadi meliputi:</w:t>
      </w:r>
    </w:p>
    <w:p w:rsidR="00D757A7" w:rsidRDefault="00D757A7" w:rsidP="00D757A7">
      <w:pPr>
        <w:pStyle w:val="ListParagraph"/>
        <w:spacing w:line="480" w:lineRule="auto"/>
        <w:ind w:left="851" w:firstLine="567"/>
        <w:jc w:val="both"/>
        <w:rPr>
          <w:rFonts w:ascii="Times New Roman" w:hAnsi="Times New Roman" w:cs="Times New Roman"/>
          <w:sz w:val="24"/>
          <w:szCs w:val="24"/>
        </w:rPr>
      </w:pPr>
    </w:p>
    <w:p w:rsidR="00D757A7" w:rsidRPr="007B1D56" w:rsidRDefault="00D757A7" w:rsidP="00D757A7">
      <w:pPr>
        <w:pStyle w:val="ListParagraph"/>
        <w:spacing w:line="480" w:lineRule="auto"/>
        <w:ind w:left="851" w:firstLine="567"/>
        <w:jc w:val="both"/>
        <w:rPr>
          <w:rFonts w:ascii="Times New Roman" w:hAnsi="Times New Roman" w:cs="Times New Roman"/>
          <w:sz w:val="24"/>
          <w:szCs w:val="24"/>
        </w:rPr>
      </w:pPr>
    </w:p>
    <w:p w:rsidR="00D757A7" w:rsidRDefault="00D757A7" w:rsidP="00D757A7">
      <w:pPr>
        <w:pStyle w:val="ListParagraph"/>
        <w:numPr>
          <w:ilvl w:val="0"/>
          <w:numId w:val="2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Usia dan tahap siklus hidup</w:t>
      </w:r>
    </w:p>
    <w:p w:rsidR="00D757A7" w:rsidRPr="008E596C"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Usia akan mempengaruhi barang apa yang menjadi kebutuhannya saat ini, selain itu konsumsi juga dipengaruhi oleh tahap-tahap dalam siklus hidup keluarga.</w:t>
      </w:r>
    </w:p>
    <w:p w:rsidR="00D757A7" w:rsidRDefault="00D757A7" w:rsidP="00D757A7">
      <w:pPr>
        <w:pStyle w:val="ListParagraph"/>
        <w:numPr>
          <w:ilvl w:val="0"/>
          <w:numId w:val="2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Pekerjaan</w:t>
      </w:r>
    </w:p>
    <w:p w:rsidR="00D757A7" w:rsidRPr="009A39DA"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Pekerjaan seseorang juga mempengaruhi pola konsumsinya.</w:t>
      </w:r>
    </w:p>
    <w:p w:rsidR="00D757A7" w:rsidRDefault="00D757A7" w:rsidP="00D757A7">
      <w:pPr>
        <w:pStyle w:val="ListParagraph"/>
        <w:numPr>
          <w:ilvl w:val="0"/>
          <w:numId w:val="2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Kondisi ekonomi</w:t>
      </w:r>
    </w:p>
    <w:p w:rsidR="00D757A7" w:rsidRPr="00B23102"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Pilihan produk sangat dipengaruhi oleh kondisi ekonomi seseorang. Kondisi ekonomi meliputi pendapatan yang dapat dibelanjakan (tingkat pendapatan, stabilitas, dan pola waktunya), tabungan dan kekayaan (termasuk persentase yang likuid), utang, kemampuan untuk meminjam, dan sikap terhadap belanja versus menabung.</w:t>
      </w:r>
    </w:p>
    <w:p w:rsidR="00D757A7" w:rsidRDefault="00D757A7" w:rsidP="00D757A7">
      <w:pPr>
        <w:pStyle w:val="ListParagraph"/>
        <w:numPr>
          <w:ilvl w:val="0"/>
          <w:numId w:val="2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Gaya hidup</w:t>
      </w:r>
    </w:p>
    <w:p w:rsidR="00D757A7" w:rsidRPr="009A39DA" w:rsidRDefault="00D757A7" w:rsidP="00D757A7">
      <w:pPr>
        <w:pStyle w:val="ListParagraph"/>
        <w:spacing w:line="480" w:lineRule="auto"/>
        <w:ind w:left="1134" w:firstLine="567"/>
        <w:contextualSpacing w:val="0"/>
        <w:jc w:val="both"/>
        <w:rPr>
          <w:rFonts w:ascii="Times New Roman" w:hAnsi="Times New Roman" w:cs="Times New Roman"/>
          <w:sz w:val="24"/>
          <w:szCs w:val="24"/>
        </w:rPr>
      </w:pPr>
      <w:r>
        <w:rPr>
          <w:rFonts w:ascii="Times New Roman" w:hAnsi="Times New Roman" w:cs="Times New Roman"/>
          <w:sz w:val="24"/>
          <w:szCs w:val="24"/>
        </w:rPr>
        <w:t>Orang-orang yang berasal dari sub kultur, kelas sosial, dan pekerjaan sama mungkin saja mempunyai gaya hidup yang berbeda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w:t>
      </w:r>
    </w:p>
    <w:p w:rsidR="00D757A7" w:rsidRPr="00AE22F8" w:rsidRDefault="00D757A7" w:rsidP="00D757A7">
      <w:pPr>
        <w:pStyle w:val="ListParagraph"/>
        <w:numPr>
          <w:ilvl w:val="0"/>
          <w:numId w:val="25"/>
        </w:numPr>
        <w:spacing w:line="480" w:lineRule="auto"/>
        <w:ind w:left="851" w:hanging="284"/>
        <w:jc w:val="both"/>
        <w:rPr>
          <w:rFonts w:ascii="Times New Roman" w:hAnsi="Times New Roman" w:cs="Times New Roman"/>
          <w:b/>
          <w:sz w:val="24"/>
          <w:szCs w:val="24"/>
        </w:rPr>
      </w:pPr>
      <w:r w:rsidRPr="00AE22F8">
        <w:rPr>
          <w:rFonts w:ascii="Times New Roman" w:hAnsi="Times New Roman" w:cs="Times New Roman"/>
          <w:b/>
          <w:sz w:val="24"/>
          <w:szCs w:val="24"/>
        </w:rPr>
        <w:t>Faktor Psikoligi</w:t>
      </w:r>
    </w:p>
    <w:p w:rsidR="00D757A7" w:rsidRPr="00FB7D95" w:rsidRDefault="00D757A7" w:rsidP="00D757A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Pilihan pembelian seseorang dipengaruhi pula oleh empat faktor psikologis utama, meliputi:</w:t>
      </w:r>
    </w:p>
    <w:p w:rsidR="00D757A7" w:rsidRPr="00511785" w:rsidRDefault="00D757A7" w:rsidP="00D757A7">
      <w:pPr>
        <w:pStyle w:val="ListParagraph"/>
        <w:numPr>
          <w:ilvl w:val="0"/>
          <w:numId w:val="42"/>
        </w:numPr>
        <w:spacing w:line="480" w:lineRule="auto"/>
        <w:ind w:left="1134" w:hanging="283"/>
        <w:jc w:val="both"/>
        <w:rPr>
          <w:rFonts w:ascii="Times New Roman" w:hAnsi="Times New Roman" w:cs="Times New Roman"/>
          <w:sz w:val="24"/>
          <w:szCs w:val="24"/>
        </w:rPr>
      </w:pPr>
      <w:r w:rsidRPr="00511785">
        <w:rPr>
          <w:rFonts w:ascii="Times New Roman" w:hAnsi="Times New Roman" w:cs="Times New Roman"/>
          <w:sz w:val="24"/>
          <w:szCs w:val="24"/>
        </w:rPr>
        <w:t>Motivasi</w:t>
      </w:r>
    </w:p>
    <w:p w:rsidR="00D757A7"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Motivasi adalah suatu dorongan yang terdapat didalam suatu individu untuk bertindak secara langsung dalam memenuhi kebutuhan. </w:t>
      </w:r>
    </w:p>
    <w:p w:rsidR="00D757A7" w:rsidRPr="001E054E" w:rsidRDefault="00D757A7" w:rsidP="00D757A7">
      <w:pPr>
        <w:pStyle w:val="ListParagraph"/>
        <w:spacing w:line="480" w:lineRule="auto"/>
        <w:ind w:left="1134" w:firstLine="567"/>
        <w:jc w:val="both"/>
        <w:rPr>
          <w:rFonts w:ascii="Times New Roman" w:hAnsi="Times New Roman" w:cs="Times New Roman"/>
          <w:sz w:val="24"/>
          <w:szCs w:val="24"/>
        </w:rPr>
      </w:pPr>
    </w:p>
    <w:p w:rsidR="00D757A7" w:rsidRPr="00C05513" w:rsidRDefault="00D757A7" w:rsidP="00D757A7">
      <w:pPr>
        <w:pStyle w:val="ListParagraph"/>
        <w:numPr>
          <w:ilvl w:val="0"/>
          <w:numId w:val="42"/>
        </w:numPr>
        <w:spacing w:line="480" w:lineRule="auto"/>
        <w:ind w:left="1134" w:hanging="283"/>
        <w:jc w:val="both"/>
        <w:rPr>
          <w:rFonts w:ascii="Times New Roman" w:hAnsi="Times New Roman" w:cs="Times New Roman"/>
          <w:sz w:val="24"/>
          <w:szCs w:val="24"/>
        </w:rPr>
      </w:pPr>
      <w:r w:rsidRPr="00C05513">
        <w:rPr>
          <w:rFonts w:ascii="Times New Roman" w:hAnsi="Times New Roman" w:cs="Times New Roman"/>
          <w:sz w:val="24"/>
          <w:szCs w:val="24"/>
        </w:rPr>
        <w:lastRenderedPageBreak/>
        <w:t>Persepesi</w:t>
      </w:r>
    </w:p>
    <w:p w:rsidR="00D757A7" w:rsidRPr="008E596C"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Persepsi adalah proses bagaimana seseorang menyeleksi, mengatur, dan menginterpretasikan masukan-masukan informasi untuk menciptakan gambaran keseluruhan yang bermakna.</w:t>
      </w:r>
    </w:p>
    <w:p w:rsidR="00D757A7" w:rsidRDefault="00D757A7" w:rsidP="00D757A7">
      <w:pPr>
        <w:pStyle w:val="ListParagraph"/>
        <w:numPr>
          <w:ilvl w:val="0"/>
          <w:numId w:val="4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Pembelajaran</w:t>
      </w:r>
    </w:p>
    <w:p w:rsidR="00D757A7" w:rsidRPr="00B23102"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Ketika orang bertindak, mereka belajar. Pembelajaran menggambarkan perubahan dalam perilaku seseorag yang timbul dari pengalaman. Ahli teori pembelajaran mengatakan bahwa perilaku manusia yang paling utama adalah belajar.</w:t>
      </w:r>
    </w:p>
    <w:p w:rsidR="00D757A7" w:rsidRDefault="00D757A7" w:rsidP="00D757A7">
      <w:pPr>
        <w:pStyle w:val="ListParagraph"/>
        <w:numPr>
          <w:ilvl w:val="0"/>
          <w:numId w:val="4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Keyakinan dan sikap</w:t>
      </w:r>
    </w:p>
    <w:p w:rsidR="00D757A7" w:rsidRPr="00CE1C49" w:rsidRDefault="00D757A7" w:rsidP="00D757A7">
      <w:pPr>
        <w:pStyle w:val="ListParagraph"/>
        <w:spacing w:line="480" w:lineRule="auto"/>
        <w:ind w:left="1134" w:firstLine="567"/>
        <w:contextualSpacing w:val="0"/>
        <w:jc w:val="both"/>
        <w:rPr>
          <w:rFonts w:ascii="Times New Roman" w:hAnsi="Times New Roman" w:cs="Times New Roman"/>
          <w:sz w:val="24"/>
          <w:szCs w:val="24"/>
        </w:rPr>
      </w:pPr>
      <w:r>
        <w:rPr>
          <w:rFonts w:ascii="Times New Roman" w:hAnsi="Times New Roman" w:cs="Times New Roman"/>
          <w:sz w:val="24"/>
          <w:szCs w:val="24"/>
        </w:rPr>
        <w:t>Keyakinan adalah pemikiran deskriptif yang dianut seseorang mengenai suatu hal. Sedangkan sikap menjelaskan evaluasi kognitif perasaan emosional dan kecenderungan tindakan seseorang yang suka atau tidak suka terhadap objek atau ide tertentu</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w:t>
      </w:r>
    </w:p>
    <w:p w:rsidR="00D757A7" w:rsidRPr="00E77D5A" w:rsidRDefault="00D757A7" w:rsidP="00D757A7">
      <w:pPr>
        <w:pStyle w:val="ListParagraph"/>
        <w:numPr>
          <w:ilvl w:val="0"/>
          <w:numId w:val="23"/>
        </w:numPr>
        <w:spacing w:line="480" w:lineRule="auto"/>
        <w:ind w:left="567" w:hanging="283"/>
        <w:jc w:val="both"/>
        <w:rPr>
          <w:rFonts w:ascii="Times New Roman" w:hAnsi="Times New Roman" w:cs="Times New Roman"/>
          <w:sz w:val="24"/>
          <w:szCs w:val="24"/>
        </w:rPr>
      </w:pPr>
      <w:r>
        <w:rPr>
          <w:rFonts w:ascii="Times New Roman" w:hAnsi="Times New Roman" w:cs="Times New Roman"/>
          <w:b/>
          <w:sz w:val="24"/>
          <w:szCs w:val="24"/>
        </w:rPr>
        <w:t>Motivasi</w:t>
      </w:r>
    </w:p>
    <w:p w:rsidR="00D757A7" w:rsidRPr="00AE22F8" w:rsidRDefault="00D757A7" w:rsidP="00D757A7">
      <w:pPr>
        <w:pStyle w:val="ListParagraph"/>
        <w:numPr>
          <w:ilvl w:val="0"/>
          <w:numId w:val="30"/>
        </w:numPr>
        <w:spacing w:after="0" w:line="480" w:lineRule="auto"/>
        <w:ind w:left="851" w:hanging="284"/>
        <w:jc w:val="both"/>
        <w:rPr>
          <w:rFonts w:ascii="Times New Roman" w:hAnsi="Times New Roman" w:cs="Times New Roman"/>
          <w:b/>
          <w:sz w:val="24"/>
          <w:szCs w:val="24"/>
        </w:rPr>
      </w:pPr>
      <w:r w:rsidRPr="00AE22F8">
        <w:rPr>
          <w:rFonts w:ascii="Times New Roman" w:hAnsi="Times New Roman" w:cs="Times New Roman"/>
          <w:b/>
          <w:sz w:val="24"/>
          <w:szCs w:val="24"/>
        </w:rPr>
        <w:t>Pengertian Motivasi</w:t>
      </w:r>
    </w:p>
    <w:p w:rsidR="00D757A7" w:rsidRDefault="00D757A7" w:rsidP="00D757A7">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Motivasi adalah daya dorong yang muncul dari seseoraang konsumen yang akan mempengaruhi proses keputusan konsumen dalam membeli dan menggunakan barang dan jasa</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Selain itu motivasi merupakan tenaga penggerak dalam diri individu yang mendorong mereka bertindak. Tenaga penggerak ini ditimbulkan oleh tekanan yang tidak menyenangkan, yang muncul sebagai akibat dari kebutuhan yang </w:t>
      </w:r>
      <w:r>
        <w:rPr>
          <w:rFonts w:ascii="Times New Roman" w:hAnsi="Times New Roman" w:cs="Times New Roman"/>
          <w:sz w:val="24"/>
          <w:szCs w:val="24"/>
        </w:rPr>
        <w:lastRenderedPageBreak/>
        <w:t>tidak terpenuhi</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w:t>
      </w:r>
      <w:r w:rsidRPr="00F533BA">
        <w:rPr>
          <w:rFonts w:ascii="Times New Roman" w:hAnsi="Times New Roman" w:cs="Times New Roman"/>
          <w:sz w:val="24"/>
          <w:szCs w:val="24"/>
        </w:rPr>
        <w:t xml:space="preserve"> </w:t>
      </w:r>
      <w:r>
        <w:rPr>
          <w:rFonts w:ascii="Times New Roman" w:hAnsi="Times New Roman" w:cs="Times New Roman"/>
          <w:sz w:val="24"/>
          <w:szCs w:val="24"/>
        </w:rPr>
        <w:t>Menurut Martib Handoko, motivasi merupakan suatu tenaga atau faktor yang terdapat didalam diri manusia yang menimbulkan, mengarahkan, dan mengorganisasikan tingkah lakunya</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Dan menurut M. Utman Najati seperti yang dikutip oleh Shaleh, mendefinisikan motivasi sebagai kekuatan penggerak yang membangkitkan aktivitas pada makhluk hidup dan menimbulkan tingkah laku serta mengarahkannnya menuju tujuan tertentu</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Motivasi dapat didefinisikan pula sebagai kesediaan untuk mengeluarkan tingkat upaya yang tinggi kearah tujuan yang hendak dicapainya, yang dikondisikan oleh kemampuan upaya untuk memenuhi suatu kebutuhan individual</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Dari beberapa definisi tersebut dapat disimpulkan bahwa motivasi merupakan dorongan dari diri individu untuk mendapatkan apa yang mereka inginkan.</w:t>
      </w:r>
    </w:p>
    <w:p w:rsidR="00D757A7" w:rsidRDefault="00D757A7" w:rsidP="00D757A7">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Sehubungan dengan beberapa pengertian tentang motivasi tersebut, terkadang terdapat kesulitan jika dalam pembahasan terdapat istilah motif yang dalam penggunaanya terkadang berbeda dalam istilah motivasi. Terkadang motif dan motivasi digunakan secara bersamaan dan dalam makna yang sama. Hal ini disebabkan karena pengertian motif dan mptivasi keduanya sukar diibedakan dengan tegas</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w:t>
      </w:r>
    </w:p>
    <w:p w:rsidR="00D757A7" w:rsidRPr="00E77D5A" w:rsidRDefault="00D757A7" w:rsidP="00D757A7">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Beberapa pakar psikologi seperti Henry E. Garret dan Dennis Coon, mendefinisikan bahwa motif adalah sesuatu yang ada dalam diri </w:t>
      </w:r>
      <w:r>
        <w:rPr>
          <w:rFonts w:ascii="Times New Roman" w:hAnsi="Times New Roman" w:cs="Times New Roman"/>
          <w:sz w:val="24"/>
          <w:szCs w:val="24"/>
        </w:rPr>
        <w:lastRenderedPageBreak/>
        <w:t>seseorang yang mendorong orang tersebut untuk bersikap dan bertindak guna mencapai tujuan tertentu. Motif dapat berupa kebutuhan dan cita-cita. Selain itu, motif merupakan tahap awal dari proses motivasi. Sehingga motif baru merupakan suatu kondisi intern atau disposisi (kesiapsiagaan) saja. Karena motif tidak selamanya aktif. Motif aktif pada saat-saat tertentu saja, yaitu pada saat kebutuhan untuk mencapai suatu tujuan sangat mendesak</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w:t>
      </w:r>
    </w:p>
    <w:p w:rsidR="00D757A7" w:rsidRPr="00AE22F8" w:rsidRDefault="00D757A7" w:rsidP="00D757A7">
      <w:pPr>
        <w:pStyle w:val="ListParagraph"/>
        <w:numPr>
          <w:ilvl w:val="0"/>
          <w:numId w:val="30"/>
        </w:numPr>
        <w:spacing w:line="480" w:lineRule="auto"/>
        <w:ind w:left="851" w:hanging="284"/>
        <w:jc w:val="both"/>
        <w:rPr>
          <w:rFonts w:ascii="Times New Roman" w:hAnsi="Times New Roman" w:cs="Times New Roman"/>
          <w:b/>
          <w:sz w:val="24"/>
          <w:szCs w:val="24"/>
        </w:rPr>
      </w:pPr>
      <w:r w:rsidRPr="00AE22F8">
        <w:rPr>
          <w:rFonts w:ascii="Times New Roman" w:hAnsi="Times New Roman" w:cs="Times New Roman"/>
          <w:b/>
          <w:sz w:val="24"/>
          <w:szCs w:val="24"/>
        </w:rPr>
        <w:t>Klasifikasi Motivasi</w:t>
      </w:r>
    </w:p>
    <w:p w:rsidR="00D757A7" w:rsidRPr="007373A3" w:rsidRDefault="00D757A7" w:rsidP="00D757A7">
      <w:pPr>
        <w:pStyle w:val="ListParagraph"/>
        <w:spacing w:line="480" w:lineRule="auto"/>
        <w:ind w:left="851" w:firstLine="567"/>
        <w:jc w:val="both"/>
        <w:rPr>
          <w:rFonts w:ascii="Times New Roman" w:hAnsi="Times New Roman" w:cs="Times New Roman"/>
          <w:sz w:val="24"/>
          <w:szCs w:val="24"/>
        </w:rPr>
      </w:pPr>
      <w:r w:rsidRPr="007373A3">
        <w:rPr>
          <w:rFonts w:ascii="Times New Roman" w:hAnsi="Times New Roman" w:cs="Times New Roman"/>
          <w:sz w:val="24"/>
          <w:szCs w:val="24"/>
        </w:rPr>
        <w:t xml:space="preserve">Jika dilihat </w:t>
      </w:r>
      <w:r>
        <w:rPr>
          <w:rFonts w:ascii="Times New Roman" w:hAnsi="Times New Roman" w:cs="Times New Roman"/>
          <w:sz w:val="24"/>
          <w:szCs w:val="24"/>
        </w:rPr>
        <w:t>dari</w:t>
      </w:r>
      <w:r w:rsidRPr="007373A3">
        <w:rPr>
          <w:rFonts w:ascii="Times New Roman" w:hAnsi="Times New Roman" w:cs="Times New Roman"/>
          <w:sz w:val="24"/>
          <w:szCs w:val="24"/>
        </w:rPr>
        <w:t xml:space="preserve"> sudut pandang konsumen yang berhubungan dengan keputusan pembelian, motivasi yang dimiliki konsumen secara garis besar dibagi menjadi dua kelompok, yaitu:</w:t>
      </w:r>
    </w:p>
    <w:p w:rsidR="00D757A7" w:rsidRDefault="00D757A7" w:rsidP="00D757A7">
      <w:pPr>
        <w:pStyle w:val="ListParagraph"/>
        <w:numPr>
          <w:ilvl w:val="0"/>
          <w:numId w:val="3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Motivasi Emosional</w:t>
      </w:r>
    </w:p>
    <w:p w:rsidR="00D757A7" w:rsidRPr="00DA097E"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Motivasi emosional lebih mengarah pada konsumen yang membeli berdasarkan kriteria yang subjektif, seperti kebanggaan dan status</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Konsumen terkesan dan terburu-buru untuk membeli produk tersebut dengan tidak mempertimbangkan kemungkinan yang akan terjadi untuk jangka panjang. Kecenderungan yang akan terlihat, konsumen tidak akan merasa puas terhadap produk yang telah dibeli. Karena, produk tersebut hanya sesuai dengan keinginannya saja dalam jangka waktu pendek.</w:t>
      </w:r>
    </w:p>
    <w:p w:rsidR="00D757A7" w:rsidRDefault="00D757A7" w:rsidP="00D757A7">
      <w:pPr>
        <w:pStyle w:val="ListParagraph"/>
        <w:numPr>
          <w:ilvl w:val="0"/>
          <w:numId w:val="3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Motivasi Rasional</w:t>
      </w:r>
    </w:p>
    <w:p w:rsidR="00D757A7" w:rsidRDefault="00D757A7" w:rsidP="00D757A7">
      <w:pPr>
        <w:pStyle w:val="ListParagraph"/>
        <w:spacing w:line="480" w:lineRule="auto"/>
        <w:ind w:left="1134"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Motivasi yang berdasarkan rasional akan menetukan pilihan terhadap produk dengan memikirkan secara matang serta </w:t>
      </w:r>
      <w:r>
        <w:rPr>
          <w:rFonts w:ascii="Times New Roman" w:hAnsi="Times New Roman" w:cs="Times New Roman"/>
          <w:sz w:val="24"/>
          <w:szCs w:val="24"/>
        </w:rPr>
        <w:lastRenderedPageBreak/>
        <w:t>mempertimbangkan kemungkinan yang akan terjadi dalam jangka panjang. Shiffman dan Kanuk berpendapat, bahwa istilah rasional dalam pemasaran menunjuk pada konsumen yang membeli berdasarkan kriteria yang objektif. Misalnya ukuran, berart, harga, daya tahan, dan kualitas produk</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Kecenderungan yang akan dirasakan oleh konsumen terhadap produk tersebut sangat puas</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w:t>
      </w:r>
    </w:p>
    <w:p w:rsidR="00D757A7" w:rsidRPr="00765581" w:rsidRDefault="00D757A7" w:rsidP="00D757A7">
      <w:pPr>
        <w:pStyle w:val="ListParagraph"/>
        <w:numPr>
          <w:ilvl w:val="0"/>
          <w:numId w:val="30"/>
        </w:numPr>
        <w:spacing w:line="480" w:lineRule="auto"/>
        <w:ind w:left="851" w:hanging="284"/>
        <w:jc w:val="both"/>
        <w:rPr>
          <w:rFonts w:ascii="Times New Roman" w:hAnsi="Times New Roman" w:cs="Times New Roman"/>
          <w:b/>
          <w:sz w:val="24"/>
          <w:szCs w:val="24"/>
        </w:rPr>
      </w:pPr>
      <w:r w:rsidRPr="00AE22F8">
        <w:rPr>
          <w:rFonts w:ascii="Times New Roman" w:hAnsi="Times New Roman" w:cs="Times New Roman"/>
          <w:b/>
          <w:sz w:val="24"/>
          <w:szCs w:val="24"/>
        </w:rPr>
        <w:t>Lingkaran Motivasi</w:t>
      </w:r>
    </w:p>
    <w:p w:rsidR="00D757A7" w:rsidRDefault="00D757A7" w:rsidP="00D757A7">
      <w:pPr>
        <w:pStyle w:val="ListParagraph"/>
        <w:spacing w:line="480" w:lineRule="auto"/>
        <w:ind w:left="851" w:firstLine="567"/>
        <w:jc w:val="both"/>
        <w:rPr>
          <w:rFonts w:ascii="Times New Roman" w:hAnsi="Times New Roman" w:cs="Times New Roman"/>
          <w:sz w:val="24"/>
          <w:szCs w:val="24"/>
        </w:rPr>
      </w:pPr>
      <w:r w:rsidRPr="004419F0">
        <w:rPr>
          <w:rFonts w:ascii="Times New Roman" w:hAnsi="Times New Roman" w:cs="Times New Roman"/>
          <w:sz w:val="24"/>
          <w:szCs w:val="24"/>
        </w:rPr>
        <w:t>Kebutuhan individu timbul karena ketidak seimbangan didalam diri individu tersebut. Sehingga membuatnya melakukan suatu tindakan yang mengarah pada suatu tujuan. Adanya tujuan tersebut, diharapkan individu dapat memenuhi kebutuhan yang ada</w:t>
      </w:r>
      <w:r>
        <w:rPr>
          <w:rStyle w:val="FootnoteReference"/>
          <w:rFonts w:ascii="Times New Roman" w:hAnsi="Times New Roman" w:cs="Times New Roman"/>
          <w:sz w:val="24"/>
          <w:szCs w:val="24"/>
        </w:rPr>
        <w:footnoteReference w:id="23"/>
      </w:r>
      <w:r w:rsidRPr="004419F0">
        <w:rPr>
          <w:rFonts w:ascii="Times New Roman" w:hAnsi="Times New Roman" w:cs="Times New Roman"/>
          <w:sz w:val="24"/>
          <w:szCs w:val="24"/>
        </w:rPr>
        <w:t>. Dalam perumusan tersebut, dapat te</w:t>
      </w:r>
      <w:r>
        <w:rPr>
          <w:rFonts w:ascii="Times New Roman" w:hAnsi="Times New Roman" w:cs="Times New Roman"/>
          <w:sz w:val="24"/>
          <w:szCs w:val="24"/>
        </w:rPr>
        <w:t>rjadi sebuah lingkaran motivasi sebagaimana bagan berikut:</w:t>
      </w:r>
    </w:p>
    <w:p w:rsidR="00D757A7" w:rsidRDefault="00D757A7" w:rsidP="00D757A7">
      <w:pPr>
        <w:pStyle w:val="ListParagraph"/>
        <w:spacing w:line="360" w:lineRule="auto"/>
        <w:ind w:left="284"/>
        <w:jc w:val="center"/>
        <w:rPr>
          <w:rFonts w:ascii="Times New Roman" w:hAnsi="Times New Roman" w:cs="Times New Roman"/>
          <w:b/>
          <w:sz w:val="24"/>
          <w:szCs w:val="24"/>
        </w:rPr>
      </w:pPr>
      <w:r>
        <w:rPr>
          <w:rFonts w:ascii="Times New Roman" w:hAnsi="Times New Roman" w:cs="Times New Roman"/>
          <w:b/>
          <w:sz w:val="24"/>
          <w:szCs w:val="24"/>
        </w:rPr>
        <w:t>Bagan 2.1</w:t>
      </w:r>
    </w:p>
    <w:p w:rsidR="00D757A7" w:rsidRPr="00D85181" w:rsidRDefault="00D757A7" w:rsidP="00D757A7">
      <w:pPr>
        <w:pStyle w:val="ListParagraph"/>
        <w:spacing w:line="360" w:lineRule="auto"/>
        <w:ind w:left="284"/>
        <w:jc w:val="center"/>
        <w:rPr>
          <w:rFonts w:ascii="Times New Roman" w:hAnsi="Times New Roman" w:cs="Times New Roman"/>
          <w:b/>
          <w:sz w:val="24"/>
          <w:szCs w:val="24"/>
        </w:rPr>
      </w:pPr>
      <w:r>
        <w:rPr>
          <w:rFonts w:ascii="Times New Roman" w:hAnsi="Times New Roman" w:cs="Times New Roman"/>
          <w:b/>
          <w:sz w:val="24"/>
          <w:szCs w:val="24"/>
        </w:rPr>
        <w:t>Lingkaran Motivasi</w:t>
      </w:r>
    </w:p>
    <w:p w:rsidR="00D757A7" w:rsidRPr="00DE049C" w:rsidRDefault="00D757A7" w:rsidP="00D757A7">
      <w:pPr>
        <w:spacing w:line="480" w:lineRule="auto"/>
        <w:jc w:val="both"/>
        <w:rPr>
          <w:rFonts w:ascii="Times New Roman" w:hAnsi="Times New Roman" w:cs="Times New Roman"/>
          <w:sz w:val="24"/>
          <w:szCs w:val="24"/>
        </w:rPr>
      </w:pPr>
      <w:r w:rsidRPr="00D2065C">
        <w:rPr>
          <w:noProof/>
          <w:lang w:eastAsia="id-ID"/>
        </w:rPr>
        <w:pict>
          <v:group id="_x0000_s1026" style="position:absolute;left:0;text-align:left;margin-left:86.15pt;margin-top:17.4pt;width:225pt;height:108pt;z-index:251660288" coordorigin="3570,5547" coordsize="4500,2160">
            <v:rect id="_x0000_s1027" style="position:absolute;left:5115;top:6987;width:1361;height:720">
              <v:textbox style="mso-next-textbox:#_x0000_s1027">
                <w:txbxContent>
                  <w:p w:rsidR="00D757A7" w:rsidRPr="00C252DD" w:rsidRDefault="00D757A7" w:rsidP="00D757A7">
                    <w:pPr>
                      <w:spacing w:line="240" w:lineRule="auto"/>
                      <w:jc w:val="center"/>
                      <w:rPr>
                        <w:rFonts w:ascii="Times New Roman" w:hAnsi="Times New Roman" w:cs="Times New Roman"/>
                        <w:sz w:val="24"/>
                        <w:szCs w:val="24"/>
                      </w:rPr>
                    </w:pPr>
                    <w:r w:rsidRPr="00C252DD">
                      <w:rPr>
                        <w:rFonts w:ascii="Times New Roman" w:hAnsi="Times New Roman" w:cs="Times New Roman"/>
                        <w:sz w:val="24"/>
                        <w:szCs w:val="24"/>
                      </w:rPr>
                      <w:t xml:space="preserve">Tingkah </w:t>
                    </w:r>
                    <w:r w:rsidRPr="00C252DD">
                      <w:rPr>
                        <w:rFonts w:ascii="Times New Roman" w:hAnsi="Times New Roman" w:cs="Times New Roman"/>
                        <w:sz w:val="24"/>
                        <w:szCs w:val="24"/>
                      </w:rPr>
                      <w:t>laku</w:t>
                    </w:r>
                  </w:p>
                </w:txbxContent>
              </v:textbox>
            </v:rect>
            <v:rect id="_x0000_s1028" style="position:absolute;left:3570;top:5547;width:1305;height:492">
              <v:textbox style="mso-next-textbox:#_x0000_s1028">
                <w:txbxContent>
                  <w:p w:rsidR="00D757A7" w:rsidRPr="00C252DD" w:rsidRDefault="00D757A7" w:rsidP="00D757A7">
                    <w:pPr>
                      <w:spacing w:line="240" w:lineRule="auto"/>
                      <w:jc w:val="center"/>
                      <w:rPr>
                        <w:rFonts w:ascii="Times New Roman" w:hAnsi="Times New Roman" w:cs="Times New Roman"/>
                        <w:sz w:val="24"/>
                        <w:szCs w:val="24"/>
                      </w:rPr>
                    </w:pPr>
                    <w:r w:rsidRPr="00C252DD">
                      <w:rPr>
                        <w:rFonts w:ascii="Times New Roman" w:hAnsi="Times New Roman" w:cs="Times New Roman"/>
                        <w:sz w:val="24"/>
                        <w:szCs w:val="24"/>
                      </w:rPr>
                      <w:t>Tujuan</w:t>
                    </w:r>
                  </w:p>
                </w:txbxContent>
              </v:textbox>
            </v:rect>
            <v:rect id="_x0000_s1029" style="position:absolute;left:6675;top:5547;width:1395;height:492">
              <v:textbox style="mso-next-textbox:#_x0000_s1029">
                <w:txbxContent>
                  <w:p w:rsidR="00D757A7" w:rsidRPr="00C252DD" w:rsidRDefault="00D757A7" w:rsidP="00D757A7">
                    <w:pPr>
                      <w:spacing w:line="240" w:lineRule="auto"/>
                      <w:jc w:val="center"/>
                      <w:rPr>
                        <w:rFonts w:ascii="Times New Roman" w:hAnsi="Times New Roman" w:cs="Times New Roman"/>
                        <w:sz w:val="24"/>
                        <w:szCs w:val="24"/>
                      </w:rPr>
                    </w:pPr>
                    <w:r w:rsidRPr="00C252DD">
                      <w:rPr>
                        <w:rFonts w:ascii="Times New Roman" w:hAnsi="Times New Roman" w:cs="Times New Roman"/>
                        <w:sz w:val="24"/>
                        <w:szCs w:val="24"/>
                      </w:rPr>
                      <w:t>Kebutuhan</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0" type="#_x0000_t69" style="position:absolute;left:5010;top:5679;width:1585;height:168"/>
            <v:shape id="_x0000_s1031" type="#_x0000_t69" style="position:absolute;left:6374;top:6431;width:1204;height:186;rotation:9348896fd"/>
            <v:shape id="_x0000_s1032" type="#_x0000_t69" style="position:absolute;left:3925;top:6464;width:1199;height:186;rotation:2382295fd"/>
            <w10:wrap type="topAndBottom"/>
          </v:group>
        </w:pict>
      </w:r>
    </w:p>
    <w:p w:rsidR="00D757A7" w:rsidRPr="004B6A7B" w:rsidRDefault="00D757A7" w:rsidP="00D757A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Ada beberapa unsur yang terlibat dalam lingkaran motivasi, diantaranya:</w:t>
      </w:r>
    </w:p>
    <w:p w:rsidR="00D757A7" w:rsidRDefault="00D757A7" w:rsidP="00D757A7">
      <w:pPr>
        <w:pStyle w:val="ListParagraph"/>
        <w:numPr>
          <w:ilvl w:val="0"/>
          <w:numId w:val="3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Kebutuhan</w:t>
      </w:r>
    </w:p>
    <w:p w:rsidR="00D757A7"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Setiap manusia memiliki banyak keinginan (</w:t>
      </w:r>
      <w:r>
        <w:rPr>
          <w:rFonts w:ascii="Times New Roman" w:hAnsi="Times New Roman" w:cs="Times New Roman"/>
          <w:i/>
          <w:sz w:val="24"/>
          <w:szCs w:val="24"/>
        </w:rPr>
        <w:t>want</w:t>
      </w:r>
      <w:r>
        <w:rPr>
          <w:rFonts w:ascii="Times New Roman" w:hAnsi="Times New Roman" w:cs="Times New Roman"/>
          <w:sz w:val="24"/>
          <w:szCs w:val="24"/>
        </w:rPr>
        <w:t>), keinginan datang dari dalam diri manusia yang didorong oleh hawa nafsu. Sehingga keinginan satu orang dengan orang lain kadang kala berbeda (subjektif). Keinginan dapat berupa keinginan yang baik dan keinginan yang buruk. Keinginan sering kali tidak sejalan dengan rasionalitas. Karena bersifat tak terbatas dalam kuantitas maupun kualitasnya</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
    <w:p w:rsidR="00D757A7"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Dalam ajaran Islam manusia harus dapat mengendalikan keinginan yang timbul. Keinginan yang sudah dikendalikan dan diarahkan, akan menimbulkan kemanfaatan (</w:t>
      </w:r>
      <w:r>
        <w:rPr>
          <w:rFonts w:ascii="Times New Roman" w:hAnsi="Times New Roman" w:cs="Times New Roman"/>
          <w:i/>
          <w:sz w:val="24"/>
          <w:szCs w:val="24"/>
        </w:rPr>
        <w:t>maslahah</w:t>
      </w:r>
      <w:r>
        <w:rPr>
          <w:rFonts w:ascii="Times New Roman" w:hAnsi="Times New Roman" w:cs="Times New Roman"/>
          <w:sz w:val="24"/>
          <w:szCs w:val="24"/>
        </w:rPr>
        <w:t>), dan disebut sebagai kebutuhan (</w:t>
      </w:r>
      <w:r>
        <w:rPr>
          <w:rFonts w:ascii="Times New Roman" w:hAnsi="Times New Roman" w:cs="Times New Roman"/>
          <w:i/>
          <w:sz w:val="24"/>
          <w:szCs w:val="24"/>
        </w:rPr>
        <w:t>need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Suatu aktifitas ekonomi untuk menghasilkan sesuatu adalah didorong dari adanya kegunaan dalam sesuatu tersebut. Jika sesuatu tersebut dapat memenuhi kebutuhan, maka manusia akan melakukan usaha untuk mengkonsumsi sesuatu tersebut. </w:t>
      </w:r>
    </w:p>
    <w:p w:rsidR="00D757A7" w:rsidRDefault="00D757A7" w:rsidP="00D757A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Konsumen sebagai individu memiliki kebutuhan yang berbeda-beda. Abraham Maslow berpendapat, bahwa kebutuhan yang diinginkan seseorang tersebut berjenjang. Artinya, jika kebutuhan yang pertama telah terpenuhi, kebutuhan tingkat terpenuhi akan muncul menjadi yang utama dan kebutuhan tingkat kedua muncul. Selanjutnya jika kebutuhan tingkat kedua telah terpenuhi, muncul </w:t>
      </w:r>
      <w:r>
        <w:rPr>
          <w:rFonts w:ascii="Times New Roman" w:hAnsi="Times New Roman" w:cs="Times New Roman"/>
          <w:sz w:val="24"/>
          <w:szCs w:val="24"/>
        </w:rPr>
        <w:lastRenderedPageBreak/>
        <w:t>kebutuhan tingkat ketiga dan seterusnya sampai tingkat kebutuhan yang ke kelima</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w:t>
      </w:r>
    </w:p>
    <w:p w:rsidR="00D757A7" w:rsidRDefault="00D757A7" w:rsidP="00D757A7">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Kebutuhan yang berjenjang tersebut tersusun dalam lima hierarki kebutuhan Abraham Maslow sebagai berikut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w:t>
      </w:r>
    </w:p>
    <w:p w:rsidR="00D757A7" w:rsidRPr="008B5D61" w:rsidRDefault="00D757A7" w:rsidP="00D757A7">
      <w:pPr>
        <w:pStyle w:val="ListParagraph"/>
        <w:numPr>
          <w:ilvl w:val="0"/>
          <w:numId w:val="37"/>
        </w:numPr>
        <w:spacing w:after="0" w:line="480" w:lineRule="auto"/>
        <w:ind w:left="1418" w:hanging="284"/>
        <w:jc w:val="both"/>
        <w:rPr>
          <w:rFonts w:ascii="Times New Roman" w:hAnsi="Times New Roman" w:cs="Times New Roman"/>
          <w:sz w:val="24"/>
          <w:szCs w:val="24"/>
        </w:rPr>
      </w:pPr>
      <w:r w:rsidRPr="008B5D61">
        <w:rPr>
          <w:rFonts w:ascii="Times New Roman" w:hAnsi="Times New Roman" w:cs="Times New Roman"/>
          <w:sz w:val="24"/>
          <w:szCs w:val="24"/>
        </w:rPr>
        <w:t>Fisiologis</w:t>
      </w:r>
    </w:p>
    <w:p w:rsidR="00D757A7" w:rsidRPr="00E47C4C" w:rsidRDefault="00D757A7" w:rsidP="00D757A7">
      <w:pPr>
        <w:pStyle w:val="ListParagraph"/>
        <w:spacing w:after="0"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Berbagai kebutuhan fisiologis seseorang, yang merupakan kebutuhan primer, harus dipenuhi untuk mempertahankan kehidupan biogenik. Kebutuhan fisiologis ini meliputi kebutuhan akan makanan, minuman, udara, dan tempat tinggal.</w:t>
      </w:r>
    </w:p>
    <w:p w:rsidR="00D757A7" w:rsidRPr="008B5D61" w:rsidRDefault="00D757A7" w:rsidP="00D757A7">
      <w:pPr>
        <w:pStyle w:val="ListParagraph"/>
        <w:numPr>
          <w:ilvl w:val="0"/>
          <w:numId w:val="37"/>
        </w:numPr>
        <w:spacing w:after="0" w:line="480" w:lineRule="auto"/>
        <w:ind w:left="1418" w:hanging="284"/>
        <w:jc w:val="both"/>
        <w:rPr>
          <w:rFonts w:ascii="Times New Roman" w:hAnsi="Times New Roman" w:cs="Times New Roman"/>
          <w:sz w:val="24"/>
          <w:szCs w:val="24"/>
        </w:rPr>
      </w:pPr>
      <w:r w:rsidRPr="008B5D61">
        <w:rPr>
          <w:rFonts w:ascii="Times New Roman" w:hAnsi="Times New Roman" w:cs="Times New Roman"/>
          <w:sz w:val="24"/>
          <w:szCs w:val="24"/>
        </w:rPr>
        <w:t>Keselamatan dan Keamanan</w:t>
      </w:r>
    </w:p>
    <w:p w:rsidR="00D757A7" w:rsidRPr="001D1AE9" w:rsidRDefault="00D757A7" w:rsidP="00D757A7">
      <w:pPr>
        <w:pStyle w:val="ListParagraph"/>
        <w:spacing w:after="0"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Rasa aman yang dimaksud disini bisa berarti aman secara fisik dan aman secara non-fisik. Contoh produk yang bisa memberi rasa aman secara fisik adalah rumah dengan pagar tembok, sehingga terhindar dari serangan binatang buas atau pencuri. Rasa aman secara non-fisik antaralain berupa rasa tenteram, punya kepastian penghasilan, punya kepastian bahwa ada seseorang yang akan merawatnya, dan sebagainya. Produk-produk yang bisa memenuhi kebutuhan tersebut antara lain produk tabungan, asuransi, jaminan kesehatan, pekerjaan yang mapan,dan  pendidikan.</w:t>
      </w:r>
    </w:p>
    <w:p w:rsidR="00D757A7" w:rsidRDefault="00D757A7" w:rsidP="00D757A7">
      <w:pPr>
        <w:pStyle w:val="ListParagraph"/>
        <w:numPr>
          <w:ilvl w:val="0"/>
          <w:numId w:val="37"/>
        </w:num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Kebutuhan Sosial, dan Cinta</w:t>
      </w:r>
    </w:p>
    <w:p w:rsidR="00D757A7" w:rsidRPr="008E596C" w:rsidRDefault="00D757A7" w:rsidP="00D757A7">
      <w:pPr>
        <w:pStyle w:val="ListParagraph"/>
        <w:spacing w:after="0"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Kebutuhan terhadap rasa cinta, afeksi (rasa kasih sayang), rasa memiliki, dan rasa memperoleh penerimaan. Orang akan </w:t>
      </w:r>
      <w:r>
        <w:rPr>
          <w:rFonts w:ascii="Times New Roman" w:hAnsi="Times New Roman" w:cs="Times New Roman"/>
          <w:sz w:val="24"/>
          <w:szCs w:val="24"/>
        </w:rPr>
        <w:lastRenderedPageBreak/>
        <w:t>mencari kehangatan dan kepuasan dari hubungan antara manusia. Karena itu mereka termotivasi untuk mencintai dan dicintai oleh keluarganya, diakui, diterima, dan dibutuhkan oleh kelompok atau lingkungan sosialnya.</w:t>
      </w:r>
    </w:p>
    <w:p w:rsidR="00D757A7" w:rsidRDefault="00D757A7" w:rsidP="00D757A7">
      <w:pPr>
        <w:pStyle w:val="ListParagraph"/>
        <w:numPr>
          <w:ilvl w:val="0"/>
          <w:numId w:val="37"/>
        </w:num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Harga Diri</w:t>
      </w:r>
    </w:p>
    <w:p w:rsidR="00D757A7" w:rsidRPr="00905551" w:rsidRDefault="00D757A7" w:rsidP="00D757A7">
      <w:pPr>
        <w:pStyle w:val="ListParagraph"/>
        <w:spacing w:after="0"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Kebutuhan ini bisa tampak sebagai kebutuhan yang berorientasi dari dalam atau dari luar, atau dari keduanya. Kebutuhan ego yang berorientasi dari dalam mencerminkan kebutuhan individu terhadap penerimaan diri, rasa harga diri, kesuksesan, kebebasan, dan kepuasan pribadi, terhadap pekerjaan yang baik. Sementara itu, kebutuhan ego yang berorientasi dari luar, meliputi kebutuhan akan prestis, reputasi, status, dan pengakuan dari pihak lain.</w:t>
      </w:r>
    </w:p>
    <w:p w:rsidR="00D757A7" w:rsidRDefault="00D757A7" w:rsidP="00D757A7">
      <w:pPr>
        <w:pStyle w:val="ListParagraph"/>
        <w:numPr>
          <w:ilvl w:val="0"/>
          <w:numId w:val="37"/>
        </w:numPr>
        <w:spacing w:after="0" w:line="48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Kebutuhan Aktualisasi Diri</w:t>
      </w:r>
    </w:p>
    <w:p w:rsidR="00D757A7" w:rsidRPr="008E596C" w:rsidRDefault="00D757A7" w:rsidP="00D757A7">
      <w:pPr>
        <w:pStyle w:val="ListParagraph"/>
        <w:spacing w:line="480" w:lineRule="auto"/>
        <w:ind w:left="1418"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Kebutuhan ini mengacu pada keinginan individu untuk memenuhi potensinya, yaitu menjadi seseorang yang mampu melakukan sesuatu. Dalam istilah Maslow, “apa yang orang lain bisa, ia harus bisa”. Kebutuhan ini diekspresikan dengan cara yang berbeda oleh orang yang berbeda. Misal, seorang atlit muda mungkin ingin menjadi bintang olimpiade, sehingga harus berlatih keras untuk menjadi yang terbaik, atau seorang ilmuan mungkin berupaya keras untuk menemukan obat baru yang bisa membasmi penyakit menular. Maslow menyatakan bahwa kebutuhan aktualisasi diri tidak hanya merupakan suatu dorongan kreatif, </w:t>
      </w:r>
      <w:r>
        <w:rPr>
          <w:rFonts w:ascii="Times New Roman" w:hAnsi="Times New Roman" w:cs="Times New Roman"/>
          <w:sz w:val="24"/>
          <w:szCs w:val="24"/>
        </w:rPr>
        <w:lastRenderedPageBreak/>
        <w:t>melainkan juga membutuhkan tersedianya kapasitas untuk mewujudkan kreativitas itu.</w:t>
      </w:r>
    </w:p>
    <w:p w:rsidR="00D757A7" w:rsidRDefault="00D757A7" w:rsidP="00D757A7">
      <w:pPr>
        <w:pStyle w:val="ListParagraph"/>
        <w:numPr>
          <w:ilvl w:val="0"/>
          <w:numId w:val="34"/>
        </w:numPr>
        <w:spacing w:line="480" w:lineRule="auto"/>
        <w:ind w:left="851" w:hanging="284"/>
        <w:jc w:val="both"/>
        <w:rPr>
          <w:rFonts w:ascii="Times New Roman" w:hAnsi="Times New Roman" w:cs="Times New Roman"/>
          <w:sz w:val="24"/>
          <w:szCs w:val="24"/>
        </w:rPr>
      </w:pPr>
      <w:r w:rsidRPr="008B5D61">
        <w:rPr>
          <w:rFonts w:ascii="Times New Roman" w:hAnsi="Times New Roman" w:cs="Times New Roman"/>
          <w:sz w:val="24"/>
          <w:szCs w:val="24"/>
        </w:rPr>
        <w:t>Tingkah Laku</w:t>
      </w:r>
    </w:p>
    <w:p w:rsidR="00D757A7" w:rsidRPr="008B5D61" w:rsidRDefault="00D757A7" w:rsidP="00D757A7">
      <w:pPr>
        <w:pStyle w:val="ListParagraph"/>
        <w:spacing w:line="480" w:lineRule="auto"/>
        <w:ind w:left="851" w:firstLine="567"/>
        <w:contextualSpacing w:val="0"/>
        <w:jc w:val="both"/>
        <w:rPr>
          <w:rFonts w:ascii="Times New Roman" w:hAnsi="Times New Roman" w:cs="Times New Roman"/>
          <w:sz w:val="24"/>
          <w:szCs w:val="24"/>
        </w:rPr>
      </w:pPr>
      <w:r>
        <w:rPr>
          <w:rFonts w:ascii="Times New Roman" w:hAnsi="Times New Roman" w:cs="Times New Roman"/>
          <w:sz w:val="24"/>
          <w:szCs w:val="24"/>
        </w:rPr>
        <w:t>Merupakan aktivitas yang dilakukan individu dalam usaha memenuhi kebutuhan. Perilaku ini dapat diamati dalam bentuk pengambilan keputusan, pemilihan merek, dan penolakan terhadap suatu produk.</w:t>
      </w:r>
    </w:p>
    <w:p w:rsidR="00D757A7" w:rsidRDefault="00D757A7" w:rsidP="00D757A7">
      <w:pPr>
        <w:pStyle w:val="ListParagraph"/>
        <w:numPr>
          <w:ilvl w:val="0"/>
          <w:numId w:val="34"/>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Tujuan</w:t>
      </w:r>
    </w:p>
    <w:p w:rsidR="00D757A7" w:rsidRDefault="00D757A7" w:rsidP="00D757A7">
      <w:pPr>
        <w:pStyle w:val="ListParagraph"/>
        <w:spacing w:line="480" w:lineRule="auto"/>
        <w:ind w:left="851" w:firstLine="567"/>
        <w:contextualSpacing w:val="0"/>
        <w:jc w:val="both"/>
        <w:rPr>
          <w:rFonts w:ascii="Times New Roman" w:hAnsi="Times New Roman" w:cs="Times New Roman"/>
          <w:sz w:val="24"/>
          <w:szCs w:val="24"/>
        </w:rPr>
      </w:pPr>
      <w:r>
        <w:rPr>
          <w:rFonts w:ascii="Times New Roman" w:hAnsi="Times New Roman" w:cs="Times New Roman"/>
          <w:sz w:val="24"/>
          <w:szCs w:val="24"/>
        </w:rPr>
        <w:t>Tujuan merupakan sesuatu yang akan dicapai oleh konsumen sebagai hasil atas perilaku yng dilakukan. Tujuan yang dipilih oleh konsumen tergantung pengalaman pribadinya, kapasitas fisik, dan kemampuan untuk mencapai tujuan tersebut.</w:t>
      </w:r>
    </w:p>
    <w:p w:rsidR="00D757A7" w:rsidRPr="00DE7F13" w:rsidRDefault="00D757A7" w:rsidP="00D757A7">
      <w:pPr>
        <w:pStyle w:val="ListParagraph"/>
        <w:numPr>
          <w:ilvl w:val="0"/>
          <w:numId w:val="23"/>
        </w:numPr>
        <w:spacing w:line="480" w:lineRule="auto"/>
        <w:ind w:left="567" w:hanging="283"/>
        <w:jc w:val="both"/>
        <w:rPr>
          <w:rFonts w:ascii="Times New Roman" w:hAnsi="Times New Roman" w:cs="Times New Roman"/>
          <w:b/>
          <w:sz w:val="24"/>
          <w:szCs w:val="24"/>
        </w:rPr>
      </w:pPr>
      <w:r w:rsidRPr="00DE7F13">
        <w:rPr>
          <w:rFonts w:ascii="Times New Roman" w:hAnsi="Times New Roman" w:cs="Times New Roman"/>
          <w:b/>
          <w:sz w:val="24"/>
          <w:szCs w:val="24"/>
        </w:rPr>
        <w:t>Keputusan Pembelian</w:t>
      </w:r>
    </w:p>
    <w:p w:rsidR="00D757A7" w:rsidRDefault="00D757A7" w:rsidP="00D757A7">
      <w:pPr>
        <w:pStyle w:val="ListParagraph"/>
        <w:numPr>
          <w:ilvl w:val="0"/>
          <w:numId w:val="44"/>
        </w:numPr>
        <w:spacing w:after="0" w:line="480" w:lineRule="auto"/>
        <w:ind w:left="851" w:hanging="284"/>
        <w:jc w:val="both"/>
        <w:rPr>
          <w:rFonts w:ascii="Times New Roman" w:hAnsi="Times New Roman" w:cs="Times New Roman"/>
          <w:sz w:val="24"/>
          <w:szCs w:val="24"/>
        </w:rPr>
      </w:pPr>
      <w:r w:rsidRPr="00DE7F13">
        <w:rPr>
          <w:rFonts w:ascii="Times New Roman" w:hAnsi="Times New Roman" w:cs="Times New Roman"/>
          <w:b/>
          <w:sz w:val="24"/>
          <w:szCs w:val="24"/>
        </w:rPr>
        <w:t>Pengertian Keputusan Pembelian</w:t>
      </w:r>
    </w:p>
    <w:p w:rsidR="00D757A7" w:rsidRPr="00DE7F13" w:rsidRDefault="00D757A7" w:rsidP="00D757A7">
      <w:pPr>
        <w:spacing w:line="480" w:lineRule="auto"/>
        <w:ind w:left="851" w:firstLine="567"/>
        <w:jc w:val="both"/>
        <w:rPr>
          <w:rFonts w:ascii="Times New Roman" w:hAnsi="Times New Roman" w:cs="Times New Roman"/>
          <w:sz w:val="24"/>
          <w:szCs w:val="24"/>
        </w:rPr>
      </w:pPr>
      <w:r w:rsidRPr="00DE7F13">
        <w:rPr>
          <w:rFonts w:ascii="Times New Roman" w:hAnsi="Times New Roman" w:cs="Times New Roman"/>
          <w:sz w:val="24"/>
          <w:szCs w:val="24"/>
        </w:rPr>
        <w:t>Menurut Kotler dan Amstrong, dalam teorinya menyatakan bahwa pada umumnya keputusan pembelian konsumen adalah membeli merek yang paling disukai</w:t>
      </w:r>
      <w:r>
        <w:rPr>
          <w:rStyle w:val="FootnoteReference"/>
          <w:rFonts w:ascii="Times New Roman" w:hAnsi="Times New Roman" w:cs="Times New Roman"/>
          <w:sz w:val="24"/>
          <w:szCs w:val="24"/>
        </w:rPr>
        <w:footnoteReference w:id="28"/>
      </w:r>
      <w:r w:rsidRPr="00DE7F13">
        <w:rPr>
          <w:rFonts w:ascii="Times New Roman" w:hAnsi="Times New Roman" w:cs="Times New Roman"/>
          <w:sz w:val="24"/>
          <w:szCs w:val="24"/>
        </w:rPr>
        <w:t>. Schiffman dan Kanuk mendefinisikan suatu keputusan sebagai pemilihan suatu tindakan dari dua atau lebih pilihan alternatif</w:t>
      </w:r>
      <w:r>
        <w:rPr>
          <w:rStyle w:val="FootnoteReference"/>
          <w:rFonts w:ascii="Times New Roman" w:hAnsi="Times New Roman" w:cs="Times New Roman"/>
          <w:sz w:val="24"/>
          <w:szCs w:val="24"/>
        </w:rPr>
        <w:footnoteReference w:id="29"/>
      </w:r>
      <w:r w:rsidRPr="00DE7F13">
        <w:rPr>
          <w:rFonts w:ascii="Times New Roman" w:hAnsi="Times New Roman" w:cs="Times New Roman"/>
          <w:sz w:val="24"/>
          <w:szCs w:val="24"/>
        </w:rPr>
        <w:t>. Dalam tahap evaluasi, konsumen membentuk preferensi antar merek dalam kumpulan pilihan. Konsumen mungkin juga membentuk maksud untuk membeli merek yang paling disukai.</w:t>
      </w:r>
    </w:p>
    <w:p w:rsidR="00D757A7" w:rsidRPr="00DE7F13" w:rsidRDefault="00D757A7" w:rsidP="00D757A7">
      <w:pPr>
        <w:pStyle w:val="ListParagraph"/>
        <w:numPr>
          <w:ilvl w:val="0"/>
          <w:numId w:val="44"/>
        </w:numPr>
        <w:spacing w:line="480" w:lineRule="auto"/>
        <w:ind w:left="851" w:hanging="284"/>
        <w:jc w:val="both"/>
        <w:rPr>
          <w:rFonts w:ascii="Times New Roman" w:hAnsi="Times New Roman" w:cs="Times New Roman"/>
          <w:b/>
          <w:sz w:val="24"/>
          <w:szCs w:val="24"/>
        </w:rPr>
      </w:pPr>
      <w:r w:rsidRPr="00DE7F13">
        <w:rPr>
          <w:rFonts w:ascii="Times New Roman" w:hAnsi="Times New Roman" w:cs="Times New Roman"/>
          <w:b/>
          <w:sz w:val="24"/>
          <w:szCs w:val="24"/>
        </w:rPr>
        <w:lastRenderedPageBreak/>
        <w:t>Proses Keputusan Pembelian</w:t>
      </w:r>
    </w:p>
    <w:p w:rsidR="00D757A7" w:rsidRDefault="00D757A7" w:rsidP="00D757A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Proses pembelian dimulai jauh sebelum pembelian sesungguhnya, dan berlanjut dalam waktu yang lama setelah pembelian. Pemasar harus memasarkan perhatian pada keseluruhan proses pembelian dan bukan hanya pada keputusan pembelian. </w:t>
      </w:r>
    </w:p>
    <w:p w:rsidR="00D757A7" w:rsidRDefault="00D757A7" w:rsidP="00D757A7">
      <w:pPr>
        <w:pStyle w:val="ListParagraph"/>
        <w:spacing w:before="240" w:after="0" w:line="480" w:lineRule="auto"/>
        <w:ind w:left="851" w:firstLine="567"/>
        <w:contextualSpacing w:val="0"/>
        <w:jc w:val="both"/>
        <w:rPr>
          <w:rFonts w:ascii="Times New Roman" w:hAnsi="Times New Roman" w:cs="Times New Roman"/>
          <w:sz w:val="24"/>
          <w:szCs w:val="24"/>
        </w:rPr>
      </w:pPr>
      <w:r>
        <w:rPr>
          <w:rFonts w:ascii="Times New Roman" w:hAnsi="Times New Roman" w:cs="Times New Roman"/>
          <w:sz w:val="24"/>
          <w:szCs w:val="24"/>
        </w:rPr>
        <w:t>Secara lebih ringkas, proses keputusan pembelian digambarkan dalam skema alur sebagai berikut</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w:t>
      </w:r>
    </w:p>
    <w:p w:rsidR="00D757A7" w:rsidRDefault="00D757A7" w:rsidP="00D757A7">
      <w:pPr>
        <w:pStyle w:val="ListParagraph"/>
        <w:spacing w:after="0" w:line="360" w:lineRule="auto"/>
        <w:ind w:left="851"/>
        <w:contextualSpacing w:val="0"/>
        <w:jc w:val="center"/>
        <w:rPr>
          <w:rFonts w:ascii="Times New Roman" w:hAnsi="Times New Roman" w:cs="Times New Roman"/>
          <w:b/>
          <w:sz w:val="24"/>
          <w:szCs w:val="24"/>
        </w:rPr>
      </w:pPr>
      <w:r>
        <w:rPr>
          <w:rFonts w:ascii="Times New Roman" w:hAnsi="Times New Roman" w:cs="Times New Roman"/>
          <w:b/>
          <w:sz w:val="24"/>
          <w:szCs w:val="24"/>
        </w:rPr>
        <w:t>Bagan 2.2</w:t>
      </w:r>
    </w:p>
    <w:p w:rsidR="00D757A7" w:rsidRPr="008F4AED" w:rsidRDefault="00D757A7" w:rsidP="00D757A7">
      <w:pPr>
        <w:pStyle w:val="ListParagraph"/>
        <w:spacing w:after="0" w:line="360" w:lineRule="auto"/>
        <w:ind w:left="851"/>
        <w:contextualSpacing w:val="0"/>
        <w:jc w:val="center"/>
        <w:rPr>
          <w:rFonts w:ascii="Times New Roman" w:hAnsi="Times New Roman" w:cs="Times New Roman"/>
          <w:sz w:val="24"/>
          <w:szCs w:val="24"/>
        </w:rPr>
      </w:pPr>
      <w:r w:rsidRPr="00D2065C">
        <w:rPr>
          <w:noProof/>
          <w:lang w:eastAsia="id-ID"/>
        </w:rPr>
        <w:pict>
          <v:group id="_x0000_s1033" style="position:absolute;left:0;text-align:left;margin-left:44.1pt;margin-top:22.35pt;width:364.5pt;height:47.8pt;z-index:251661312" coordorigin="2565,5055" coordsize="7575,1110">
            <v:roundrect id="_x0000_s1034" style="position:absolute;left:2565;top:5130;width:1500;height:990" arcsize="10923f">
              <v:textbox style="mso-next-textbox:#_x0000_s1034">
                <w:txbxContent>
                  <w:p w:rsidR="00D757A7" w:rsidRPr="0078152D" w:rsidRDefault="00D757A7" w:rsidP="00D757A7">
                    <w:pPr>
                      <w:spacing w:line="240" w:lineRule="auto"/>
                      <w:jc w:val="center"/>
                      <w:rPr>
                        <w:rFonts w:ascii="Times New Roman" w:hAnsi="Times New Roman" w:cs="Times New Roman"/>
                      </w:rPr>
                    </w:pPr>
                    <w:r w:rsidRPr="0078152D">
                      <w:rPr>
                        <w:rFonts w:ascii="Times New Roman" w:hAnsi="Times New Roman" w:cs="Times New Roman"/>
                      </w:rPr>
                      <w:t xml:space="preserve">Pengenalan </w:t>
                    </w:r>
                    <w:r w:rsidRPr="0078152D">
                      <w:rPr>
                        <w:rFonts w:ascii="Times New Roman" w:hAnsi="Times New Roman" w:cs="Times New Roman"/>
                      </w:rPr>
                      <w:t>Kebutuhan</w:t>
                    </w:r>
                  </w:p>
                </w:txbxContent>
              </v:textbox>
            </v:roundrect>
            <v:roundrect id="_x0000_s1035" style="position:absolute;left:4200;top:5130;width:1320;height:990" arcsize="10923f">
              <v:textbox style="mso-next-textbox:#_x0000_s1035">
                <w:txbxContent>
                  <w:p w:rsidR="00D757A7" w:rsidRPr="0078152D" w:rsidRDefault="00D757A7" w:rsidP="00D757A7">
                    <w:pPr>
                      <w:spacing w:line="240" w:lineRule="auto"/>
                      <w:jc w:val="center"/>
                      <w:rPr>
                        <w:rFonts w:ascii="Times New Roman" w:hAnsi="Times New Roman" w:cs="Times New Roman"/>
                      </w:rPr>
                    </w:pPr>
                    <w:r w:rsidRPr="0078152D">
                      <w:rPr>
                        <w:rFonts w:ascii="Times New Roman" w:hAnsi="Times New Roman" w:cs="Times New Roman"/>
                      </w:rPr>
                      <w:t xml:space="preserve">Pencarian </w:t>
                    </w:r>
                    <w:r w:rsidRPr="0078152D">
                      <w:rPr>
                        <w:rFonts w:ascii="Times New Roman" w:hAnsi="Times New Roman" w:cs="Times New Roman"/>
                      </w:rPr>
                      <w:t>Informasi</w:t>
                    </w:r>
                  </w:p>
                </w:txbxContent>
              </v:textbox>
            </v:roundrect>
            <v:roundrect id="_x0000_s1036" style="position:absolute;left:5670;top:5130;width:1305;height:990" arcsize="10923f">
              <v:textbox style="mso-next-textbox:#_x0000_s1036">
                <w:txbxContent>
                  <w:p w:rsidR="00D757A7" w:rsidRPr="0078152D" w:rsidRDefault="00D757A7" w:rsidP="00D757A7">
                    <w:pPr>
                      <w:spacing w:line="240" w:lineRule="auto"/>
                      <w:jc w:val="center"/>
                      <w:rPr>
                        <w:rFonts w:ascii="Times New Roman" w:hAnsi="Times New Roman" w:cs="Times New Roman"/>
                      </w:rPr>
                    </w:pPr>
                    <w:r w:rsidRPr="0078152D">
                      <w:rPr>
                        <w:rFonts w:ascii="Times New Roman" w:hAnsi="Times New Roman" w:cs="Times New Roman"/>
                      </w:rPr>
                      <w:t xml:space="preserve">Evaluasi </w:t>
                    </w:r>
                    <w:r w:rsidRPr="0078152D">
                      <w:rPr>
                        <w:rFonts w:ascii="Times New Roman" w:hAnsi="Times New Roman" w:cs="Times New Roman"/>
                      </w:rPr>
                      <w:t>Alternatif</w:t>
                    </w:r>
                  </w:p>
                </w:txbxContent>
              </v:textbox>
            </v:roundrect>
            <v:roundrect id="_x0000_s1037" style="position:absolute;left:7110;top:5130;width:1440;height:990" arcsize="10923f">
              <v:textbox style="mso-next-textbox:#_x0000_s1037">
                <w:txbxContent>
                  <w:p w:rsidR="00D757A7" w:rsidRPr="0078152D" w:rsidRDefault="00D757A7" w:rsidP="00D757A7">
                    <w:pPr>
                      <w:spacing w:line="240" w:lineRule="auto"/>
                      <w:jc w:val="center"/>
                      <w:rPr>
                        <w:rFonts w:ascii="Times New Roman" w:hAnsi="Times New Roman" w:cs="Times New Roman"/>
                      </w:rPr>
                    </w:pPr>
                    <w:r w:rsidRPr="0078152D">
                      <w:rPr>
                        <w:rFonts w:ascii="Times New Roman" w:hAnsi="Times New Roman" w:cs="Times New Roman"/>
                      </w:rPr>
                      <w:t xml:space="preserve">Keputusan </w:t>
                    </w:r>
                    <w:r w:rsidRPr="0078152D">
                      <w:rPr>
                        <w:rFonts w:ascii="Times New Roman" w:hAnsi="Times New Roman" w:cs="Times New Roman"/>
                      </w:rPr>
                      <w:t>Pembelian</w:t>
                    </w:r>
                  </w:p>
                </w:txbxContent>
              </v:textbox>
            </v:roundrect>
            <v:roundrect id="_x0000_s1038" style="position:absolute;left:8685;top:5055;width:1455;height:1110" arcsize="10923f">
              <v:textbox style="mso-next-textbox:#_x0000_s1038">
                <w:txbxContent>
                  <w:p w:rsidR="00D757A7" w:rsidRPr="0078152D" w:rsidRDefault="00D757A7" w:rsidP="00D757A7">
                    <w:pPr>
                      <w:spacing w:line="240" w:lineRule="auto"/>
                      <w:jc w:val="center"/>
                      <w:rPr>
                        <w:rFonts w:ascii="Times New Roman" w:hAnsi="Times New Roman" w:cs="Times New Roman"/>
                      </w:rPr>
                    </w:pPr>
                    <w:r w:rsidRPr="0078152D">
                      <w:rPr>
                        <w:rFonts w:ascii="Times New Roman" w:hAnsi="Times New Roman" w:cs="Times New Roman"/>
                      </w:rPr>
                      <w:t xml:space="preserve">Perilaku </w:t>
                    </w:r>
                    <w:r w:rsidRPr="0078152D">
                      <w:rPr>
                        <w:rFonts w:ascii="Times New Roman" w:hAnsi="Times New Roman" w:cs="Times New Roman"/>
                      </w:rPr>
                      <w:t>Pasca Pembelian</w:t>
                    </w:r>
                  </w:p>
                </w:txbxContent>
              </v:textbox>
            </v:roundrect>
            <v:shapetype id="_x0000_t32" coordsize="21600,21600" o:spt="32" o:oned="t" path="m,l21600,21600e" filled="f">
              <v:path arrowok="t" fillok="f" o:connecttype="none"/>
              <o:lock v:ext="edit" shapetype="t"/>
            </v:shapetype>
            <v:shape id="_x0000_s1039" type="#_x0000_t32" style="position:absolute;left:4065;top:5565;width:255;height:0" o:connectortype="straight">
              <v:stroke endarrow="block"/>
            </v:shape>
            <v:shape id="_x0000_s1040" type="#_x0000_t32" style="position:absolute;left:5520;top:5565;width:255;height:0" o:connectortype="straight">
              <v:stroke endarrow="block"/>
            </v:shape>
            <v:shape id="_x0000_s1041" type="#_x0000_t32" style="position:absolute;left:6960;top:5565;width:255;height:0" o:connectortype="straight">
              <v:stroke endarrow="block"/>
            </v:shape>
            <v:shape id="_x0000_s1042" type="#_x0000_t32" style="position:absolute;left:8550;top:5565;width:255;height:0" o:connectortype="straight">
              <v:stroke endarrow="block"/>
            </v:shape>
            <w10:wrap type="topAndBottom"/>
          </v:group>
        </w:pict>
      </w:r>
      <w:r>
        <w:rPr>
          <w:rFonts w:ascii="Times New Roman" w:hAnsi="Times New Roman" w:cs="Times New Roman"/>
          <w:b/>
          <w:sz w:val="24"/>
          <w:szCs w:val="24"/>
        </w:rPr>
        <w:t>Alur Keputusan Pembelian</w:t>
      </w:r>
    </w:p>
    <w:p w:rsidR="00D757A7" w:rsidRPr="00111055" w:rsidRDefault="00D757A7" w:rsidP="00D757A7">
      <w:pPr>
        <w:pStyle w:val="ListParagraph"/>
        <w:spacing w:before="240" w:line="480" w:lineRule="auto"/>
        <w:ind w:left="851" w:firstLine="567"/>
        <w:contextualSpacing w:val="0"/>
        <w:jc w:val="both"/>
        <w:rPr>
          <w:rFonts w:ascii="Times New Roman" w:hAnsi="Times New Roman" w:cs="Times New Roman"/>
          <w:sz w:val="24"/>
          <w:szCs w:val="24"/>
          <w:lang w:val="en-US"/>
        </w:rPr>
      </w:pPr>
      <w:r>
        <w:rPr>
          <w:rFonts w:ascii="Times New Roman" w:hAnsi="Times New Roman" w:cs="Times New Roman"/>
          <w:sz w:val="24"/>
          <w:szCs w:val="24"/>
        </w:rPr>
        <w:t>Dari gambar diatas dapat dijelaskan bahwa sebelum pada tahap keputusan pembelian, ada beberapa yang akan dilalui oleh konsumen. Tahap awal, konsumen akan mencoba mengenali apa kebutuhan yang harus ia penuhi. Setelah itu, konsumen akan mencari informasi tentang beberapa merek yang berhubungan dengan kebutuhannya. Beberapa merek yang konsumen dapatkan, akan dievaluasi lebih selektif lagi. Setelah menemukan merek yang sesuai, konsumen akan mengambil keputusan pembelian terhadap merek tersebut. Namun, semua proses tidak hanya berhenti sampai disitu. Karena masih ada satu tahap yang menentukan keloyaan konsumen terhadap merek tersebut, yaitu tahap perilaku konsumen pascapembelian. Saat konsumen akan menentukan puas atau tidak terhadap  merekyang dibelinya.</w:t>
      </w:r>
    </w:p>
    <w:p w:rsidR="00D757A7" w:rsidRPr="00F01C0B" w:rsidRDefault="00D757A7" w:rsidP="00D757A7">
      <w:pPr>
        <w:pStyle w:val="ListParagraph"/>
        <w:numPr>
          <w:ilvl w:val="0"/>
          <w:numId w:val="21"/>
        </w:numPr>
        <w:spacing w:after="0" w:line="480" w:lineRule="auto"/>
        <w:ind w:left="284" w:hanging="283"/>
        <w:jc w:val="both"/>
        <w:rPr>
          <w:rFonts w:ascii="Times New Roman" w:hAnsi="Times New Roman" w:cs="Times New Roman"/>
          <w:sz w:val="24"/>
          <w:szCs w:val="24"/>
        </w:rPr>
      </w:pPr>
      <w:r>
        <w:rPr>
          <w:rFonts w:ascii="Times New Roman" w:hAnsi="Times New Roman" w:cs="Times New Roman"/>
          <w:b/>
          <w:sz w:val="24"/>
          <w:szCs w:val="24"/>
        </w:rPr>
        <w:lastRenderedPageBreak/>
        <w:t>Shopie Martin</w:t>
      </w:r>
    </w:p>
    <w:p w:rsidR="00D757A7" w:rsidRPr="00177D93" w:rsidRDefault="00D757A7" w:rsidP="00D757A7">
      <w:pPr>
        <w:pStyle w:val="ListParagraph"/>
        <w:numPr>
          <w:ilvl w:val="0"/>
          <w:numId w:val="6"/>
        </w:numPr>
        <w:spacing w:after="0" w:line="480" w:lineRule="auto"/>
        <w:ind w:left="567" w:hanging="284"/>
        <w:jc w:val="both"/>
        <w:rPr>
          <w:rFonts w:ascii="Times New Roman" w:hAnsi="Times New Roman" w:cs="Times New Roman"/>
          <w:b/>
          <w:sz w:val="24"/>
          <w:szCs w:val="24"/>
        </w:rPr>
      </w:pPr>
      <w:r w:rsidRPr="00177D93">
        <w:rPr>
          <w:rFonts w:ascii="Times New Roman" w:hAnsi="Times New Roman" w:cs="Times New Roman"/>
          <w:b/>
          <w:sz w:val="24"/>
          <w:szCs w:val="24"/>
        </w:rPr>
        <w:t xml:space="preserve">Sejarah Shopie Martin </w:t>
      </w:r>
    </w:p>
    <w:p w:rsidR="00D757A7" w:rsidRPr="00146CBA" w:rsidRDefault="00D757A7" w:rsidP="00D757A7">
      <w:pPr>
        <w:pStyle w:val="ListParagraph"/>
        <w:spacing w:after="0" w:line="480" w:lineRule="auto"/>
        <w:ind w:left="567" w:firstLine="567"/>
        <w:jc w:val="both"/>
        <w:rPr>
          <w:rFonts w:ascii="Times New Roman" w:hAnsi="Times New Roman" w:cs="Times New Roman"/>
          <w:sz w:val="24"/>
          <w:szCs w:val="24"/>
        </w:rPr>
      </w:pPr>
      <w:r w:rsidRPr="00146CBA">
        <w:rPr>
          <w:rFonts w:ascii="Times New Roman" w:hAnsi="Times New Roman" w:cs="Times New Roman"/>
          <w:sz w:val="24"/>
          <w:szCs w:val="24"/>
        </w:rPr>
        <w:t>Shopie Martin adalah perusahaan Multi level Marketing (MLM) yang didirikan oleh sepasang suami istri berkebangsaan prancis yang datang ke Indonesia, yaitu Bruno Hasson dan Shopie Martin. Perusahaan Shopie Martin pertama kali dikenalkan pada 1995</w:t>
      </w:r>
      <w:r w:rsidRPr="00146CBA">
        <w:rPr>
          <w:rStyle w:val="FootnoteReference"/>
          <w:rFonts w:ascii="Times New Roman" w:hAnsi="Times New Roman" w:cs="Times New Roman"/>
          <w:sz w:val="24"/>
          <w:szCs w:val="24"/>
        </w:rPr>
        <w:footnoteReference w:id="31"/>
      </w:r>
      <w:r w:rsidRPr="00146CBA">
        <w:rPr>
          <w:rFonts w:ascii="Times New Roman" w:hAnsi="Times New Roman" w:cs="Times New Roman"/>
          <w:sz w:val="24"/>
          <w:szCs w:val="24"/>
        </w:rPr>
        <w:t>.</w:t>
      </w:r>
    </w:p>
    <w:p w:rsidR="00D757A7" w:rsidRPr="00146CBA" w:rsidRDefault="00D757A7" w:rsidP="00D757A7">
      <w:pPr>
        <w:pStyle w:val="ListParagraph"/>
        <w:spacing w:after="0" w:line="480" w:lineRule="auto"/>
        <w:ind w:left="567" w:firstLine="567"/>
        <w:jc w:val="both"/>
        <w:rPr>
          <w:rFonts w:ascii="Times New Roman" w:hAnsi="Times New Roman" w:cs="Times New Roman"/>
          <w:sz w:val="24"/>
          <w:szCs w:val="24"/>
        </w:rPr>
      </w:pPr>
      <w:r w:rsidRPr="00146CBA">
        <w:rPr>
          <w:rFonts w:ascii="Times New Roman" w:hAnsi="Times New Roman" w:cs="Times New Roman"/>
          <w:sz w:val="24"/>
          <w:szCs w:val="24"/>
        </w:rPr>
        <w:t>Nama Shopie Martin diambil dari nama pemilik perusahaan ini, yaitu Shopie yang lahir di Paris pada 1696. Ia menyelesaikan pendidikannya di Academia Des Beaux Art, Paris. Kemudian memulai karirnya dengan bekerja pada ayahnya yang meruakan seorang importir tas Italia yang terkenal sejak tahun 1970-1990.</w:t>
      </w:r>
    </w:p>
    <w:p w:rsidR="00D757A7" w:rsidRPr="00146CBA" w:rsidRDefault="00D757A7" w:rsidP="00D757A7">
      <w:pPr>
        <w:pStyle w:val="ListParagraph"/>
        <w:spacing w:after="0" w:line="480" w:lineRule="auto"/>
        <w:ind w:left="567" w:firstLine="567"/>
        <w:jc w:val="both"/>
        <w:rPr>
          <w:rFonts w:ascii="Times New Roman" w:hAnsi="Times New Roman" w:cs="Times New Roman"/>
          <w:sz w:val="24"/>
          <w:szCs w:val="24"/>
        </w:rPr>
      </w:pPr>
      <w:r w:rsidRPr="00146CBA">
        <w:rPr>
          <w:rFonts w:ascii="Times New Roman" w:hAnsi="Times New Roman" w:cs="Times New Roman"/>
          <w:sz w:val="24"/>
          <w:szCs w:val="24"/>
        </w:rPr>
        <w:t xml:space="preserve">Karir Shopie semakin berkembang ketika bergabung dengan Christian Dior selama dua tahun sebagai seorang desainer </w:t>
      </w:r>
      <w:r w:rsidRPr="00146CBA">
        <w:rPr>
          <w:rFonts w:ascii="Times New Roman" w:hAnsi="Times New Roman" w:cs="Times New Roman"/>
          <w:i/>
          <w:sz w:val="24"/>
          <w:szCs w:val="24"/>
        </w:rPr>
        <w:t>handbag</w:t>
      </w:r>
      <w:r w:rsidRPr="00146CBA">
        <w:rPr>
          <w:rFonts w:ascii="Times New Roman" w:hAnsi="Times New Roman" w:cs="Times New Roman"/>
          <w:sz w:val="24"/>
          <w:szCs w:val="24"/>
        </w:rPr>
        <w:t xml:space="preserve">. Keahlian Shopie dalam mendesain produk </w:t>
      </w:r>
      <w:r w:rsidRPr="00146CBA">
        <w:rPr>
          <w:rFonts w:ascii="Times New Roman" w:hAnsi="Times New Roman" w:cs="Times New Roman"/>
          <w:i/>
          <w:sz w:val="24"/>
          <w:szCs w:val="24"/>
        </w:rPr>
        <w:t>fashion</w:t>
      </w:r>
      <w:r w:rsidRPr="00146CBA">
        <w:rPr>
          <w:rFonts w:ascii="Times New Roman" w:hAnsi="Times New Roman" w:cs="Times New Roman"/>
          <w:sz w:val="24"/>
          <w:szCs w:val="24"/>
        </w:rPr>
        <w:t xml:space="preserve"> terutama tas dan didukung kepiawaian Bruno Hasson dalam meletakkan dasar-dasar manajemen menjadikan Shopie Martin berkembang pesat dalam waktu kurang lebih sepuluh tahun</w:t>
      </w:r>
      <w:r w:rsidRPr="00146CBA">
        <w:rPr>
          <w:rStyle w:val="FootnoteReference"/>
          <w:rFonts w:ascii="Times New Roman" w:hAnsi="Times New Roman" w:cs="Times New Roman"/>
          <w:sz w:val="24"/>
          <w:szCs w:val="24"/>
        </w:rPr>
        <w:footnoteReference w:id="32"/>
      </w:r>
      <w:r w:rsidRPr="00146CBA">
        <w:rPr>
          <w:rFonts w:ascii="Times New Roman" w:hAnsi="Times New Roman" w:cs="Times New Roman"/>
          <w:sz w:val="24"/>
          <w:szCs w:val="24"/>
        </w:rPr>
        <w:t>.</w:t>
      </w:r>
    </w:p>
    <w:p w:rsidR="00D757A7" w:rsidRPr="00146CBA" w:rsidRDefault="00D757A7" w:rsidP="00D757A7">
      <w:pPr>
        <w:pStyle w:val="ListParagraph"/>
        <w:spacing w:after="0" w:line="480" w:lineRule="auto"/>
        <w:ind w:left="567" w:firstLine="567"/>
        <w:jc w:val="both"/>
        <w:rPr>
          <w:rFonts w:ascii="Times New Roman" w:hAnsi="Times New Roman" w:cs="Times New Roman"/>
          <w:sz w:val="24"/>
          <w:szCs w:val="24"/>
        </w:rPr>
      </w:pPr>
      <w:r w:rsidRPr="00146CBA">
        <w:rPr>
          <w:rFonts w:ascii="Times New Roman" w:hAnsi="Times New Roman" w:cs="Times New Roman"/>
          <w:sz w:val="24"/>
          <w:szCs w:val="24"/>
        </w:rPr>
        <w:t xml:space="preserve">Perusahaan ini kini mempekerjakan 500 orang di lebih dari 10 negara, seperti: Indonesia, India, Korea, Italia, dan Perancis. Untuk membuat </w:t>
      </w:r>
      <w:r w:rsidRPr="00146CBA">
        <w:rPr>
          <w:rFonts w:ascii="Times New Roman" w:hAnsi="Times New Roman" w:cs="Times New Roman"/>
          <w:i/>
          <w:sz w:val="24"/>
          <w:szCs w:val="24"/>
        </w:rPr>
        <w:t xml:space="preserve">garment </w:t>
      </w:r>
      <w:r w:rsidRPr="00146CBA">
        <w:rPr>
          <w:rFonts w:ascii="Times New Roman" w:hAnsi="Times New Roman" w:cs="Times New Roman"/>
          <w:sz w:val="24"/>
          <w:szCs w:val="24"/>
        </w:rPr>
        <w:t xml:space="preserve">tas, sepatu, perhiasan,  kostum, dan kosmetik. Produk Shopie dijual dengan katalog baru yang dierbitkan setiap 40 hari. Kini, Shopie memiliki lebih dari 1 juta anggota aktif yang menjual lebih dari 50.000 produk sehari. Shopie juga memiliki situs resmi untuk menawarkan berbagai produknya, yaitu ShopieMartinIndonesia.com yang memiliki visi untuk menjadi toko </w:t>
      </w:r>
      <w:r w:rsidRPr="00146CBA">
        <w:rPr>
          <w:rFonts w:ascii="Times New Roman" w:hAnsi="Times New Roman" w:cs="Times New Roman"/>
          <w:sz w:val="24"/>
          <w:szCs w:val="24"/>
        </w:rPr>
        <w:lastRenderedPageBreak/>
        <w:t xml:space="preserve">online produk Shopie Martin bagi para </w:t>
      </w:r>
      <w:r w:rsidRPr="00146CBA">
        <w:rPr>
          <w:rFonts w:ascii="Times New Roman" w:hAnsi="Times New Roman" w:cs="Times New Roman"/>
          <w:i/>
          <w:sz w:val="24"/>
          <w:szCs w:val="24"/>
        </w:rPr>
        <w:t>Shopieholic</w:t>
      </w:r>
      <w:r w:rsidRPr="00146CBA">
        <w:rPr>
          <w:rFonts w:ascii="Times New Roman" w:hAnsi="Times New Roman" w:cs="Times New Roman"/>
          <w:sz w:val="24"/>
          <w:szCs w:val="24"/>
        </w:rPr>
        <w:t xml:space="preserve"> yang menginginkan belanja secara praktis, nyaman, cepat, dan aman</w:t>
      </w:r>
      <w:r w:rsidRPr="00146CBA">
        <w:rPr>
          <w:rStyle w:val="FootnoteReference"/>
          <w:rFonts w:ascii="Times New Roman" w:hAnsi="Times New Roman" w:cs="Times New Roman"/>
          <w:sz w:val="24"/>
          <w:szCs w:val="24"/>
        </w:rPr>
        <w:footnoteReference w:id="33"/>
      </w:r>
      <w:r w:rsidRPr="00146CBA">
        <w:rPr>
          <w:rFonts w:ascii="Times New Roman" w:hAnsi="Times New Roman" w:cs="Times New Roman"/>
          <w:sz w:val="24"/>
          <w:szCs w:val="24"/>
        </w:rPr>
        <w:t>.</w:t>
      </w:r>
    </w:p>
    <w:p w:rsidR="00D757A7" w:rsidRPr="00905551" w:rsidRDefault="00D757A7" w:rsidP="00D757A7">
      <w:pPr>
        <w:pStyle w:val="ListParagraph"/>
        <w:spacing w:line="480" w:lineRule="auto"/>
        <w:ind w:left="567" w:firstLine="567"/>
        <w:contextualSpacing w:val="0"/>
        <w:jc w:val="both"/>
        <w:rPr>
          <w:rFonts w:ascii="Times New Roman" w:hAnsi="Times New Roman" w:cs="Times New Roman"/>
          <w:sz w:val="24"/>
          <w:szCs w:val="24"/>
        </w:rPr>
      </w:pPr>
      <w:r w:rsidRPr="00146CBA">
        <w:rPr>
          <w:rFonts w:ascii="Times New Roman" w:hAnsi="Times New Roman" w:cs="Times New Roman"/>
          <w:sz w:val="24"/>
          <w:szCs w:val="24"/>
        </w:rPr>
        <w:t>Seiring dengan perkembangannya, Shopie Martin mengadakan perubahan besar pada mereknya, yaitu menjadi Shopie Paris. Jika dulu katalog berjudul Shopie Martin, maka saat ini nama katalog tersebut adalah Shopie Paris. Nama Shopie Martin sendiri tetap dipakai menjadi salah satu merek produk disamping Son Altesse, Indenfini, Klug, Alive dan Shopie Kids</w:t>
      </w:r>
      <w:r w:rsidRPr="00146CBA">
        <w:rPr>
          <w:rStyle w:val="FootnoteReference"/>
          <w:rFonts w:ascii="Times New Roman" w:hAnsi="Times New Roman" w:cs="Times New Roman"/>
          <w:sz w:val="24"/>
          <w:szCs w:val="24"/>
        </w:rPr>
        <w:footnoteReference w:id="34"/>
      </w:r>
      <w:r w:rsidRPr="00146CBA">
        <w:rPr>
          <w:rFonts w:ascii="Times New Roman" w:hAnsi="Times New Roman" w:cs="Times New Roman"/>
          <w:sz w:val="24"/>
          <w:szCs w:val="24"/>
        </w:rPr>
        <w:t>.</w:t>
      </w:r>
    </w:p>
    <w:p w:rsidR="00D757A7" w:rsidRPr="00177D93" w:rsidRDefault="00D757A7" w:rsidP="00D757A7">
      <w:pPr>
        <w:pStyle w:val="ListParagraph"/>
        <w:numPr>
          <w:ilvl w:val="0"/>
          <w:numId w:val="6"/>
        </w:numPr>
        <w:spacing w:after="0" w:line="480" w:lineRule="auto"/>
        <w:ind w:left="567" w:hanging="284"/>
        <w:contextualSpacing w:val="0"/>
        <w:jc w:val="both"/>
        <w:rPr>
          <w:rFonts w:ascii="Times New Roman" w:hAnsi="Times New Roman" w:cs="Times New Roman"/>
          <w:b/>
          <w:sz w:val="24"/>
          <w:szCs w:val="24"/>
        </w:rPr>
      </w:pPr>
      <w:r w:rsidRPr="00177D93">
        <w:rPr>
          <w:rFonts w:ascii="Times New Roman" w:hAnsi="Times New Roman" w:cs="Times New Roman"/>
          <w:b/>
          <w:sz w:val="24"/>
          <w:szCs w:val="24"/>
        </w:rPr>
        <w:t>Produk Shopie Martin</w:t>
      </w:r>
    </w:p>
    <w:p w:rsidR="00D757A7" w:rsidRDefault="00D757A7" w:rsidP="00D757A7">
      <w:pPr>
        <w:pStyle w:val="ListParagraph"/>
        <w:spacing w:after="0" w:line="480" w:lineRule="auto"/>
        <w:ind w:left="567" w:firstLine="567"/>
        <w:contextualSpacing w:val="0"/>
        <w:jc w:val="both"/>
        <w:rPr>
          <w:rFonts w:ascii="Times New Roman" w:hAnsi="Times New Roman" w:cs="Times New Roman"/>
          <w:sz w:val="24"/>
          <w:szCs w:val="24"/>
        </w:rPr>
      </w:pPr>
      <w:r w:rsidRPr="00146CBA">
        <w:rPr>
          <w:rFonts w:ascii="Times New Roman" w:hAnsi="Times New Roman" w:cs="Times New Roman"/>
          <w:sz w:val="24"/>
          <w:szCs w:val="24"/>
        </w:rPr>
        <w:t xml:space="preserve">Shopie Martin adalah salah satu merek dari </w:t>
      </w:r>
      <w:r w:rsidRPr="00146CBA">
        <w:rPr>
          <w:rFonts w:ascii="Times New Roman" w:hAnsi="Times New Roman" w:cs="Times New Roman"/>
          <w:i/>
          <w:sz w:val="24"/>
          <w:szCs w:val="24"/>
        </w:rPr>
        <w:t xml:space="preserve">brand </w:t>
      </w:r>
      <w:r w:rsidRPr="00146CBA">
        <w:rPr>
          <w:rFonts w:ascii="Times New Roman" w:hAnsi="Times New Roman" w:cs="Times New Roman"/>
          <w:sz w:val="24"/>
          <w:szCs w:val="24"/>
        </w:rPr>
        <w:t xml:space="preserve">utama, yaitu Shopie Paris. Shopie Martin memiliki klasifikasi produk simple dan sederhana tidak </w:t>
      </w:r>
      <w:r w:rsidRPr="00146CBA">
        <w:rPr>
          <w:rFonts w:ascii="Times New Roman" w:hAnsi="Times New Roman" w:cs="Times New Roman"/>
          <w:i/>
          <w:sz w:val="24"/>
          <w:szCs w:val="24"/>
        </w:rPr>
        <w:t>glamour</w:t>
      </w:r>
      <w:r w:rsidRPr="00146CBA">
        <w:rPr>
          <w:rFonts w:ascii="Times New Roman" w:hAnsi="Times New Roman" w:cs="Times New Roman"/>
          <w:sz w:val="24"/>
          <w:szCs w:val="24"/>
        </w:rPr>
        <w:t xml:space="preserve"> seperti merek Son Altesse Shopie, dan tidak sesederhana tampilan dari merek Indefini. Merek Shopie Martin mengambil posisi ditengah-tengah antara kedua merek tersebut. Berikut Gambar produk yang diambil dari katalog Shopie Martin:</w:t>
      </w:r>
    </w:p>
    <w:p w:rsidR="00D757A7" w:rsidRDefault="00D757A7" w:rsidP="00D757A7">
      <w:pPr>
        <w:pStyle w:val="ListParagraph"/>
        <w:spacing w:after="0" w:line="480" w:lineRule="auto"/>
        <w:ind w:left="567" w:firstLine="567"/>
        <w:contextualSpacing w:val="0"/>
        <w:jc w:val="both"/>
        <w:rPr>
          <w:rFonts w:ascii="Times New Roman" w:hAnsi="Times New Roman" w:cs="Times New Roman"/>
          <w:sz w:val="24"/>
          <w:szCs w:val="24"/>
        </w:rPr>
      </w:pPr>
    </w:p>
    <w:p w:rsidR="00D757A7" w:rsidRDefault="00D757A7" w:rsidP="00D757A7">
      <w:pPr>
        <w:pStyle w:val="ListParagraph"/>
        <w:spacing w:after="0" w:line="480" w:lineRule="auto"/>
        <w:ind w:left="567" w:firstLine="567"/>
        <w:contextualSpacing w:val="0"/>
        <w:jc w:val="both"/>
        <w:rPr>
          <w:rFonts w:ascii="Times New Roman" w:hAnsi="Times New Roman" w:cs="Times New Roman"/>
          <w:sz w:val="24"/>
          <w:szCs w:val="24"/>
        </w:rPr>
      </w:pPr>
    </w:p>
    <w:p w:rsidR="00D757A7" w:rsidRDefault="00D757A7" w:rsidP="00D757A7">
      <w:pPr>
        <w:pStyle w:val="ListParagraph"/>
        <w:spacing w:after="0" w:line="480" w:lineRule="auto"/>
        <w:ind w:left="567" w:firstLine="567"/>
        <w:contextualSpacing w:val="0"/>
        <w:jc w:val="both"/>
        <w:rPr>
          <w:rFonts w:ascii="Times New Roman" w:hAnsi="Times New Roman" w:cs="Times New Roman"/>
          <w:sz w:val="24"/>
          <w:szCs w:val="24"/>
        </w:rPr>
      </w:pPr>
    </w:p>
    <w:p w:rsidR="00D757A7" w:rsidRDefault="00D757A7" w:rsidP="00D757A7">
      <w:pPr>
        <w:pStyle w:val="ListParagraph"/>
        <w:spacing w:after="0" w:line="480" w:lineRule="auto"/>
        <w:ind w:left="567" w:firstLine="567"/>
        <w:contextualSpacing w:val="0"/>
        <w:jc w:val="both"/>
        <w:rPr>
          <w:rFonts w:ascii="Times New Roman" w:hAnsi="Times New Roman" w:cs="Times New Roman"/>
          <w:sz w:val="24"/>
          <w:szCs w:val="24"/>
        </w:rPr>
      </w:pPr>
    </w:p>
    <w:p w:rsidR="00D757A7" w:rsidRDefault="00D757A7" w:rsidP="00D757A7">
      <w:pPr>
        <w:pStyle w:val="ListParagraph"/>
        <w:spacing w:after="0" w:line="480" w:lineRule="auto"/>
        <w:ind w:left="567" w:firstLine="567"/>
        <w:contextualSpacing w:val="0"/>
        <w:jc w:val="both"/>
        <w:rPr>
          <w:rFonts w:ascii="Times New Roman" w:hAnsi="Times New Roman" w:cs="Times New Roman"/>
          <w:sz w:val="24"/>
          <w:szCs w:val="24"/>
        </w:rPr>
      </w:pPr>
    </w:p>
    <w:p w:rsidR="00D757A7" w:rsidRDefault="00D757A7" w:rsidP="00D757A7">
      <w:pPr>
        <w:pStyle w:val="ListParagraph"/>
        <w:spacing w:after="0" w:line="480" w:lineRule="auto"/>
        <w:ind w:left="567" w:firstLine="567"/>
        <w:contextualSpacing w:val="0"/>
        <w:jc w:val="both"/>
        <w:rPr>
          <w:rFonts w:ascii="Times New Roman" w:hAnsi="Times New Roman" w:cs="Times New Roman"/>
          <w:sz w:val="24"/>
          <w:szCs w:val="24"/>
        </w:rPr>
      </w:pPr>
    </w:p>
    <w:p w:rsidR="00D757A7" w:rsidRDefault="00D757A7" w:rsidP="00D757A7">
      <w:pPr>
        <w:pStyle w:val="ListParagraph"/>
        <w:spacing w:after="0" w:line="480" w:lineRule="auto"/>
        <w:ind w:left="567" w:firstLine="567"/>
        <w:contextualSpacing w:val="0"/>
        <w:jc w:val="both"/>
        <w:rPr>
          <w:rFonts w:ascii="Times New Roman" w:hAnsi="Times New Roman" w:cs="Times New Roman"/>
          <w:sz w:val="24"/>
          <w:szCs w:val="24"/>
        </w:rPr>
      </w:pPr>
    </w:p>
    <w:p w:rsidR="00D757A7" w:rsidRDefault="00D757A7" w:rsidP="00D757A7">
      <w:pPr>
        <w:pStyle w:val="ListParagraph"/>
        <w:spacing w:after="0" w:line="480" w:lineRule="auto"/>
        <w:ind w:left="567" w:firstLine="567"/>
        <w:contextualSpacing w:val="0"/>
        <w:jc w:val="both"/>
        <w:rPr>
          <w:rFonts w:ascii="Times New Roman" w:hAnsi="Times New Roman" w:cs="Times New Roman"/>
          <w:sz w:val="24"/>
          <w:szCs w:val="24"/>
        </w:rPr>
      </w:pPr>
    </w:p>
    <w:p w:rsidR="00D757A7" w:rsidRDefault="00D757A7" w:rsidP="00D757A7">
      <w:pPr>
        <w:pStyle w:val="ListParagraph"/>
        <w:spacing w:after="0" w:line="360" w:lineRule="auto"/>
        <w:ind w:left="567"/>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D757A7" w:rsidRPr="00D826D6" w:rsidRDefault="00D757A7" w:rsidP="00D757A7">
      <w:pPr>
        <w:pStyle w:val="ListParagraph"/>
        <w:spacing w:line="360" w:lineRule="auto"/>
        <w:ind w:left="567"/>
        <w:contextualSpacing w:val="0"/>
        <w:jc w:val="center"/>
        <w:rPr>
          <w:rFonts w:ascii="Times New Roman" w:hAnsi="Times New Roman" w:cs="Times New Roman"/>
          <w:sz w:val="24"/>
          <w:szCs w:val="24"/>
        </w:rPr>
      </w:pPr>
      <w:r>
        <w:rPr>
          <w:rFonts w:ascii="Times New Roman" w:hAnsi="Times New Roman" w:cs="Times New Roman"/>
          <w:b/>
          <w:sz w:val="24"/>
          <w:szCs w:val="24"/>
        </w:rPr>
        <w:t>Produk Sophie Martin</w:t>
      </w:r>
      <w:r w:rsidRPr="00D826D6">
        <w:rPr>
          <w:rFonts w:ascii="Times New Roman" w:hAnsi="Times New Roman" w:cs="Times New Roman"/>
          <w:sz w:val="24"/>
          <w:szCs w:val="24"/>
        </w:rPr>
        <w:t xml:space="preserve"> </w:t>
      </w:r>
      <w:r w:rsidRPr="00D826D6">
        <w:rPr>
          <w:rFonts w:ascii="Times New Roman" w:hAnsi="Times New Roman" w:cs="Times New Roman"/>
          <w:b/>
          <w:sz w:val="24"/>
          <w:szCs w:val="24"/>
        </w:rPr>
        <w:t xml:space="preserve">Edisi Mei 2016 </w:t>
      </w:r>
      <w:r w:rsidRPr="00D826D6">
        <w:rPr>
          <w:rFonts w:ascii="Times New Roman" w:hAnsi="Times New Roman" w:cs="Times New Roman"/>
          <w:b/>
          <w:i/>
          <w:sz w:val="24"/>
          <w:szCs w:val="24"/>
        </w:rPr>
        <w:t>Part 1</w:t>
      </w:r>
    </w:p>
    <w:tbl>
      <w:tblPr>
        <w:tblStyle w:val="TableGrid"/>
        <w:tblW w:w="770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gridCol w:w="3909"/>
      </w:tblGrid>
      <w:tr w:rsidR="00D757A7" w:rsidRPr="00146CBA" w:rsidTr="001F4391">
        <w:tc>
          <w:tcPr>
            <w:tcW w:w="3793" w:type="dxa"/>
          </w:tcPr>
          <w:p w:rsidR="00D757A7" w:rsidRPr="00146CBA" w:rsidRDefault="00D757A7" w:rsidP="001F4391">
            <w:pPr>
              <w:spacing w:line="480" w:lineRule="auto"/>
              <w:jc w:val="both"/>
              <w:rPr>
                <w:rFonts w:ascii="Times New Roman" w:hAnsi="Times New Roman" w:cs="Times New Roman"/>
                <w:sz w:val="24"/>
                <w:szCs w:val="24"/>
              </w:rPr>
            </w:pPr>
            <w:r w:rsidRPr="00146CBA">
              <w:rPr>
                <w:rFonts w:ascii="Times New Roman" w:hAnsi="Times New Roman" w:cs="Times New Roman"/>
                <w:noProof/>
                <w:sz w:val="24"/>
                <w:szCs w:val="24"/>
                <w:lang w:val="en-US"/>
              </w:rPr>
              <w:drawing>
                <wp:inline distT="0" distB="0" distL="0" distR="0">
                  <wp:extent cx="2200275" cy="2190750"/>
                  <wp:effectExtent l="19050" t="0" r="9525" b="0"/>
                  <wp:docPr id="1" name="Picture 3" descr="D:\Fiqa\Kuliah S1\SKRIPSI\File Foto\Shopie\Screenshot_2016-05-13-10-2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iqa\Kuliah S1\SKRIPSI\File Foto\Shopie\Screenshot_2016-05-13-10-26-09.png"/>
                          <pic:cNvPicPr>
                            <a:picLocks noChangeAspect="1" noChangeArrowheads="1"/>
                          </pic:cNvPicPr>
                        </pic:nvPicPr>
                        <pic:blipFill>
                          <a:blip r:embed="rId7" cstate="print"/>
                          <a:srcRect b="57040"/>
                          <a:stretch>
                            <a:fillRect/>
                          </a:stretch>
                        </pic:blipFill>
                        <pic:spPr bwMode="auto">
                          <a:xfrm>
                            <a:off x="0" y="0"/>
                            <a:ext cx="2200275" cy="2190750"/>
                          </a:xfrm>
                          <a:prstGeom prst="rect">
                            <a:avLst/>
                          </a:prstGeom>
                          <a:noFill/>
                          <a:ln w="9525">
                            <a:noFill/>
                            <a:miter lim="800000"/>
                            <a:headEnd/>
                            <a:tailEnd/>
                          </a:ln>
                        </pic:spPr>
                      </pic:pic>
                    </a:graphicData>
                  </a:graphic>
                </wp:inline>
              </w:drawing>
            </w:r>
          </w:p>
        </w:tc>
        <w:tc>
          <w:tcPr>
            <w:tcW w:w="3909" w:type="dxa"/>
          </w:tcPr>
          <w:p w:rsidR="00D757A7" w:rsidRPr="00146CBA" w:rsidRDefault="00D757A7" w:rsidP="001F4391">
            <w:pPr>
              <w:spacing w:line="480" w:lineRule="auto"/>
              <w:jc w:val="both"/>
              <w:rPr>
                <w:rFonts w:ascii="Times New Roman" w:hAnsi="Times New Roman" w:cs="Times New Roman"/>
                <w:sz w:val="24"/>
                <w:szCs w:val="24"/>
              </w:rPr>
            </w:pPr>
            <w:r w:rsidRPr="00146CBA">
              <w:rPr>
                <w:rFonts w:ascii="Times New Roman" w:hAnsi="Times New Roman" w:cs="Times New Roman"/>
                <w:noProof/>
                <w:sz w:val="24"/>
                <w:szCs w:val="24"/>
                <w:lang w:val="en-US"/>
              </w:rPr>
              <w:drawing>
                <wp:inline distT="0" distB="0" distL="0" distR="0">
                  <wp:extent cx="2247900" cy="2190750"/>
                  <wp:effectExtent l="19050" t="0" r="0" b="0"/>
                  <wp:docPr id="2" name="Picture 5" descr="D:\Fiqa\Kuliah S1\SKRIPSI\File Foto\Shopie\Screenshot_2016-05-13-10-2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iqa\Kuliah S1\SKRIPSI\File Foto\Shopie\Screenshot_2016-05-13-10-26-09.png"/>
                          <pic:cNvPicPr>
                            <a:picLocks noChangeAspect="1" noChangeArrowheads="1"/>
                          </pic:cNvPicPr>
                        </pic:nvPicPr>
                        <pic:blipFill>
                          <a:blip r:embed="rId7" cstate="print"/>
                          <a:srcRect t="44784"/>
                          <a:stretch>
                            <a:fillRect/>
                          </a:stretch>
                        </pic:blipFill>
                        <pic:spPr bwMode="auto">
                          <a:xfrm>
                            <a:off x="0" y="0"/>
                            <a:ext cx="2247900" cy="2190750"/>
                          </a:xfrm>
                          <a:prstGeom prst="rect">
                            <a:avLst/>
                          </a:prstGeom>
                          <a:noFill/>
                          <a:ln w="9525">
                            <a:noFill/>
                            <a:miter lim="800000"/>
                            <a:headEnd/>
                            <a:tailEnd/>
                          </a:ln>
                        </pic:spPr>
                      </pic:pic>
                    </a:graphicData>
                  </a:graphic>
                </wp:inline>
              </w:drawing>
            </w:r>
          </w:p>
        </w:tc>
      </w:tr>
    </w:tbl>
    <w:p w:rsidR="00D757A7" w:rsidRDefault="00D757A7" w:rsidP="00D757A7">
      <w:pPr>
        <w:spacing w:before="240" w:after="0" w:line="480" w:lineRule="auto"/>
        <w:ind w:left="567" w:firstLine="567"/>
        <w:jc w:val="both"/>
        <w:rPr>
          <w:rFonts w:ascii="Times New Roman" w:hAnsi="Times New Roman" w:cs="Times New Roman"/>
          <w:sz w:val="24"/>
          <w:szCs w:val="24"/>
        </w:rPr>
      </w:pPr>
      <w:r w:rsidRPr="00146CBA">
        <w:rPr>
          <w:rFonts w:ascii="Times New Roman" w:hAnsi="Times New Roman" w:cs="Times New Roman"/>
          <w:sz w:val="24"/>
          <w:szCs w:val="24"/>
        </w:rPr>
        <w:t>Berdasarkan klasifikasi harga, produk tas Shopie Martin dibagi dalam harga:</w:t>
      </w:r>
    </w:p>
    <w:p w:rsidR="00D757A7" w:rsidRDefault="00D757A7" w:rsidP="00D757A7">
      <w:pPr>
        <w:spacing w:after="0" w:line="360" w:lineRule="auto"/>
        <w:ind w:left="567"/>
        <w:jc w:val="center"/>
        <w:rPr>
          <w:rFonts w:ascii="Times New Roman" w:hAnsi="Times New Roman" w:cs="Times New Roman"/>
          <w:b/>
          <w:sz w:val="24"/>
          <w:szCs w:val="24"/>
        </w:rPr>
      </w:pPr>
      <w:r>
        <w:rPr>
          <w:rFonts w:ascii="Times New Roman" w:hAnsi="Times New Roman" w:cs="Times New Roman"/>
          <w:b/>
          <w:sz w:val="24"/>
          <w:szCs w:val="24"/>
        </w:rPr>
        <w:t>Gambar 2.2</w:t>
      </w:r>
    </w:p>
    <w:p w:rsidR="00D757A7" w:rsidRPr="00D826D6" w:rsidRDefault="00D757A7" w:rsidP="00D757A7">
      <w:pPr>
        <w:spacing w:line="36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Produk Sophie Martin </w:t>
      </w:r>
      <w:r w:rsidRPr="00D826D6">
        <w:rPr>
          <w:rFonts w:ascii="Times New Roman" w:hAnsi="Times New Roman" w:cs="Times New Roman"/>
          <w:b/>
          <w:sz w:val="24"/>
          <w:szCs w:val="24"/>
        </w:rPr>
        <w:t xml:space="preserve">Edisi Mei 2016 </w:t>
      </w:r>
      <w:r w:rsidRPr="00D826D6">
        <w:rPr>
          <w:rFonts w:ascii="Times New Roman" w:hAnsi="Times New Roman" w:cs="Times New Roman"/>
          <w:b/>
          <w:i/>
          <w:sz w:val="24"/>
          <w:szCs w:val="24"/>
        </w:rPr>
        <w:t xml:space="preserve">Part </w:t>
      </w:r>
      <w:r w:rsidRPr="00D826D6">
        <w:rPr>
          <w:rFonts w:ascii="Times New Roman" w:hAnsi="Times New Roman" w:cs="Times New Roman"/>
          <w:b/>
          <w:sz w:val="24"/>
          <w:szCs w:val="24"/>
        </w:rPr>
        <w:t>2</w:t>
      </w:r>
    </w:p>
    <w:tbl>
      <w:tblPr>
        <w:tblStyle w:val="TableGrid"/>
        <w:tblW w:w="719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0"/>
        <w:gridCol w:w="3685"/>
      </w:tblGrid>
      <w:tr w:rsidR="00D757A7" w:rsidRPr="00146CBA" w:rsidTr="001F4391">
        <w:trPr>
          <w:trHeight w:val="3066"/>
        </w:trPr>
        <w:tc>
          <w:tcPr>
            <w:tcW w:w="3510" w:type="dxa"/>
          </w:tcPr>
          <w:p w:rsidR="00D757A7" w:rsidRPr="00146CBA" w:rsidRDefault="00D757A7" w:rsidP="001F4391">
            <w:pPr>
              <w:spacing w:line="480" w:lineRule="auto"/>
              <w:ind w:right="-289"/>
              <w:jc w:val="both"/>
              <w:rPr>
                <w:rFonts w:ascii="Times New Roman" w:hAnsi="Times New Roman" w:cs="Times New Roman"/>
                <w:sz w:val="24"/>
                <w:szCs w:val="24"/>
              </w:rPr>
            </w:pPr>
            <w:r w:rsidRPr="00146CBA">
              <w:rPr>
                <w:rFonts w:ascii="Times New Roman" w:hAnsi="Times New Roman" w:cs="Times New Roman"/>
                <w:noProof/>
                <w:sz w:val="24"/>
                <w:szCs w:val="24"/>
                <w:lang w:val="en-US"/>
              </w:rPr>
              <w:drawing>
                <wp:inline distT="0" distB="0" distL="0" distR="0">
                  <wp:extent cx="2038350" cy="3057525"/>
                  <wp:effectExtent l="19050" t="0" r="0" b="0"/>
                  <wp:docPr id="7" name="Picture 0" descr="Screenshot_2016-05-13-06-0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6-05-13-06-04-14.png"/>
                          <pic:cNvPicPr/>
                        </pic:nvPicPr>
                        <pic:blipFill>
                          <a:blip r:embed="rId8" cstate="print"/>
                          <a:srcRect r="24667" b="13736"/>
                          <a:stretch>
                            <a:fillRect/>
                          </a:stretch>
                        </pic:blipFill>
                        <pic:spPr>
                          <a:xfrm>
                            <a:off x="0" y="0"/>
                            <a:ext cx="2038350" cy="3057525"/>
                          </a:xfrm>
                          <a:prstGeom prst="rect">
                            <a:avLst/>
                          </a:prstGeom>
                        </pic:spPr>
                      </pic:pic>
                    </a:graphicData>
                  </a:graphic>
                </wp:inline>
              </w:drawing>
            </w:r>
          </w:p>
        </w:tc>
        <w:tc>
          <w:tcPr>
            <w:tcW w:w="3685" w:type="dxa"/>
          </w:tcPr>
          <w:p w:rsidR="00D757A7" w:rsidRPr="00146CBA" w:rsidRDefault="00D757A7" w:rsidP="001F4391">
            <w:pPr>
              <w:spacing w:line="480" w:lineRule="auto"/>
              <w:ind w:left="317"/>
              <w:jc w:val="both"/>
              <w:rPr>
                <w:rFonts w:ascii="Times New Roman" w:hAnsi="Times New Roman" w:cs="Times New Roman"/>
                <w:sz w:val="24"/>
                <w:szCs w:val="24"/>
              </w:rPr>
            </w:pPr>
            <w:r w:rsidRPr="00146CBA">
              <w:rPr>
                <w:rFonts w:ascii="Times New Roman" w:hAnsi="Times New Roman" w:cs="Times New Roman"/>
                <w:noProof/>
                <w:sz w:val="24"/>
                <w:szCs w:val="24"/>
                <w:lang w:val="en-US"/>
              </w:rPr>
              <w:drawing>
                <wp:inline distT="0" distB="0" distL="0" distR="0">
                  <wp:extent cx="1962150" cy="3057525"/>
                  <wp:effectExtent l="19050" t="0" r="0" b="0"/>
                  <wp:docPr id="8" name="Picture 1" descr="Screenshot_2016-05-13-07-0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6-05-13-07-08-59.png"/>
                          <pic:cNvPicPr/>
                        </pic:nvPicPr>
                        <pic:blipFill>
                          <a:blip r:embed="rId9" cstate="print"/>
                          <a:srcRect r="26582" b="19355"/>
                          <a:stretch>
                            <a:fillRect/>
                          </a:stretch>
                        </pic:blipFill>
                        <pic:spPr>
                          <a:xfrm>
                            <a:off x="0" y="0"/>
                            <a:ext cx="1962150" cy="3057525"/>
                          </a:xfrm>
                          <a:prstGeom prst="rect">
                            <a:avLst/>
                          </a:prstGeom>
                        </pic:spPr>
                      </pic:pic>
                    </a:graphicData>
                  </a:graphic>
                </wp:inline>
              </w:drawing>
            </w:r>
          </w:p>
        </w:tc>
      </w:tr>
    </w:tbl>
    <w:p w:rsidR="00D757A7" w:rsidRPr="00146CBA" w:rsidRDefault="00D757A7" w:rsidP="00D757A7">
      <w:pPr>
        <w:spacing w:before="240" w:line="480" w:lineRule="auto"/>
        <w:ind w:left="567" w:firstLine="567"/>
        <w:jc w:val="both"/>
        <w:rPr>
          <w:rFonts w:ascii="Times New Roman" w:hAnsi="Times New Roman" w:cs="Times New Roman"/>
          <w:sz w:val="24"/>
          <w:szCs w:val="24"/>
        </w:rPr>
      </w:pPr>
      <w:r w:rsidRPr="00146CBA">
        <w:rPr>
          <w:rFonts w:ascii="Times New Roman" w:hAnsi="Times New Roman" w:cs="Times New Roman"/>
          <w:sz w:val="24"/>
          <w:szCs w:val="24"/>
        </w:rPr>
        <w:t>Klasifikasi harga yang ada dalam gambar katalog diatas sesuai dengan harga promo per edisi katalog.</w:t>
      </w:r>
    </w:p>
    <w:p w:rsidR="00D757A7" w:rsidRPr="00177D93" w:rsidRDefault="00D757A7" w:rsidP="00D757A7">
      <w:pPr>
        <w:pStyle w:val="ListParagraph"/>
        <w:numPr>
          <w:ilvl w:val="0"/>
          <w:numId w:val="6"/>
        </w:numPr>
        <w:spacing w:after="0" w:line="480" w:lineRule="auto"/>
        <w:ind w:left="567" w:hanging="283"/>
        <w:jc w:val="both"/>
        <w:rPr>
          <w:rFonts w:ascii="Times New Roman" w:hAnsi="Times New Roman" w:cs="Times New Roman"/>
          <w:b/>
          <w:sz w:val="24"/>
          <w:szCs w:val="24"/>
        </w:rPr>
      </w:pPr>
      <w:r w:rsidRPr="00177D93">
        <w:rPr>
          <w:rFonts w:ascii="Times New Roman" w:hAnsi="Times New Roman" w:cs="Times New Roman"/>
          <w:b/>
          <w:sz w:val="24"/>
          <w:szCs w:val="24"/>
        </w:rPr>
        <w:lastRenderedPageBreak/>
        <w:t>Strategi Marketing Shopie Martin</w:t>
      </w:r>
    </w:p>
    <w:p w:rsidR="00D757A7" w:rsidRPr="00146CBA" w:rsidRDefault="00D757A7" w:rsidP="00D757A7">
      <w:pPr>
        <w:spacing w:after="0" w:line="480" w:lineRule="auto"/>
        <w:ind w:left="567" w:firstLine="567"/>
        <w:jc w:val="both"/>
        <w:rPr>
          <w:rFonts w:ascii="Times New Roman" w:hAnsi="Times New Roman" w:cs="Times New Roman"/>
          <w:sz w:val="24"/>
          <w:szCs w:val="24"/>
        </w:rPr>
      </w:pPr>
      <w:r w:rsidRPr="00146CBA">
        <w:rPr>
          <w:rFonts w:ascii="Times New Roman" w:hAnsi="Times New Roman" w:cs="Times New Roman"/>
          <w:sz w:val="24"/>
          <w:szCs w:val="24"/>
        </w:rPr>
        <w:t>Shopie Martin adalah pemimpin MLM (</w:t>
      </w:r>
      <w:r w:rsidRPr="00146CBA">
        <w:rPr>
          <w:rFonts w:ascii="Times New Roman" w:hAnsi="Times New Roman" w:cs="Times New Roman"/>
          <w:i/>
          <w:sz w:val="24"/>
          <w:szCs w:val="24"/>
        </w:rPr>
        <w:t>Multi Level Marketing</w:t>
      </w:r>
      <w:r w:rsidRPr="00146CBA">
        <w:rPr>
          <w:rFonts w:ascii="Times New Roman" w:hAnsi="Times New Roman" w:cs="Times New Roman"/>
          <w:sz w:val="24"/>
          <w:szCs w:val="24"/>
        </w:rPr>
        <w:t xml:space="preserve">) dibidang </w:t>
      </w:r>
      <w:r w:rsidRPr="00146CBA">
        <w:rPr>
          <w:rFonts w:ascii="Times New Roman" w:hAnsi="Times New Roman" w:cs="Times New Roman"/>
          <w:i/>
          <w:sz w:val="24"/>
          <w:szCs w:val="24"/>
        </w:rPr>
        <w:t>fashion</w:t>
      </w:r>
      <w:r w:rsidRPr="00146CBA">
        <w:rPr>
          <w:rFonts w:ascii="Times New Roman" w:hAnsi="Times New Roman" w:cs="Times New Roman"/>
          <w:sz w:val="24"/>
          <w:szCs w:val="24"/>
        </w:rPr>
        <w:t>. Sebab, hampir disemua tempat produk Shopie Martin dipajang</w:t>
      </w:r>
      <w:r w:rsidRPr="00146CBA">
        <w:rPr>
          <w:rStyle w:val="FootnoteReference"/>
          <w:rFonts w:ascii="Times New Roman" w:hAnsi="Times New Roman" w:cs="Times New Roman"/>
          <w:sz w:val="24"/>
          <w:szCs w:val="24"/>
        </w:rPr>
        <w:footnoteReference w:id="35"/>
      </w:r>
      <w:r w:rsidRPr="00146CBA">
        <w:rPr>
          <w:rFonts w:ascii="Times New Roman" w:hAnsi="Times New Roman" w:cs="Times New Roman"/>
          <w:sz w:val="24"/>
          <w:szCs w:val="24"/>
        </w:rPr>
        <w:t>. Keberhasilan tersebut tentu disebabkan oleh strategi pemasaran (</w:t>
      </w:r>
      <w:r w:rsidRPr="00146CBA">
        <w:rPr>
          <w:rFonts w:ascii="Times New Roman" w:hAnsi="Times New Roman" w:cs="Times New Roman"/>
          <w:i/>
          <w:sz w:val="24"/>
          <w:szCs w:val="24"/>
        </w:rPr>
        <w:t>marketing</w:t>
      </w:r>
      <w:r w:rsidRPr="00146CBA">
        <w:rPr>
          <w:rFonts w:ascii="Times New Roman" w:hAnsi="Times New Roman" w:cs="Times New Roman"/>
          <w:sz w:val="24"/>
          <w:szCs w:val="24"/>
        </w:rPr>
        <w:t xml:space="preserve">) yang bagus. Berikut beberapa strategi </w:t>
      </w:r>
      <w:r w:rsidRPr="00146CBA">
        <w:rPr>
          <w:rFonts w:ascii="Times New Roman" w:hAnsi="Times New Roman" w:cs="Times New Roman"/>
          <w:i/>
          <w:sz w:val="24"/>
          <w:szCs w:val="24"/>
        </w:rPr>
        <w:t xml:space="preserve">marketing </w:t>
      </w:r>
      <w:r w:rsidRPr="00146CBA">
        <w:rPr>
          <w:rFonts w:ascii="Times New Roman" w:hAnsi="Times New Roman" w:cs="Times New Roman"/>
          <w:sz w:val="24"/>
          <w:szCs w:val="24"/>
        </w:rPr>
        <w:t>yang dilakukan Shopie Martin:</w:t>
      </w:r>
    </w:p>
    <w:p w:rsidR="00D757A7" w:rsidRPr="00146CBA" w:rsidRDefault="00D757A7" w:rsidP="00D757A7">
      <w:pPr>
        <w:pStyle w:val="ListParagraph"/>
        <w:numPr>
          <w:ilvl w:val="0"/>
          <w:numId w:val="17"/>
        </w:numPr>
        <w:spacing w:after="0" w:line="480" w:lineRule="auto"/>
        <w:ind w:left="851" w:hanging="283"/>
        <w:jc w:val="both"/>
        <w:rPr>
          <w:rFonts w:ascii="Times New Roman" w:hAnsi="Times New Roman" w:cs="Times New Roman"/>
          <w:sz w:val="24"/>
          <w:szCs w:val="24"/>
        </w:rPr>
      </w:pPr>
      <w:r w:rsidRPr="00146CBA">
        <w:rPr>
          <w:rFonts w:ascii="Times New Roman" w:hAnsi="Times New Roman" w:cs="Times New Roman"/>
          <w:sz w:val="24"/>
          <w:szCs w:val="24"/>
        </w:rPr>
        <w:t xml:space="preserve">Meski tidak mempunyai pabrik untuk produksi barang-barang, Shopie Martin melakukan sub kontrak pengrajin tas dalam negeri. Dalam melakukan hal ini, perusahaan melakukan </w:t>
      </w:r>
      <w:r w:rsidRPr="00146CBA">
        <w:rPr>
          <w:rFonts w:ascii="Times New Roman" w:hAnsi="Times New Roman" w:cs="Times New Roman"/>
          <w:i/>
          <w:sz w:val="24"/>
          <w:szCs w:val="24"/>
        </w:rPr>
        <w:t>quality control</w:t>
      </w:r>
      <w:r w:rsidRPr="00146CBA">
        <w:rPr>
          <w:rFonts w:ascii="Times New Roman" w:hAnsi="Times New Roman" w:cs="Times New Roman"/>
          <w:sz w:val="24"/>
          <w:szCs w:val="24"/>
        </w:rPr>
        <w:t xml:space="preserve"> yang ketat. Sehingga barang yang dihasilkan berkualitas internasional dan memuaskan pelanggan;</w:t>
      </w:r>
    </w:p>
    <w:p w:rsidR="00D757A7" w:rsidRPr="00146CBA" w:rsidRDefault="00D757A7" w:rsidP="00D757A7">
      <w:pPr>
        <w:pStyle w:val="ListParagraph"/>
        <w:numPr>
          <w:ilvl w:val="0"/>
          <w:numId w:val="17"/>
        </w:numPr>
        <w:spacing w:after="0" w:line="480" w:lineRule="auto"/>
        <w:ind w:left="851" w:hanging="283"/>
        <w:jc w:val="both"/>
        <w:rPr>
          <w:rFonts w:ascii="Times New Roman" w:hAnsi="Times New Roman" w:cs="Times New Roman"/>
          <w:sz w:val="24"/>
          <w:szCs w:val="24"/>
        </w:rPr>
      </w:pPr>
      <w:r w:rsidRPr="00146CBA">
        <w:rPr>
          <w:rFonts w:ascii="Times New Roman" w:hAnsi="Times New Roman" w:cs="Times New Roman"/>
          <w:sz w:val="24"/>
          <w:szCs w:val="24"/>
        </w:rPr>
        <w:t>Menggunakan sistem MLM (</w:t>
      </w:r>
      <w:r w:rsidRPr="00146CBA">
        <w:rPr>
          <w:rFonts w:ascii="Times New Roman" w:hAnsi="Times New Roman" w:cs="Times New Roman"/>
          <w:i/>
          <w:sz w:val="24"/>
          <w:szCs w:val="24"/>
        </w:rPr>
        <w:t>Multi Level Marketing</w:t>
      </w:r>
      <w:r>
        <w:rPr>
          <w:rFonts w:ascii="Times New Roman" w:hAnsi="Times New Roman" w:cs="Times New Roman"/>
          <w:sz w:val="24"/>
          <w:szCs w:val="24"/>
        </w:rPr>
        <w:t>). S</w:t>
      </w:r>
      <w:r w:rsidRPr="00146CBA">
        <w:rPr>
          <w:rFonts w:ascii="Times New Roman" w:hAnsi="Times New Roman" w:cs="Times New Roman"/>
          <w:sz w:val="24"/>
          <w:szCs w:val="24"/>
        </w:rPr>
        <w:t>istem ini membuat semua penjual memperoleh keuntungan yang memuaskan. Penjual merasa memiliki barang yang dijualnya. Sehingga berusaha keras untuk membuat produknya laku. Pangsa pasar yang dituju pun menjadi lebih luas;</w:t>
      </w:r>
    </w:p>
    <w:p w:rsidR="00D757A7" w:rsidRPr="00146CBA" w:rsidRDefault="00D757A7" w:rsidP="00D757A7">
      <w:pPr>
        <w:pStyle w:val="ListParagraph"/>
        <w:numPr>
          <w:ilvl w:val="0"/>
          <w:numId w:val="17"/>
        </w:numPr>
        <w:spacing w:after="0" w:line="480" w:lineRule="auto"/>
        <w:ind w:left="851" w:hanging="284"/>
        <w:jc w:val="both"/>
        <w:rPr>
          <w:rFonts w:ascii="Times New Roman" w:hAnsi="Times New Roman" w:cs="Times New Roman"/>
          <w:sz w:val="24"/>
          <w:szCs w:val="24"/>
        </w:rPr>
      </w:pPr>
      <w:r w:rsidRPr="00146CBA">
        <w:rPr>
          <w:rFonts w:ascii="Times New Roman" w:hAnsi="Times New Roman" w:cs="Times New Roman"/>
          <w:sz w:val="24"/>
          <w:szCs w:val="24"/>
        </w:rPr>
        <w:t xml:space="preserve">Melakukan penerbitan katalog setiap bulan sekali, dan menampilkan model terbaik dalam katalog tersebut. Penerbitan katalog adalah cara mengkomunikasikan (mempublikasikan) diri pada konsumen, bahwa Shopie Martin selalu  </w:t>
      </w:r>
      <w:r w:rsidRPr="00146CBA">
        <w:rPr>
          <w:rFonts w:ascii="Times New Roman" w:hAnsi="Times New Roman" w:cs="Times New Roman"/>
          <w:i/>
          <w:sz w:val="24"/>
          <w:szCs w:val="24"/>
        </w:rPr>
        <w:t>up date</w:t>
      </w:r>
      <w:r w:rsidRPr="00146CBA">
        <w:rPr>
          <w:rFonts w:ascii="Times New Roman" w:hAnsi="Times New Roman" w:cs="Times New Roman"/>
          <w:sz w:val="24"/>
          <w:szCs w:val="24"/>
        </w:rPr>
        <w:t xml:space="preserve"> dan tetap berjaya;</w:t>
      </w:r>
    </w:p>
    <w:p w:rsidR="00D757A7" w:rsidRPr="00146CBA" w:rsidRDefault="00D757A7" w:rsidP="00D757A7">
      <w:pPr>
        <w:pStyle w:val="ListParagraph"/>
        <w:numPr>
          <w:ilvl w:val="0"/>
          <w:numId w:val="17"/>
        </w:numPr>
        <w:spacing w:after="0" w:line="480" w:lineRule="auto"/>
        <w:ind w:left="851" w:hanging="283"/>
        <w:jc w:val="both"/>
        <w:rPr>
          <w:rFonts w:ascii="Times New Roman" w:hAnsi="Times New Roman" w:cs="Times New Roman"/>
          <w:sz w:val="24"/>
          <w:szCs w:val="24"/>
        </w:rPr>
      </w:pPr>
      <w:r w:rsidRPr="00146CBA">
        <w:rPr>
          <w:rFonts w:ascii="Times New Roman" w:hAnsi="Times New Roman" w:cs="Times New Roman"/>
          <w:sz w:val="24"/>
          <w:szCs w:val="24"/>
        </w:rPr>
        <w:t>Model yang dibuat selalu trendi dan harganya pun terjangkau oleh segala kalangan;</w:t>
      </w:r>
    </w:p>
    <w:p w:rsidR="00D757A7" w:rsidRPr="00146CBA" w:rsidRDefault="00D757A7" w:rsidP="00D757A7">
      <w:pPr>
        <w:pStyle w:val="ListParagraph"/>
        <w:numPr>
          <w:ilvl w:val="0"/>
          <w:numId w:val="17"/>
        </w:numPr>
        <w:spacing w:after="0" w:line="480" w:lineRule="auto"/>
        <w:ind w:left="851" w:hanging="283"/>
        <w:jc w:val="both"/>
        <w:rPr>
          <w:rFonts w:ascii="Times New Roman" w:hAnsi="Times New Roman" w:cs="Times New Roman"/>
          <w:sz w:val="24"/>
          <w:szCs w:val="24"/>
        </w:rPr>
      </w:pPr>
      <w:r w:rsidRPr="00146CBA">
        <w:rPr>
          <w:rFonts w:ascii="Times New Roman" w:hAnsi="Times New Roman" w:cs="Times New Roman"/>
          <w:sz w:val="24"/>
          <w:szCs w:val="24"/>
        </w:rPr>
        <w:t>Disetiap penerbitan katalog, Shopie Martin memberikan produk promosi;</w:t>
      </w:r>
    </w:p>
    <w:p w:rsidR="00D757A7" w:rsidRPr="00146CBA" w:rsidRDefault="00D757A7" w:rsidP="00D757A7">
      <w:pPr>
        <w:pStyle w:val="ListParagraph"/>
        <w:numPr>
          <w:ilvl w:val="0"/>
          <w:numId w:val="17"/>
        </w:numPr>
        <w:spacing w:after="0" w:line="480" w:lineRule="auto"/>
        <w:ind w:left="851" w:hanging="283"/>
        <w:jc w:val="both"/>
        <w:rPr>
          <w:rFonts w:ascii="Times New Roman" w:hAnsi="Times New Roman" w:cs="Times New Roman"/>
          <w:sz w:val="24"/>
          <w:szCs w:val="24"/>
        </w:rPr>
      </w:pPr>
      <w:r w:rsidRPr="00146CBA">
        <w:rPr>
          <w:rFonts w:ascii="Times New Roman" w:hAnsi="Times New Roman" w:cs="Times New Roman"/>
          <w:sz w:val="24"/>
          <w:szCs w:val="24"/>
        </w:rPr>
        <w:lastRenderedPageBreak/>
        <w:t xml:space="preserve">Enam bulan sekali melakukan </w:t>
      </w:r>
      <w:r w:rsidRPr="00146CBA">
        <w:rPr>
          <w:rFonts w:ascii="Times New Roman" w:hAnsi="Times New Roman" w:cs="Times New Roman"/>
          <w:i/>
          <w:sz w:val="24"/>
          <w:szCs w:val="24"/>
        </w:rPr>
        <w:t>fashion show</w:t>
      </w:r>
      <w:r w:rsidRPr="00146CBA">
        <w:rPr>
          <w:rFonts w:ascii="Times New Roman" w:hAnsi="Times New Roman" w:cs="Times New Roman"/>
          <w:sz w:val="24"/>
          <w:szCs w:val="24"/>
        </w:rPr>
        <w:t xml:space="preserve"> yang ditangani oleh </w:t>
      </w:r>
      <w:r w:rsidRPr="00146CBA">
        <w:rPr>
          <w:rFonts w:ascii="Times New Roman" w:hAnsi="Times New Roman" w:cs="Times New Roman"/>
          <w:i/>
          <w:sz w:val="24"/>
          <w:szCs w:val="24"/>
        </w:rPr>
        <w:t xml:space="preserve">Business Center </w:t>
      </w:r>
      <w:r w:rsidRPr="00146CBA">
        <w:rPr>
          <w:rFonts w:ascii="Times New Roman" w:hAnsi="Times New Roman" w:cs="Times New Roman"/>
          <w:sz w:val="24"/>
          <w:szCs w:val="24"/>
        </w:rPr>
        <w:t>(BC);</w:t>
      </w:r>
    </w:p>
    <w:p w:rsidR="00D757A7" w:rsidRPr="00146CBA" w:rsidRDefault="00D757A7" w:rsidP="00D757A7">
      <w:pPr>
        <w:pStyle w:val="ListParagraph"/>
        <w:numPr>
          <w:ilvl w:val="0"/>
          <w:numId w:val="17"/>
        </w:numPr>
        <w:spacing w:after="0" w:line="480" w:lineRule="auto"/>
        <w:ind w:left="851" w:hanging="283"/>
        <w:jc w:val="both"/>
        <w:rPr>
          <w:rFonts w:ascii="Times New Roman" w:hAnsi="Times New Roman" w:cs="Times New Roman"/>
          <w:sz w:val="24"/>
          <w:szCs w:val="24"/>
        </w:rPr>
      </w:pPr>
      <w:r w:rsidRPr="00146CBA">
        <w:rPr>
          <w:rFonts w:ascii="Times New Roman" w:hAnsi="Times New Roman" w:cs="Times New Roman"/>
          <w:sz w:val="24"/>
          <w:szCs w:val="24"/>
        </w:rPr>
        <w:t xml:space="preserve">Melakukan acara </w:t>
      </w:r>
      <w:r w:rsidRPr="00146CBA">
        <w:rPr>
          <w:rFonts w:ascii="Times New Roman" w:hAnsi="Times New Roman" w:cs="Times New Roman"/>
          <w:i/>
          <w:sz w:val="24"/>
          <w:szCs w:val="24"/>
        </w:rPr>
        <w:t>mall to mall</w:t>
      </w:r>
      <w:r w:rsidRPr="00146CBA">
        <w:rPr>
          <w:rFonts w:ascii="Times New Roman" w:hAnsi="Times New Roman" w:cs="Times New Roman"/>
          <w:sz w:val="24"/>
          <w:szCs w:val="24"/>
        </w:rPr>
        <w:t>;</w:t>
      </w:r>
    </w:p>
    <w:p w:rsidR="00D757A7" w:rsidRPr="00F01C0B" w:rsidRDefault="00D757A7" w:rsidP="00D757A7">
      <w:pPr>
        <w:pStyle w:val="ListParagraph"/>
        <w:numPr>
          <w:ilvl w:val="0"/>
          <w:numId w:val="17"/>
        </w:numPr>
        <w:spacing w:line="480" w:lineRule="auto"/>
        <w:ind w:left="851" w:hanging="283"/>
        <w:contextualSpacing w:val="0"/>
        <w:jc w:val="both"/>
        <w:rPr>
          <w:rFonts w:ascii="Times New Roman" w:hAnsi="Times New Roman" w:cs="Times New Roman"/>
          <w:sz w:val="24"/>
          <w:szCs w:val="24"/>
        </w:rPr>
      </w:pPr>
      <w:r w:rsidRPr="00146CBA">
        <w:rPr>
          <w:rFonts w:ascii="Times New Roman" w:hAnsi="Times New Roman" w:cs="Times New Roman"/>
          <w:sz w:val="24"/>
          <w:szCs w:val="24"/>
        </w:rPr>
        <w:t xml:space="preserve">Memberikan </w:t>
      </w:r>
      <w:r w:rsidRPr="00146CBA">
        <w:rPr>
          <w:rFonts w:ascii="Times New Roman" w:hAnsi="Times New Roman" w:cs="Times New Roman"/>
          <w:i/>
          <w:sz w:val="24"/>
          <w:szCs w:val="24"/>
        </w:rPr>
        <w:t>sponsorship</w:t>
      </w:r>
      <w:r w:rsidRPr="00146CBA">
        <w:rPr>
          <w:rFonts w:ascii="Times New Roman" w:hAnsi="Times New Roman" w:cs="Times New Roman"/>
          <w:sz w:val="24"/>
          <w:szCs w:val="24"/>
        </w:rPr>
        <w:t xml:space="preserve"> terhadap suatu acara atau kegiatan</w:t>
      </w:r>
      <w:r w:rsidRPr="00146CBA">
        <w:rPr>
          <w:rStyle w:val="FootnoteReference"/>
          <w:rFonts w:ascii="Times New Roman" w:hAnsi="Times New Roman" w:cs="Times New Roman"/>
          <w:sz w:val="24"/>
          <w:szCs w:val="24"/>
        </w:rPr>
        <w:footnoteReference w:id="36"/>
      </w:r>
      <w:r w:rsidRPr="00146CBA">
        <w:rPr>
          <w:rFonts w:ascii="Times New Roman" w:hAnsi="Times New Roman" w:cs="Times New Roman"/>
          <w:sz w:val="24"/>
          <w:szCs w:val="24"/>
        </w:rPr>
        <w:t>.</w:t>
      </w:r>
    </w:p>
    <w:p w:rsidR="00D757A7" w:rsidRPr="00E877E9" w:rsidRDefault="00D757A7" w:rsidP="00D757A7">
      <w:pPr>
        <w:pStyle w:val="ListParagraph"/>
        <w:numPr>
          <w:ilvl w:val="0"/>
          <w:numId w:val="21"/>
        </w:numPr>
        <w:spacing w:after="0" w:line="480" w:lineRule="auto"/>
        <w:ind w:left="284" w:hanging="283"/>
        <w:jc w:val="both"/>
        <w:rPr>
          <w:rFonts w:ascii="Times New Roman" w:hAnsi="Times New Roman" w:cs="Times New Roman"/>
          <w:sz w:val="24"/>
          <w:szCs w:val="24"/>
        </w:rPr>
      </w:pPr>
      <w:r w:rsidRPr="00E877E9">
        <w:rPr>
          <w:rFonts w:ascii="Times New Roman" w:hAnsi="Times New Roman" w:cs="Times New Roman"/>
          <w:b/>
          <w:sz w:val="24"/>
          <w:szCs w:val="24"/>
        </w:rPr>
        <w:t>Prinsip Konsumsi dalam Islam</w:t>
      </w:r>
    </w:p>
    <w:p w:rsidR="00D757A7" w:rsidRPr="00B362F3" w:rsidRDefault="00D757A7" w:rsidP="00D757A7">
      <w:pPr>
        <w:pStyle w:val="ListParagraph"/>
        <w:numPr>
          <w:ilvl w:val="0"/>
          <w:numId w:val="13"/>
        </w:numPr>
        <w:spacing w:after="0" w:line="480" w:lineRule="auto"/>
        <w:ind w:left="567" w:hanging="284"/>
        <w:jc w:val="both"/>
        <w:rPr>
          <w:rFonts w:ascii="Times New Roman" w:hAnsi="Times New Roman" w:cs="Times New Roman"/>
          <w:b/>
          <w:sz w:val="24"/>
          <w:szCs w:val="24"/>
        </w:rPr>
      </w:pPr>
      <w:r w:rsidRPr="00B362F3">
        <w:rPr>
          <w:rFonts w:ascii="Times New Roman" w:hAnsi="Times New Roman" w:cs="Times New Roman"/>
          <w:b/>
          <w:sz w:val="24"/>
          <w:szCs w:val="24"/>
        </w:rPr>
        <w:t>Definisi Konsumsi dalam Islam</w:t>
      </w:r>
    </w:p>
    <w:p w:rsidR="00D757A7" w:rsidRDefault="00D757A7" w:rsidP="00D757A7">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491148">
        <w:rPr>
          <w:rFonts w:ascii="Times New Roman" w:hAnsi="Times New Roman" w:cs="Times New Roman"/>
        </w:rPr>
        <w:t>Abdur Rohman</w:t>
      </w:r>
      <w:r w:rsidRPr="00E877E9">
        <w:rPr>
          <w:rFonts w:ascii="Times New Roman" w:hAnsi="Times New Roman" w:cs="Times New Roman"/>
          <w:sz w:val="24"/>
          <w:szCs w:val="24"/>
        </w:rPr>
        <w:t xml:space="preserve"> </w:t>
      </w:r>
      <w:r>
        <w:rPr>
          <w:rFonts w:ascii="Times New Roman" w:hAnsi="Times New Roman" w:cs="Times New Roman"/>
          <w:sz w:val="24"/>
          <w:szCs w:val="24"/>
        </w:rPr>
        <w:t>(2010), k</w:t>
      </w:r>
      <w:r w:rsidRPr="00E877E9">
        <w:rPr>
          <w:rFonts w:ascii="Times New Roman" w:hAnsi="Times New Roman" w:cs="Times New Roman"/>
          <w:sz w:val="24"/>
          <w:szCs w:val="24"/>
        </w:rPr>
        <w:t>onsumsi berarti penggunaan barang dan ja</w:t>
      </w:r>
      <w:r>
        <w:rPr>
          <w:rFonts w:ascii="Times New Roman" w:hAnsi="Times New Roman" w:cs="Times New Roman"/>
          <w:sz w:val="24"/>
          <w:szCs w:val="24"/>
        </w:rPr>
        <w:t>sa untuk memuaskan kebutuhan ma</w:t>
      </w:r>
      <w:r w:rsidRPr="00E877E9">
        <w:rPr>
          <w:rFonts w:ascii="Times New Roman" w:hAnsi="Times New Roman" w:cs="Times New Roman"/>
          <w:sz w:val="24"/>
          <w:szCs w:val="24"/>
        </w:rPr>
        <w:t>nusiawi</w:t>
      </w:r>
      <w:r w:rsidRPr="00E877E9">
        <w:rPr>
          <w:rStyle w:val="FootnoteReference"/>
          <w:rFonts w:ascii="Times New Roman" w:hAnsi="Times New Roman" w:cs="Times New Roman"/>
          <w:sz w:val="24"/>
          <w:szCs w:val="24"/>
        </w:rPr>
        <w:footnoteReference w:id="37"/>
      </w:r>
      <w:r w:rsidRPr="00E877E9">
        <w:rPr>
          <w:rFonts w:ascii="Times New Roman" w:hAnsi="Times New Roman" w:cs="Times New Roman"/>
          <w:sz w:val="24"/>
          <w:szCs w:val="24"/>
        </w:rPr>
        <w:t>. Dalam pola konsumsi, Al-Quran menjelaskan bahwa manusia dapat memanfaatkan segala ciptaan Allah di bumi sebagai bahan konsumsinya. Hanya saja pemenuhan konsumsi itu harus dijalankan secara wajar dan seimbang. Tidak berlebihan atau berlaku kikir (pelit, terlalu irit).</w:t>
      </w:r>
      <w:r>
        <w:rPr>
          <w:rFonts w:ascii="Times New Roman" w:hAnsi="Times New Roman" w:cs="Times New Roman"/>
          <w:sz w:val="24"/>
          <w:szCs w:val="24"/>
        </w:rPr>
        <w:t xml:space="preserve"> Hal  ini terdapat pada al-Quran surat;</w:t>
      </w:r>
    </w:p>
    <w:p w:rsidR="00D757A7" w:rsidRPr="009C6C54" w:rsidRDefault="00D757A7" w:rsidP="00D757A7">
      <w:pPr>
        <w:pStyle w:val="ListParagraph"/>
        <w:bidi/>
        <w:spacing w:line="240" w:lineRule="auto"/>
        <w:ind w:left="0" w:right="1134"/>
        <w:contextualSpacing w:val="0"/>
        <w:jc w:val="both"/>
        <w:rPr>
          <w:rFonts w:ascii="Traditional Arabic" w:hAnsi="Traditional Arabic" w:cs="Traditional Arabic"/>
          <w:sz w:val="28"/>
          <w:szCs w:val="28"/>
        </w:rPr>
      </w:pP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5" w:char="F073"/>
      </w:r>
      <w:r w:rsidRPr="009C6C54">
        <w:rPr>
          <w:rFonts w:ascii="Traditional Arabic" w:hAnsi="Traditional Arabic" w:cs="Traditional Arabic"/>
          <w:sz w:val="28"/>
          <w:szCs w:val="28"/>
        </w:rPr>
        <w:sym w:font="HQPB1" w:char="F08C"/>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1" w:char="F02A"/>
      </w:r>
      <w:r w:rsidRPr="009C6C54">
        <w:rPr>
          <w:rFonts w:ascii="Traditional Arabic" w:hAnsi="Traditional Arabic" w:cs="Traditional Arabic"/>
          <w:sz w:val="28"/>
          <w:szCs w:val="28"/>
        </w:rPr>
        <w:sym w:font="HQPB5" w:char="F073"/>
      </w:r>
      <w:r w:rsidRPr="009C6C54">
        <w:rPr>
          <w:rFonts w:ascii="Traditional Arabic" w:hAnsi="Traditional Arabic" w:cs="Traditional Arabic"/>
          <w:sz w:val="28"/>
          <w:szCs w:val="28"/>
        </w:rPr>
        <w:sym w:font="HQPB1" w:char="F0F9"/>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CF"/>
      </w:r>
      <w:r w:rsidRPr="009C6C54">
        <w:rPr>
          <w:rFonts w:ascii="Traditional Arabic" w:hAnsi="Traditional Arabic" w:cs="Traditional Arabic"/>
          <w:sz w:val="28"/>
          <w:szCs w:val="28"/>
        </w:rPr>
        <w:sym w:font="HQPB1" w:char="F04D"/>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8A"/>
      </w:r>
      <w:r w:rsidRPr="009C6C54">
        <w:rPr>
          <w:rFonts w:ascii="Traditional Arabic" w:hAnsi="Traditional Arabic" w:cs="Traditional Arabic"/>
          <w:sz w:val="28"/>
          <w:szCs w:val="28"/>
        </w:rPr>
        <w:sym w:font="HQPB4" w:char="F0C5"/>
      </w:r>
      <w:r w:rsidRPr="009C6C54">
        <w:rPr>
          <w:rFonts w:ascii="Traditional Arabic" w:hAnsi="Traditional Arabic" w:cs="Traditional Arabic"/>
          <w:sz w:val="28"/>
          <w:szCs w:val="28"/>
        </w:rPr>
        <w:sym w:font="HQPB1" w:char="F0D2"/>
      </w:r>
      <w:r w:rsidRPr="009C6C54">
        <w:rPr>
          <w:rFonts w:ascii="Traditional Arabic" w:hAnsi="Traditional Arabic" w:cs="Traditional Arabic"/>
          <w:sz w:val="28"/>
          <w:szCs w:val="28"/>
        </w:rPr>
        <w:sym w:font="HQPB4" w:char="F0E8"/>
      </w:r>
      <w:r w:rsidRPr="009C6C54">
        <w:rPr>
          <w:rFonts w:ascii="Traditional Arabic" w:hAnsi="Traditional Arabic" w:cs="Traditional Arabic"/>
          <w:sz w:val="28"/>
          <w:szCs w:val="28"/>
        </w:rPr>
        <w:sym w:font="HQPB2" w:char="F025"/>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E4"/>
      </w:r>
      <w:r w:rsidRPr="009C6C54">
        <w:rPr>
          <w:rFonts w:ascii="Traditional Arabic" w:hAnsi="Traditional Arabic" w:cs="Traditional Arabic"/>
          <w:sz w:val="28"/>
          <w:szCs w:val="28"/>
        </w:rPr>
        <w:sym w:font="HQPB2" w:char="F06F"/>
      </w:r>
      <w:r w:rsidRPr="009C6C54">
        <w:rPr>
          <w:rFonts w:ascii="Traditional Arabic" w:hAnsi="Traditional Arabic" w:cs="Traditional Arabic"/>
          <w:sz w:val="28"/>
          <w:szCs w:val="28"/>
        </w:rPr>
        <w:sym w:font="HQPB5" w:char="F034"/>
      </w:r>
      <w:r w:rsidRPr="009C6C54">
        <w:rPr>
          <w:rFonts w:ascii="Traditional Arabic" w:hAnsi="Traditional Arabic" w:cs="Traditional Arabic"/>
          <w:sz w:val="28"/>
          <w:szCs w:val="28"/>
        </w:rPr>
        <w:sym w:font="HQPB2" w:char="F071"/>
      </w:r>
      <w:r w:rsidRPr="009C6C54">
        <w:rPr>
          <w:rFonts w:ascii="Traditional Arabic" w:hAnsi="Traditional Arabic" w:cs="Traditional Arabic"/>
          <w:sz w:val="28"/>
          <w:szCs w:val="28"/>
        </w:rPr>
        <w:sym w:font="HQPB5" w:char="F06E"/>
      </w:r>
      <w:r w:rsidRPr="009C6C54">
        <w:rPr>
          <w:rFonts w:ascii="Traditional Arabic" w:hAnsi="Traditional Arabic" w:cs="Traditional Arabic"/>
          <w:sz w:val="28"/>
          <w:szCs w:val="28"/>
        </w:rPr>
        <w:sym w:font="HQPB2" w:char="F03D"/>
      </w:r>
      <w:r w:rsidRPr="009C6C54">
        <w:rPr>
          <w:rFonts w:ascii="Traditional Arabic" w:hAnsi="Traditional Arabic" w:cs="Traditional Arabic"/>
          <w:sz w:val="28"/>
          <w:szCs w:val="28"/>
        </w:rPr>
        <w:sym w:font="HQPB4" w:char="F0A2"/>
      </w:r>
      <w:r w:rsidRPr="009C6C54">
        <w:rPr>
          <w:rFonts w:ascii="Traditional Arabic" w:hAnsi="Traditional Arabic" w:cs="Traditional Arabic"/>
          <w:sz w:val="28"/>
          <w:szCs w:val="28"/>
        </w:rPr>
        <w:sym w:font="HQPB1" w:char="F0C1"/>
      </w:r>
      <w:r w:rsidRPr="009C6C54">
        <w:rPr>
          <w:rFonts w:ascii="Traditional Arabic" w:hAnsi="Traditional Arabic" w:cs="Traditional Arabic"/>
          <w:sz w:val="28"/>
          <w:szCs w:val="28"/>
        </w:rPr>
        <w:sym w:font="HQPB2" w:char="F039"/>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28"/>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2" w:char="F072"/>
      </w:r>
      <w:r w:rsidRPr="009C6C54">
        <w:rPr>
          <w:rFonts w:ascii="Traditional Arabic" w:hAnsi="Traditional Arabic" w:cs="Traditional Arabic"/>
          <w:sz w:val="28"/>
          <w:szCs w:val="28"/>
        </w:rPr>
        <w:sym w:font="HQPB4" w:char="F0E3"/>
      </w:r>
      <w:r w:rsidRPr="009C6C54">
        <w:rPr>
          <w:rFonts w:ascii="Traditional Arabic" w:hAnsi="Traditional Arabic" w:cs="Traditional Arabic"/>
          <w:sz w:val="28"/>
          <w:szCs w:val="28"/>
        </w:rPr>
        <w:sym w:font="HQPB1" w:char="F08D"/>
      </w:r>
      <w:r w:rsidRPr="009C6C54">
        <w:rPr>
          <w:rFonts w:ascii="Traditional Arabic" w:hAnsi="Traditional Arabic" w:cs="Traditional Arabic"/>
          <w:sz w:val="28"/>
          <w:szCs w:val="28"/>
        </w:rPr>
        <w:sym w:font="HQPB4" w:char="F0CF"/>
      </w:r>
      <w:r w:rsidRPr="009C6C54">
        <w:rPr>
          <w:rFonts w:ascii="Traditional Arabic" w:hAnsi="Traditional Arabic" w:cs="Traditional Arabic"/>
          <w:sz w:val="28"/>
          <w:szCs w:val="28"/>
        </w:rPr>
        <w:sym w:font="HQPB1" w:char="F0B1"/>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1" w:char="F046"/>
      </w:r>
      <w:r w:rsidRPr="009C6C54">
        <w:rPr>
          <w:rFonts w:ascii="Traditional Arabic" w:hAnsi="Traditional Arabic" w:cs="Traditional Arabic"/>
          <w:sz w:val="28"/>
          <w:szCs w:val="28"/>
        </w:rPr>
        <w:sym w:font="HQPB2" w:char="F052"/>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4"/>
      </w:r>
      <w:r w:rsidRPr="009C6C54">
        <w:rPr>
          <w:rFonts w:ascii="Traditional Arabic" w:hAnsi="Traditional Arabic" w:cs="Traditional Arabic"/>
          <w:sz w:val="28"/>
          <w:szCs w:val="28"/>
        </w:rPr>
        <w:sym w:font="HQPB5" w:char="F073"/>
      </w:r>
      <w:r w:rsidRPr="009C6C54">
        <w:rPr>
          <w:rFonts w:ascii="Traditional Arabic" w:hAnsi="Traditional Arabic" w:cs="Traditional Arabic"/>
          <w:sz w:val="28"/>
          <w:szCs w:val="28"/>
        </w:rPr>
        <w:sym w:font="HQPB1" w:char="F0F9"/>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2" w:char="F092"/>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1" w:char="F0FB"/>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C7"/>
      </w:r>
      <w:r w:rsidRPr="009C6C54">
        <w:rPr>
          <w:rFonts w:ascii="Traditional Arabic" w:hAnsi="Traditional Arabic" w:cs="Traditional Arabic"/>
          <w:sz w:val="28"/>
          <w:szCs w:val="28"/>
        </w:rPr>
        <w:sym w:font="HQPB1" w:char="F0DA"/>
      </w:r>
      <w:r w:rsidRPr="009C6C54">
        <w:rPr>
          <w:rFonts w:ascii="Traditional Arabic" w:hAnsi="Traditional Arabic" w:cs="Traditional Arabic"/>
          <w:sz w:val="28"/>
          <w:szCs w:val="28"/>
        </w:rPr>
        <w:sym w:font="HQPB4" w:char="F0F6"/>
      </w:r>
      <w:r w:rsidRPr="009C6C54">
        <w:rPr>
          <w:rFonts w:ascii="Traditional Arabic" w:hAnsi="Traditional Arabic" w:cs="Traditional Arabic"/>
          <w:sz w:val="28"/>
          <w:szCs w:val="28"/>
        </w:rPr>
        <w:sym w:font="HQPB1" w:char="F091"/>
      </w:r>
      <w:r w:rsidRPr="009C6C54">
        <w:rPr>
          <w:rFonts w:ascii="Traditional Arabic" w:hAnsi="Traditional Arabic" w:cs="Traditional Arabic"/>
          <w:sz w:val="28"/>
          <w:szCs w:val="28"/>
        </w:rPr>
        <w:sym w:font="HQPB5" w:char="F046"/>
      </w:r>
      <w:r w:rsidRPr="009C6C54">
        <w:rPr>
          <w:rFonts w:ascii="Traditional Arabic" w:hAnsi="Traditional Arabic" w:cs="Traditional Arabic"/>
          <w:sz w:val="28"/>
          <w:szCs w:val="28"/>
        </w:rPr>
        <w:sym w:font="HQPB2" w:char="F07B"/>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28"/>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2" w:char="F071"/>
      </w:r>
      <w:r w:rsidRPr="009C6C54">
        <w:rPr>
          <w:rFonts w:ascii="Traditional Arabic" w:hAnsi="Traditional Arabic" w:cs="Traditional Arabic"/>
          <w:sz w:val="28"/>
          <w:szCs w:val="28"/>
        </w:rPr>
        <w:sym w:font="HQPB4" w:char="F0E4"/>
      </w:r>
      <w:r w:rsidRPr="009C6C54">
        <w:rPr>
          <w:rFonts w:ascii="Traditional Arabic" w:hAnsi="Traditional Arabic" w:cs="Traditional Arabic"/>
          <w:sz w:val="28"/>
          <w:szCs w:val="28"/>
        </w:rPr>
        <w:sym w:font="HQPB1" w:char="F0F3"/>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1" w:char="F047"/>
      </w:r>
      <w:r w:rsidRPr="009C6C54">
        <w:rPr>
          <w:rFonts w:ascii="Traditional Arabic" w:hAnsi="Traditional Arabic" w:cs="Traditional Arabic"/>
          <w:sz w:val="28"/>
          <w:szCs w:val="28"/>
        </w:rPr>
        <w:sym w:font="HQPB4" w:char="F0F6"/>
      </w:r>
      <w:r w:rsidRPr="009C6C54">
        <w:rPr>
          <w:rFonts w:ascii="Traditional Arabic" w:hAnsi="Traditional Arabic" w:cs="Traditional Arabic"/>
          <w:sz w:val="28"/>
          <w:szCs w:val="28"/>
        </w:rPr>
        <w:sym w:font="HQPB1" w:char="F02F"/>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72"/>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2" w:char="F060"/>
      </w:r>
      <w:r w:rsidRPr="009C6C54">
        <w:rPr>
          <w:rFonts w:ascii="Traditional Arabic" w:hAnsi="Traditional Arabic" w:cs="Traditional Arabic"/>
          <w:sz w:val="28"/>
          <w:szCs w:val="28"/>
        </w:rPr>
        <w:sym w:font="HQPB4" w:char="F0CF"/>
      </w:r>
      <w:r w:rsidRPr="009C6C54">
        <w:rPr>
          <w:rFonts w:ascii="Traditional Arabic" w:hAnsi="Traditional Arabic" w:cs="Traditional Arabic"/>
          <w:sz w:val="28"/>
          <w:szCs w:val="28"/>
        </w:rPr>
        <w:sym w:font="HQPB2" w:char="F042"/>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C8"/>
      </w:r>
      <w:r w:rsidRPr="009C6C54">
        <w:rPr>
          <w:rFonts w:ascii="Traditional Arabic" w:hAnsi="Traditional Arabic" w:cs="Traditional Arabic"/>
          <w:sz w:val="28"/>
          <w:szCs w:val="28"/>
        </w:rPr>
        <w:sym w:font="HQPB2" w:char="F040"/>
      </w:r>
      <w:r w:rsidRPr="009C6C54">
        <w:rPr>
          <w:rFonts w:ascii="Traditional Arabic" w:hAnsi="Traditional Arabic" w:cs="Traditional Arabic"/>
          <w:sz w:val="28"/>
          <w:szCs w:val="28"/>
        </w:rPr>
        <w:sym w:font="HQPB4" w:char="F0F4"/>
      </w:r>
      <w:r w:rsidRPr="009C6C54">
        <w:rPr>
          <w:rFonts w:ascii="Traditional Arabic" w:hAnsi="Traditional Arabic" w:cs="Traditional Arabic"/>
          <w:sz w:val="28"/>
          <w:szCs w:val="28"/>
        </w:rPr>
        <w:sym w:font="HQPB1" w:char="F0D2"/>
      </w:r>
      <w:r w:rsidRPr="009C6C54">
        <w:rPr>
          <w:rFonts w:ascii="Traditional Arabic" w:hAnsi="Traditional Arabic" w:cs="Traditional Arabic"/>
          <w:sz w:val="28"/>
          <w:szCs w:val="28"/>
        </w:rPr>
        <w:sym w:font="HQPB5" w:char="F073"/>
      </w:r>
      <w:r w:rsidRPr="009C6C54">
        <w:rPr>
          <w:rFonts w:ascii="Traditional Arabic" w:hAnsi="Traditional Arabic" w:cs="Traditional Arabic"/>
          <w:sz w:val="28"/>
          <w:szCs w:val="28"/>
        </w:rPr>
        <w:sym w:font="HQPB1" w:char="F0F9"/>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AB"/>
      </w:r>
      <w:r w:rsidRPr="009C6C54">
        <w:rPr>
          <w:rFonts w:ascii="Traditional Arabic" w:hAnsi="Traditional Arabic" w:cs="Traditional Arabic"/>
          <w:sz w:val="28"/>
          <w:szCs w:val="28"/>
        </w:rPr>
        <w:sym w:font="HQPB1" w:char="F021"/>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28"/>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2" w:char="F072"/>
      </w:r>
      <w:r w:rsidRPr="009C6C54">
        <w:rPr>
          <w:rFonts w:ascii="Traditional Arabic" w:hAnsi="Traditional Arabic" w:cs="Traditional Arabic"/>
          <w:sz w:val="28"/>
          <w:szCs w:val="28"/>
        </w:rPr>
        <w:sym w:font="HQPB4" w:char="F0E3"/>
      </w:r>
      <w:r w:rsidRPr="009C6C54">
        <w:rPr>
          <w:rFonts w:ascii="Traditional Arabic" w:hAnsi="Traditional Arabic" w:cs="Traditional Arabic"/>
          <w:sz w:val="28"/>
          <w:szCs w:val="28"/>
        </w:rPr>
        <w:sym w:font="HQPB1" w:char="F08D"/>
      </w:r>
      <w:r w:rsidRPr="009C6C54">
        <w:rPr>
          <w:rFonts w:ascii="Traditional Arabic" w:hAnsi="Traditional Arabic" w:cs="Traditional Arabic"/>
          <w:sz w:val="28"/>
          <w:szCs w:val="28"/>
        </w:rPr>
        <w:sym w:font="HQPB4" w:char="F0E4"/>
      </w:r>
      <w:r w:rsidRPr="009C6C54">
        <w:rPr>
          <w:rFonts w:ascii="Traditional Arabic" w:hAnsi="Traditional Arabic" w:cs="Traditional Arabic"/>
          <w:sz w:val="28"/>
          <w:szCs w:val="28"/>
        </w:rPr>
        <w:sym w:font="HQPB2" w:char="F02E"/>
      </w:r>
      <w:r w:rsidRPr="009C6C54">
        <w:rPr>
          <w:rFonts w:ascii="Traditional Arabic" w:hAnsi="Traditional Arabic" w:cs="Traditional Arabic"/>
          <w:sz w:val="28"/>
          <w:szCs w:val="28"/>
        </w:rPr>
        <w:sym w:font="HQPB4" w:char="F0F8"/>
      </w:r>
      <w:r w:rsidRPr="009C6C54">
        <w:rPr>
          <w:rFonts w:ascii="Traditional Arabic" w:hAnsi="Traditional Arabic" w:cs="Traditional Arabic"/>
          <w:sz w:val="28"/>
          <w:szCs w:val="28"/>
        </w:rPr>
        <w:sym w:font="HQPB1" w:char="F08C"/>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72"/>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A9"/>
      </w:r>
      <w:r w:rsidRPr="009C6C54">
        <w:rPr>
          <w:rFonts w:ascii="Traditional Arabic" w:hAnsi="Traditional Arabic" w:cs="Traditional Arabic"/>
          <w:sz w:val="28"/>
          <w:szCs w:val="28"/>
        </w:rPr>
        <w:sym w:font="HQPB1" w:char="F021"/>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4" w:char="F05A"/>
      </w:r>
      <w:r w:rsidRPr="009C6C54">
        <w:rPr>
          <w:rFonts w:ascii="Traditional Arabic" w:hAnsi="Traditional Arabic" w:cs="Traditional Arabic"/>
          <w:sz w:val="28"/>
          <w:szCs w:val="28"/>
        </w:rPr>
        <w:sym w:font="HQPB1" w:char="F08E"/>
      </w:r>
      <w:r w:rsidRPr="009C6C54">
        <w:rPr>
          <w:rFonts w:ascii="Traditional Arabic" w:hAnsi="Traditional Arabic" w:cs="Traditional Arabic"/>
          <w:sz w:val="28"/>
          <w:szCs w:val="28"/>
        </w:rPr>
        <w:sym w:font="HQPB2" w:char="F08D"/>
      </w:r>
      <w:r w:rsidRPr="009C6C54">
        <w:rPr>
          <w:rFonts w:ascii="Traditional Arabic" w:hAnsi="Traditional Arabic" w:cs="Traditional Arabic"/>
          <w:sz w:val="28"/>
          <w:szCs w:val="28"/>
        </w:rPr>
        <w:sym w:font="HQPB4" w:char="F0CF"/>
      </w:r>
      <w:r w:rsidRPr="009C6C54">
        <w:rPr>
          <w:rFonts w:ascii="Traditional Arabic" w:hAnsi="Traditional Arabic" w:cs="Traditional Arabic"/>
          <w:sz w:val="28"/>
          <w:szCs w:val="28"/>
        </w:rPr>
        <w:sym w:font="HQPB1" w:char="F057"/>
      </w:r>
      <w:r w:rsidRPr="009C6C54">
        <w:rPr>
          <w:rFonts w:ascii="Traditional Arabic" w:hAnsi="Traditional Arabic" w:cs="Traditional Arabic"/>
          <w:sz w:val="28"/>
          <w:szCs w:val="28"/>
        </w:rPr>
        <w:sym w:font="HQPB5" w:char="F078"/>
      </w:r>
      <w:r w:rsidRPr="009C6C54">
        <w:rPr>
          <w:rFonts w:ascii="Traditional Arabic" w:hAnsi="Traditional Arabic" w:cs="Traditional Arabic"/>
          <w:sz w:val="28"/>
          <w:szCs w:val="28"/>
        </w:rPr>
        <w:sym w:font="HQPB2" w:char="F02E"/>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F6"/>
      </w:r>
      <w:r w:rsidRPr="009C6C54">
        <w:rPr>
          <w:rFonts w:ascii="Traditional Arabic" w:hAnsi="Traditional Arabic" w:cs="Traditional Arabic"/>
          <w:sz w:val="28"/>
          <w:szCs w:val="28"/>
        </w:rPr>
        <w:sym w:font="HQPB3" w:char="F02F"/>
      </w:r>
      <w:r w:rsidRPr="009C6C54">
        <w:rPr>
          <w:rFonts w:ascii="Traditional Arabic" w:hAnsi="Traditional Arabic" w:cs="Traditional Arabic"/>
          <w:sz w:val="28"/>
          <w:szCs w:val="28"/>
        </w:rPr>
        <w:sym w:font="HQPB4" w:char="F0E4"/>
      </w:r>
      <w:r w:rsidRPr="009C6C54">
        <w:rPr>
          <w:rFonts w:ascii="Traditional Arabic" w:hAnsi="Traditional Arabic" w:cs="Traditional Arabic"/>
          <w:sz w:val="28"/>
          <w:szCs w:val="28"/>
        </w:rPr>
        <w:sym w:font="HQPB2" w:char="F033"/>
      </w:r>
      <w:r w:rsidRPr="009C6C54">
        <w:rPr>
          <w:rFonts w:ascii="Traditional Arabic" w:hAnsi="Traditional Arabic" w:cs="Traditional Arabic"/>
          <w:sz w:val="28"/>
          <w:szCs w:val="28"/>
        </w:rPr>
        <w:sym w:font="HQPB4" w:char="F0AF"/>
      </w:r>
      <w:r w:rsidRPr="009C6C54">
        <w:rPr>
          <w:rFonts w:ascii="Traditional Arabic" w:hAnsi="Traditional Arabic" w:cs="Traditional Arabic"/>
          <w:sz w:val="28"/>
          <w:szCs w:val="28"/>
        </w:rPr>
        <w:sym w:font="HQPB2" w:char="F03D"/>
      </w:r>
      <w:r w:rsidRPr="009C6C54">
        <w:rPr>
          <w:rFonts w:ascii="Traditional Arabic" w:hAnsi="Traditional Arabic" w:cs="Traditional Arabic"/>
          <w:sz w:val="28"/>
          <w:szCs w:val="28"/>
        </w:rPr>
        <w:sym w:font="HQPB5" w:char="F079"/>
      </w:r>
      <w:r w:rsidRPr="009C6C54">
        <w:rPr>
          <w:rFonts w:ascii="Traditional Arabic" w:hAnsi="Traditional Arabic" w:cs="Traditional Arabic"/>
          <w:sz w:val="28"/>
          <w:szCs w:val="28"/>
        </w:rPr>
        <w:sym w:font="HQPB1" w:char="F0E8"/>
      </w:r>
      <w:r w:rsidRPr="009C6C54">
        <w:rPr>
          <w:rFonts w:ascii="Traditional Arabic" w:hAnsi="Traditional Arabic" w:cs="Traditional Arabic"/>
          <w:sz w:val="28"/>
          <w:szCs w:val="28"/>
        </w:rPr>
        <w:sym w:font="HQPB4" w:char="F0A9"/>
      </w:r>
      <w:r w:rsidRPr="009C6C54">
        <w:rPr>
          <w:rFonts w:ascii="Traditional Arabic" w:hAnsi="Traditional Arabic" w:cs="Traditional Arabic"/>
          <w:sz w:val="28"/>
          <w:szCs w:val="28"/>
        </w:rPr>
        <w:sym w:font="HQPB2" w:char="F039"/>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62"/>
      </w:r>
      <w:r w:rsidRPr="009C6C54">
        <w:rPr>
          <w:rFonts w:ascii="Traditional Arabic" w:hAnsi="Traditional Arabic" w:cs="Traditional Arabic"/>
          <w:sz w:val="28"/>
          <w:szCs w:val="28"/>
        </w:rPr>
        <w:sym w:font="HQPB2" w:char="F071"/>
      </w:r>
      <w:r w:rsidRPr="009C6C54">
        <w:rPr>
          <w:rFonts w:ascii="Traditional Arabic" w:hAnsi="Traditional Arabic" w:cs="Traditional Arabic"/>
          <w:sz w:val="28"/>
          <w:szCs w:val="28"/>
        </w:rPr>
        <w:sym w:font="HQPB4" w:char="F0DF"/>
      </w:r>
      <w:r w:rsidRPr="009C6C54">
        <w:rPr>
          <w:rFonts w:ascii="Traditional Arabic" w:hAnsi="Traditional Arabic" w:cs="Traditional Arabic"/>
          <w:sz w:val="28"/>
          <w:szCs w:val="28"/>
        </w:rPr>
        <w:sym w:font="HQPB1" w:char="F073"/>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2" w:char="F03D"/>
      </w:r>
      <w:r w:rsidRPr="009C6C54">
        <w:rPr>
          <w:rFonts w:ascii="Traditional Arabic" w:hAnsi="Traditional Arabic" w:cs="Traditional Arabic"/>
          <w:sz w:val="28"/>
          <w:szCs w:val="28"/>
        </w:rPr>
        <w:sym w:font="HQPB4" w:char="F0F8"/>
      </w:r>
      <w:r w:rsidRPr="009C6C54">
        <w:rPr>
          <w:rFonts w:ascii="Traditional Arabic" w:hAnsi="Traditional Arabic" w:cs="Traditional Arabic"/>
          <w:sz w:val="28"/>
          <w:szCs w:val="28"/>
        </w:rPr>
        <w:sym w:font="HQPB1" w:char="F0FF"/>
      </w:r>
      <w:r w:rsidRPr="009C6C54">
        <w:rPr>
          <w:rFonts w:ascii="Traditional Arabic" w:hAnsi="Traditional Arabic" w:cs="Traditional Arabic"/>
          <w:sz w:val="28"/>
          <w:szCs w:val="28"/>
        </w:rPr>
        <w:sym w:font="HQPB4" w:char="F0E8"/>
      </w:r>
      <w:r w:rsidRPr="009C6C54">
        <w:rPr>
          <w:rFonts w:ascii="Traditional Arabic" w:hAnsi="Traditional Arabic" w:cs="Traditional Arabic"/>
          <w:sz w:val="28"/>
          <w:szCs w:val="28"/>
        </w:rPr>
        <w:sym w:font="HQPB1" w:char="F03F"/>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2" w:char="F0C7"/>
      </w:r>
      <w:r w:rsidRPr="009C6C54">
        <w:rPr>
          <w:rFonts w:ascii="Traditional Arabic" w:hAnsi="Traditional Arabic" w:cs="Traditional Arabic"/>
          <w:sz w:val="28"/>
          <w:szCs w:val="28"/>
        </w:rPr>
        <w:sym w:font="HQPB2" w:char="F0CA"/>
      </w:r>
      <w:r w:rsidRPr="009C6C54">
        <w:rPr>
          <w:rFonts w:ascii="Traditional Arabic" w:hAnsi="Traditional Arabic" w:cs="Traditional Arabic"/>
          <w:sz w:val="28"/>
          <w:szCs w:val="28"/>
        </w:rPr>
        <w:sym w:font="HQPB2" w:char="F0C9"/>
      </w:r>
      <w:r w:rsidRPr="009C6C54">
        <w:rPr>
          <w:rFonts w:ascii="Traditional Arabic" w:hAnsi="Traditional Arabic" w:cs="Traditional Arabic"/>
          <w:sz w:val="28"/>
          <w:szCs w:val="28"/>
        </w:rPr>
        <w:sym w:font="HQPB2" w:char="F0C8"/>
      </w:r>
      <w:r w:rsidRPr="009C6C54">
        <w:rPr>
          <w:rFonts w:ascii="Traditional Arabic" w:hAnsi="Traditional Arabic" w:cs="Traditional Arabic"/>
          <w:sz w:val="28"/>
          <w:szCs w:val="28"/>
          <w:rtl/>
        </w:rPr>
        <w:t xml:space="preserve">   </w:t>
      </w:r>
    </w:p>
    <w:p w:rsidR="00D757A7" w:rsidRDefault="00D757A7" w:rsidP="00D757A7">
      <w:pPr>
        <w:pStyle w:val="ListParagraph"/>
        <w:spacing w:line="360" w:lineRule="auto"/>
        <w:ind w:left="1134"/>
        <w:contextualSpacing w:val="0"/>
        <w:jc w:val="both"/>
        <w:rPr>
          <w:rStyle w:val="gen"/>
          <w:rFonts w:ascii="Times New Roman" w:hAnsi="Times New Roman" w:cs="Times New Roman"/>
          <w:sz w:val="24"/>
          <w:szCs w:val="24"/>
        </w:rPr>
      </w:pPr>
      <w:r>
        <w:rPr>
          <w:rStyle w:val="gen"/>
          <w:rFonts w:ascii="Times New Roman" w:hAnsi="Times New Roman" w:cs="Times New Roman"/>
          <w:sz w:val="24"/>
          <w:szCs w:val="24"/>
        </w:rPr>
        <w:t xml:space="preserve">Artinya: </w:t>
      </w:r>
      <w:r w:rsidRPr="00C11272">
        <w:rPr>
          <w:rStyle w:val="gen"/>
          <w:rFonts w:ascii="Times New Roman" w:hAnsi="Times New Roman" w:cs="Times New Roman"/>
          <w:sz w:val="24"/>
          <w:szCs w:val="24"/>
        </w:rPr>
        <w:t>Apabila telah ditunaikan shalat, maka bertebaranlah kamu di muka bumi; dan carilah karunia Allah dan ingatlah Allah banyak-banyak supaya kamu beruntung.</w:t>
      </w:r>
      <w:r>
        <w:rPr>
          <w:rStyle w:val="gen"/>
          <w:rFonts w:ascii="Times New Roman" w:hAnsi="Times New Roman" w:cs="Times New Roman"/>
          <w:sz w:val="24"/>
          <w:szCs w:val="24"/>
        </w:rPr>
        <w:t>(QS. Al-Jumu’ah: 10)</w:t>
      </w:r>
      <w:r>
        <w:rPr>
          <w:rStyle w:val="FootnoteReference"/>
          <w:rFonts w:ascii="Times New Roman" w:hAnsi="Times New Roman" w:cs="Times New Roman"/>
          <w:sz w:val="24"/>
          <w:szCs w:val="24"/>
        </w:rPr>
        <w:footnoteReference w:id="38"/>
      </w:r>
    </w:p>
    <w:p w:rsidR="00D757A7" w:rsidRPr="009C6C54" w:rsidRDefault="00D757A7" w:rsidP="00D757A7">
      <w:pPr>
        <w:pStyle w:val="ListParagraph"/>
        <w:bidi/>
        <w:spacing w:line="240" w:lineRule="auto"/>
        <w:ind w:left="-2" w:right="1134" w:hanging="2"/>
        <w:contextualSpacing w:val="0"/>
        <w:jc w:val="both"/>
        <w:rPr>
          <w:rFonts w:ascii="Traditional Arabic" w:hAnsi="Traditional Arabic" w:cs="Traditional Arabic"/>
          <w:sz w:val="28"/>
          <w:szCs w:val="28"/>
        </w:rPr>
      </w:pPr>
      <w:r w:rsidRPr="009C6C54">
        <w:rPr>
          <w:rFonts w:ascii="Traditional Arabic" w:hAnsi="Traditional Arabic" w:cs="Traditional Arabic"/>
          <w:sz w:val="28"/>
          <w:szCs w:val="28"/>
        </w:rPr>
        <w:sym w:font="HQPB4" w:char="F02A"/>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FB"/>
      </w:r>
      <w:r w:rsidRPr="009C6C54">
        <w:rPr>
          <w:rFonts w:ascii="Traditional Arabic" w:hAnsi="Traditional Arabic" w:cs="Traditional Arabic"/>
          <w:sz w:val="28"/>
          <w:szCs w:val="28"/>
        </w:rPr>
        <w:sym w:font="HQPB2" w:char="F0D3"/>
      </w:r>
      <w:r w:rsidRPr="009C6C54">
        <w:rPr>
          <w:rFonts w:ascii="Traditional Arabic" w:hAnsi="Traditional Arabic" w:cs="Traditional Arabic"/>
          <w:sz w:val="28"/>
          <w:szCs w:val="28"/>
        </w:rPr>
        <w:sym w:font="HQPB4" w:char="F0CD"/>
      </w:r>
      <w:r w:rsidRPr="009C6C54">
        <w:rPr>
          <w:rFonts w:ascii="Traditional Arabic" w:hAnsi="Traditional Arabic" w:cs="Traditional Arabic"/>
          <w:sz w:val="28"/>
          <w:szCs w:val="28"/>
        </w:rPr>
        <w:sym w:font="HQPB2" w:char="F05F"/>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1" w:char="F036"/>
      </w:r>
      <w:r w:rsidRPr="009C6C54">
        <w:rPr>
          <w:rFonts w:ascii="Traditional Arabic" w:hAnsi="Traditional Arabic" w:cs="Traditional Arabic"/>
          <w:sz w:val="28"/>
          <w:szCs w:val="28"/>
        </w:rPr>
        <w:sym w:font="HQPB2" w:char="F0BB"/>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83"/>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50"/>
      </w:r>
      <w:r w:rsidRPr="009C6C54">
        <w:rPr>
          <w:rFonts w:ascii="Traditional Arabic" w:hAnsi="Traditional Arabic" w:cs="Traditional Arabic"/>
          <w:sz w:val="28"/>
          <w:szCs w:val="28"/>
        </w:rPr>
        <w:sym w:font="HQPB5" w:char="F079"/>
      </w:r>
      <w:r w:rsidRPr="009C6C54">
        <w:rPr>
          <w:rFonts w:ascii="Traditional Arabic" w:hAnsi="Traditional Arabic" w:cs="Traditional Arabic"/>
          <w:sz w:val="28"/>
          <w:szCs w:val="28"/>
        </w:rPr>
        <w:sym w:font="HQPB1" w:char="F08A"/>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E4"/>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28"/>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2" w:char="F072"/>
      </w:r>
      <w:r w:rsidRPr="009C6C54">
        <w:rPr>
          <w:rFonts w:ascii="Traditional Arabic" w:hAnsi="Traditional Arabic" w:cs="Traditional Arabic"/>
          <w:sz w:val="28"/>
          <w:szCs w:val="28"/>
        </w:rPr>
        <w:sym w:font="HQPB4" w:char="F0E4"/>
      </w:r>
      <w:r w:rsidRPr="009C6C54">
        <w:rPr>
          <w:rFonts w:ascii="Traditional Arabic" w:hAnsi="Traditional Arabic" w:cs="Traditional Arabic"/>
          <w:sz w:val="28"/>
          <w:szCs w:val="28"/>
        </w:rPr>
        <w:sym w:font="HQPB1" w:char="F08B"/>
      </w:r>
      <w:r w:rsidRPr="009C6C54">
        <w:rPr>
          <w:rFonts w:ascii="Traditional Arabic" w:hAnsi="Traditional Arabic" w:cs="Traditional Arabic"/>
          <w:sz w:val="28"/>
          <w:szCs w:val="28"/>
        </w:rPr>
        <w:sym w:font="HQPB4" w:char="F0E8"/>
      </w:r>
      <w:r w:rsidRPr="009C6C54">
        <w:rPr>
          <w:rFonts w:ascii="Traditional Arabic" w:hAnsi="Traditional Arabic" w:cs="Traditional Arabic"/>
          <w:sz w:val="28"/>
          <w:szCs w:val="28"/>
        </w:rPr>
        <w:sym w:font="HQPB1" w:char="F07B"/>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F6"/>
      </w:r>
      <w:r w:rsidRPr="009C6C54">
        <w:rPr>
          <w:rFonts w:ascii="Traditional Arabic" w:hAnsi="Traditional Arabic" w:cs="Traditional Arabic"/>
          <w:sz w:val="28"/>
          <w:szCs w:val="28"/>
        </w:rPr>
        <w:sym w:font="HQPB3" w:char="F02F"/>
      </w:r>
      <w:r w:rsidRPr="009C6C54">
        <w:rPr>
          <w:rFonts w:ascii="Traditional Arabic" w:hAnsi="Traditional Arabic" w:cs="Traditional Arabic"/>
          <w:sz w:val="28"/>
          <w:szCs w:val="28"/>
        </w:rPr>
        <w:sym w:font="HQPB4" w:char="F0E4"/>
      </w:r>
      <w:r w:rsidRPr="009C6C54">
        <w:rPr>
          <w:rFonts w:ascii="Traditional Arabic" w:hAnsi="Traditional Arabic" w:cs="Traditional Arabic"/>
          <w:sz w:val="28"/>
          <w:szCs w:val="28"/>
        </w:rPr>
        <w:sym w:font="HQPB2" w:char="F033"/>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1" w:char="F047"/>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5E"/>
      </w:r>
      <w:r w:rsidRPr="009C6C54">
        <w:rPr>
          <w:rFonts w:ascii="Traditional Arabic" w:hAnsi="Traditional Arabic" w:cs="Traditional Arabic"/>
          <w:sz w:val="28"/>
          <w:szCs w:val="28"/>
        </w:rPr>
        <w:sym w:font="HQPB2" w:char="F083"/>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1" w:char="F097"/>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79"/>
      </w:r>
      <w:r w:rsidRPr="009C6C54">
        <w:rPr>
          <w:rFonts w:ascii="Traditional Arabic" w:hAnsi="Traditional Arabic" w:cs="Traditional Arabic"/>
          <w:sz w:val="28"/>
          <w:szCs w:val="28"/>
        </w:rPr>
        <w:sym w:font="HQPB1" w:char="F089"/>
      </w:r>
      <w:r w:rsidRPr="009C6C54">
        <w:rPr>
          <w:rFonts w:ascii="Traditional Arabic" w:hAnsi="Traditional Arabic" w:cs="Traditional Arabic"/>
          <w:sz w:val="28"/>
          <w:szCs w:val="28"/>
        </w:rPr>
        <w:sym w:font="HQPB2" w:char="F05A"/>
      </w:r>
      <w:r w:rsidRPr="009C6C54">
        <w:rPr>
          <w:rFonts w:ascii="Traditional Arabic" w:hAnsi="Traditional Arabic" w:cs="Traditional Arabic"/>
          <w:sz w:val="28"/>
          <w:szCs w:val="28"/>
        </w:rPr>
        <w:sym w:font="HQPB4" w:char="F0CF"/>
      </w:r>
      <w:r w:rsidRPr="009C6C54">
        <w:rPr>
          <w:rFonts w:ascii="Traditional Arabic" w:hAnsi="Traditional Arabic" w:cs="Traditional Arabic"/>
          <w:sz w:val="28"/>
          <w:szCs w:val="28"/>
        </w:rPr>
        <w:sym w:font="HQPB1" w:char="F0E3"/>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C8"/>
      </w:r>
      <w:r w:rsidRPr="009C6C54">
        <w:rPr>
          <w:rFonts w:ascii="Traditional Arabic" w:hAnsi="Traditional Arabic" w:cs="Traditional Arabic"/>
          <w:sz w:val="28"/>
          <w:szCs w:val="28"/>
        </w:rPr>
        <w:sym w:font="HQPB4" w:char="F065"/>
      </w:r>
      <w:r w:rsidRPr="009C6C54">
        <w:rPr>
          <w:rFonts w:ascii="Traditional Arabic" w:hAnsi="Traditional Arabic" w:cs="Traditional Arabic"/>
          <w:sz w:val="28"/>
          <w:szCs w:val="28"/>
        </w:rPr>
        <w:sym w:font="HQPB2" w:char="F040"/>
      </w:r>
      <w:r w:rsidRPr="009C6C54">
        <w:rPr>
          <w:rFonts w:ascii="Traditional Arabic" w:hAnsi="Traditional Arabic" w:cs="Traditional Arabic"/>
          <w:sz w:val="28"/>
          <w:szCs w:val="28"/>
        </w:rPr>
        <w:sym w:font="HQPB4" w:char="F0E4"/>
      </w:r>
      <w:r w:rsidRPr="009C6C54">
        <w:rPr>
          <w:rFonts w:ascii="Traditional Arabic" w:hAnsi="Traditional Arabic" w:cs="Traditional Arabic"/>
          <w:sz w:val="28"/>
          <w:szCs w:val="28"/>
        </w:rPr>
        <w:sym w:font="HQPB2" w:char="F02E"/>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37"/>
      </w:r>
      <w:r w:rsidRPr="009C6C54">
        <w:rPr>
          <w:rFonts w:ascii="Traditional Arabic" w:hAnsi="Traditional Arabic" w:cs="Traditional Arabic"/>
          <w:sz w:val="28"/>
          <w:szCs w:val="28"/>
        </w:rPr>
        <w:sym w:font="HQPB1" w:char="F089"/>
      </w:r>
      <w:r w:rsidRPr="009C6C54">
        <w:rPr>
          <w:rFonts w:ascii="Traditional Arabic" w:hAnsi="Traditional Arabic" w:cs="Traditional Arabic"/>
          <w:sz w:val="28"/>
          <w:szCs w:val="28"/>
        </w:rPr>
        <w:sym w:font="HQPB4" w:char="F0C9"/>
      </w:r>
      <w:r w:rsidRPr="009C6C54">
        <w:rPr>
          <w:rFonts w:ascii="Traditional Arabic" w:hAnsi="Traditional Arabic" w:cs="Traditional Arabic"/>
          <w:sz w:val="28"/>
          <w:szCs w:val="28"/>
        </w:rPr>
        <w:sym w:font="HQPB1" w:char="F066"/>
      </w:r>
      <w:r w:rsidRPr="009C6C54">
        <w:rPr>
          <w:rFonts w:ascii="Traditional Arabic" w:hAnsi="Traditional Arabic" w:cs="Traditional Arabic"/>
          <w:sz w:val="28"/>
          <w:szCs w:val="28"/>
        </w:rPr>
        <w:sym w:font="HQPB4" w:char="F0F3"/>
      </w:r>
      <w:r w:rsidRPr="009C6C54">
        <w:rPr>
          <w:rFonts w:ascii="Traditional Arabic" w:hAnsi="Traditional Arabic" w:cs="Traditional Arabic"/>
          <w:sz w:val="28"/>
          <w:szCs w:val="28"/>
        </w:rPr>
        <w:sym w:font="HQPB1" w:char="F0A1"/>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42"/>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28"/>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2" w:char="F071"/>
      </w:r>
      <w:r w:rsidRPr="009C6C54">
        <w:rPr>
          <w:rFonts w:ascii="Traditional Arabic" w:hAnsi="Traditional Arabic" w:cs="Traditional Arabic"/>
          <w:sz w:val="28"/>
          <w:szCs w:val="28"/>
        </w:rPr>
        <w:sym w:font="HQPB4" w:char="F0E8"/>
      </w:r>
      <w:r w:rsidRPr="009C6C54">
        <w:rPr>
          <w:rFonts w:ascii="Traditional Arabic" w:hAnsi="Traditional Arabic" w:cs="Traditional Arabic"/>
          <w:sz w:val="28"/>
          <w:szCs w:val="28"/>
        </w:rPr>
        <w:sym w:font="HQPB2" w:char="F03D"/>
      </w:r>
      <w:r w:rsidRPr="009C6C54">
        <w:rPr>
          <w:rFonts w:ascii="Traditional Arabic" w:hAnsi="Traditional Arabic" w:cs="Traditional Arabic"/>
          <w:sz w:val="28"/>
          <w:szCs w:val="28"/>
        </w:rPr>
        <w:sym w:font="HQPB4" w:char="F0E0"/>
      </w:r>
      <w:r w:rsidRPr="009C6C54">
        <w:rPr>
          <w:rFonts w:ascii="Traditional Arabic" w:hAnsi="Traditional Arabic" w:cs="Traditional Arabic"/>
          <w:sz w:val="28"/>
          <w:szCs w:val="28"/>
        </w:rPr>
        <w:sym w:font="HQPB2" w:char="F032"/>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72"/>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28"/>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2" w:char="F071"/>
      </w:r>
      <w:r w:rsidRPr="009C6C54">
        <w:rPr>
          <w:rFonts w:ascii="Traditional Arabic" w:hAnsi="Traditional Arabic" w:cs="Traditional Arabic"/>
          <w:sz w:val="28"/>
          <w:szCs w:val="28"/>
        </w:rPr>
        <w:sym w:font="HQPB4" w:char="F0E7"/>
      </w:r>
      <w:r w:rsidRPr="009C6C54">
        <w:rPr>
          <w:rFonts w:ascii="Traditional Arabic" w:hAnsi="Traditional Arabic" w:cs="Traditional Arabic"/>
          <w:sz w:val="28"/>
          <w:szCs w:val="28"/>
        </w:rPr>
        <w:sym w:font="HQPB1" w:char="F02F"/>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1" w:char="F08E"/>
      </w:r>
      <w:r w:rsidRPr="009C6C54">
        <w:rPr>
          <w:rFonts w:ascii="Traditional Arabic" w:hAnsi="Traditional Arabic" w:cs="Traditional Arabic"/>
          <w:sz w:val="28"/>
          <w:szCs w:val="28"/>
        </w:rPr>
        <w:sym w:font="HQPB4" w:char="F0F5"/>
      </w:r>
      <w:r w:rsidRPr="009C6C54">
        <w:rPr>
          <w:rFonts w:ascii="Traditional Arabic" w:hAnsi="Traditional Arabic" w:cs="Traditional Arabic"/>
          <w:sz w:val="28"/>
          <w:szCs w:val="28"/>
        </w:rPr>
        <w:sym w:font="HQPB1" w:char="F0B0"/>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72"/>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9F"/>
      </w:r>
      <w:r w:rsidRPr="009C6C54">
        <w:rPr>
          <w:rFonts w:ascii="Traditional Arabic" w:hAnsi="Traditional Arabic" w:cs="Traditional Arabic"/>
          <w:sz w:val="28"/>
          <w:szCs w:val="28"/>
        </w:rPr>
        <w:sym w:font="HQPB2" w:char="F077"/>
      </w:r>
      <w:r w:rsidRPr="009C6C54">
        <w:rPr>
          <w:rFonts w:ascii="Traditional Arabic" w:hAnsi="Traditional Arabic" w:cs="Traditional Arabic"/>
          <w:sz w:val="28"/>
          <w:szCs w:val="28"/>
        </w:rPr>
        <w:sym w:font="HQPB5" w:char="F075"/>
      </w:r>
      <w:r w:rsidRPr="009C6C54">
        <w:rPr>
          <w:rFonts w:ascii="Traditional Arabic" w:hAnsi="Traditional Arabic" w:cs="Traditional Arabic"/>
          <w:sz w:val="28"/>
          <w:szCs w:val="28"/>
        </w:rPr>
        <w:sym w:font="HQPB2" w:char="F072"/>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28"/>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Pr>
        <w:sym w:font="HQPB4" w:char="F0FE"/>
      </w:r>
      <w:r w:rsidRPr="009C6C54">
        <w:rPr>
          <w:rFonts w:ascii="Traditional Arabic" w:hAnsi="Traditional Arabic" w:cs="Traditional Arabic"/>
          <w:sz w:val="28"/>
          <w:szCs w:val="28"/>
        </w:rPr>
        <w:sym w:font="HQPB2" w:char="F071"/>
      </w:r>
      <w:r w:rsidRPr="009C6C54">
        <w:rPr>
          <w:rFonts w:ascii="Traditional Arabic" w:hAnsi="Traditional Arabic" w:cs="Traditional Arabic"/>
          <w:sz w:val="28"/>
          <w:szCs w:val="28"/>
        </w:rPr>
        <w:sym w:font="HQPB4" w:char="F0E8"/>
      </w:r>
      <w:r w:rsidRPr="009C6C54">
        <w:rPr>
          <w:rFonts w:ascii="Traditional Arabic" w:hAnsi="Traditional Arabic" w:cs="Traditional Arabic"/>
          <w:sz w:val="28"/>
          <w:szCs w:val="28"/>
        </w:rPr>
        <w:sym w:font="HQPB1" w:char="F0F9"/>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1" w:char="F08E"/>
      </w:r>
      <w:r w:rsidRPr="009C6C54">
        <w:rPr>
          <w:rFonts w:ascii="Traditional Arabic" w:hAnsi="Traditional Arabic" w:cs="Traditional Arabic"/>
          <w:sz w:val="28"/>
          <w:szCs w:val="28"/>
        </w:rPr>
        <w:sym w:font="HQPB4" w:char="F0F4"/>
      </w:r>
      <w:r w:rsidRPr="009C6C54">
        <w:rPr>
          <w:rFonts w:ascii="Traditional Arabic" w:hAnsi="Traditional Arabic" w:cs="Traditional Arabic"/>
          <w:sz w:val="28"/>
          <w:szCs w:val="28"/>
        </w:rPr>
        <w:sym w:font="HQPB1" w:char="F0A3"/>
      </w:r>
      <w:r w:rsidRPr="009C6C54">
        <w:rPr>
          <w:rFonts w:ascii="Traditional Arabic" w:hAnsi="Traditional Arabic" w:cs="Traditional Arabic"/>
          <w:sz w:val="28"/>
          <w:szCs w:val="28"/>
        </w:rPr>
        <w:sym w:font="HQPB4" w:char="F0E8"/>
      </w:r>
      <w:r w:rsidRPr="009C6C54">
        <w:rPr>
          <w:rFonts w:ascii="Traditional Arabic" w:hAnsi="Traditional Arabic" w:cs="Traditional Arabic"/>
          <w:sz w:val="28"/>
          <w:szCs w:val="28"/>
        </w:rPr>
        <w:sym w:font="HQPB1" w:char="F040"/>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34"/>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2" w:char="F0BC"/>
      </w:r>
      <w:r w:rsidRPr="009C6C54">
        <w:rPr>
          <w:rFonts w:ascii="Traditional Arabic" w:hAnsi="Traditional Arabic" w:cs="Traditional Arabic"/>
          <w:sz w:val="28"/>
          <w:szCs w:val="28"/>
        </w:rPr>
        <w:sym w:font="HQPB4" w:char="F0E7"/>
      </w:r>
      <w:r w:rsidRPr="009C6C54">
        <w:rPr>
          <w:rFonts w:ascii="Traditional Arabic" w:hAnsi="Traditional Arabic" w:cs="Traditional Arabic"/>
          <w:sz w:val="28"/>
          <w:szCs w:val="28"/>
        </w:rPr>
        <w:sym w:font="HQPB2" w:char="F06D"/>
      </w:r>
      <w:r w:rsidRPr="009C6C54">
        <w:rPr>
          <w:rFonts w:ascii="Traditional Arabic" w:hAnsi="Traditional Arabic" w:cs="Traditional Arabic"/>
          <w:sz w:val="28"/>
          <w:szCs w:val="28"/>
        </w:rPr>
        <w:sym w:font="HQPB4" w:char="F0AF"/>
      </w:r>
      <w:r w:rsidRPr="009C6C54">
        <w:rPr>
          <w:rFonts w:ascii="Traditional Arabic" w:hAnsi="Traditional Arabic" w:cs="Traditional Arabic"/>
          <w:sz w:val="28"/>
          <w:szCs w:val="28"/>
        </w:rPr>
        <w:sym w:font="HQPB2" w:char="F052"/>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1" w:char="F029"/>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9F"/>
      </w:r>
      <w:r w:rsidRPr="009C6C54">
        <w:rPr>
          <w:rFonts w:ascii="Traditional Arabic" w:hAnsi="Traditional Arabic" w:cs="Traditional Arabic"/>
          <w:sz w:val="28"/>
          <w:szCs w:val="28"/>
        </w:rPr>
        <w:sym w:font="HQPB2" w:char="F077"/>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4" w:char="F08F"/>
      </w:r>
      <w:r w:rsidRPr="009C6C54">
        <w:rPr>
          <w:rFonts w:ascii="Traditional Arabic" w:hAnsi="Traditional Arabic" w:cs="Traditional Arabic"/>
          <w:sz w:val="28"/>
          <w:szCs w:val="28"/>
        </w:rPr>
        <w:sym w:font="HQPB1" w:char="F03D"/>
      </w:r>
      <w:r w:rsidRPr="009C6C54">
        <w:rPr>
          <w:rFonts w:ascii="Traditional Arabic" w:hAnsi="Traditional Arabic" w:cs="Traditional Arabic"/>
          <w:sz w:val="28"/>
          <w:szCs w:val="28"/>
        </w:rPr>
        <w:sym w:font="HQPB4" w:char="F0CF"/>
      </w:r>
      <w:r w:rsidRPr="009C6C54">
        <w:rPr>
          <w:rFonts w:ascii="Traditional Arabic" w:hAnsi="Traditional Arabic" w:cs="Traditional Arabic"/>
          <w:sz w:val="28"/>
          <w:szCs w:val="28"/>
        </w:rPr>
        <w:sym w:font="HQPB1" w:char="F074"/>
      </w:r>
      <w:r w:rsidRPr="009C6C54">
        <w:rPr>
          <w:rFonts w:ascii="Traditional Arabic" w:hAnsi="Traditional Arabic" w:cs="Traditional Arabic"/>
          <w:sz w:val="28"/>
          <w:szCs w:val="28"/>
        </w:rPr>
        <w:sym w:font="HQPB4" w:char="F0E4"/>
      </w:r>
      <w:r w:rsidRPr="009C6C54">
        <w:rPr>
          <w:rFonts w:ascii="Traditional Arabic" w:hAnsi="Traditional Arabic" w:cs="Traditional Arabic"/>
          <w:sz w:val="28"/>
          <w:szCs w:val="28"/>
        </w:rPr>
        <w:sym w:font="HQPB2" w:char="F086"/>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5" w:char="F074"/>
      </w:r>
      <w:r w:rsidRPr="009C6C54">
        <w:rPr>
          <w:rFonts w:ascii="Traditional Arabic" w:hAnsi="Traditional Arabic" w:cs="Traditional Arabic"/>
          <w:sz w:val="28"/>
          <w:szCs w:val="28"/>
        </w:rPr>
        <w:sym w:font="HQPB2" w:char="F0FB"/>
      </w:r>
      <w:r w:rsidRPr="009C6C54">
        <w:rPr>
          <w:rFonts w:ascii="Traditional Arabic" w:hAnsi="Traditional Arabic" w:cs="Traditional Arabic"/>
          <w:sz w:val="28"/>
          <w:szCs w:val="28"/>
        </w:rPr>
        <w:sym w:font="HQPB2" w:char="F0FC"/>
      </w:r>
      <w:r w:rsidRPr="009C6C54">
        <w:rPr>
          <w:rFonts w:ascii="Traditional Arabic" w:hAnsi="Traditional Arabic" w:cs="Traditional Arabic"/>
          <w:sz w:val="28"/>
          <w:szCs w:val="28"/>
        </w:rPr>
        <w:sym w:font="HQPB4" w:char="F0CF"/>
      </w:r>
      <w:r w:rsidRPr="009C6C54">
        <w:rPr>
          <w:rFonts w:ascii="Traditional Arabic" w:hAnsi="Traditional Arabic" w:cs="Traditional Arabic"/>
          <w:sz w:val="28"/>
          <w:szCs w:val="28"/>
        </w:rPr>
        <w:sym w:font="HQPB1" w:char="F0F9"/>
      </w:r>
      <w:r w:rsidRPr="009C6C54">
        <w:rPr>
          <w:rFonts w:ascii="Traditional Arabic" w:hAnsi="Traditional Arabic" w:cs="Traditional Arabic"/>
          <w:sz w:val="28"/>
          <w:szCs w:val="28"/>
        </w:rPr>
        <w:sym w:font="HQPB4" w:char="F0CE"/>
      </w:r>
      <w:r w:rsidRPr="009C6C54">
        <w:rPr>
          <w:rFonts w:ascii="Traditional Arabic" w:hAnsi="Traditional Arabic" w:cs="Traditional Arabic"/>
          <w:sz w:val="28"/>
          <w:szCs w:val="28"/>
        </w:rPr>
        <w:sym w:font="HQPB1" w:char="F08E"/>
      </w:r>
      <w:r w:rsidRPr="009C6C54">
        <w:rPr>
          <w:rFonts w:ascii="Traditional Arabic" w:hAnsi="Traditional Arabic" w:cs="Traditional Arabic"/>
          <w:sz w:val="28"/>
          <w:szCs w:val="28"/>
        </w:rPr>
        <w:sym w:font="HQPB4" w:char="F0F4"/>
      </w:r>
      <w:r w:rsidRPr="009C6C54">
        <w:rPr>
          <w:rFonts w:ascii="Traditional Arabic" w:hAnsi="Traditional Arabic" w:cs="Traditional Arabic"/>
          <w:sz w:val="28"/>
          <w:szCs w:val="28"/>
        </w:rPr>
        <w:sym w:font="HQPB1" w:char="F0A3"/>
      </w:r>
      <w:r w:rsidRPr="009C6C54">
        <w:rPr>
          <w:rFonts w:ascii="Traditional Arabic" w:hAnsi="Traditional Arabic" w:cs="Traditional Arabic"/>
          <w:sz w:val="28"/>
          <w:szCs w:val="28"/>
        </w:rPr>
        <w:sym w:font="HQPB4" w:char="F0DF"/>
      </w:r>
      <w:r w:rsidRPr="009C6C54">
        <w:rPr>
          <w:rFonts w:ascii="Traditional Arabic" w:hAnsi="Traditional Arabic" w:cs="Traditional Arabic"/>
          <w:sz w:val="28"/>
          <w:szCs w:val="28"/>
        </w:rPr>
        <w:sym w:font="HQPB2" w:char="F04A"/>
      </w:r>
      <w:r w:rsidRPr="009C6C54">
        <w:rPr>
          <w:rFonts w:ascii="Traditional Arabic" w:hAnsi="Traditional Arabic" w:cs="Traditional Arabic"/>
          <w:sz w:val="28"/>
          <w:szCs w:val="28"/>
        </w:rPr>
        <w:sym w:font="HQPB4" w:char="F0F8"/>
      </w:r>
      <w:r w:rsidRPr="009C6C54">
        <w:rPr>
          <w:rFonts w:ascii="Traditional Arabic" w:hAnsi="Traditional Arabic" w:cs="Traditional Arabic"/>
          <w:sz w:val="28"/>
          <w:szCs w:val="28"/>
        </w:rPr>
        <w:sym w:font="HQPB2" w:char="F039"/>
      </w:r>
      <w:r w:rsidRPr="009C6C54">
        <w:rPr>
          <w:rFonts w:ascii="Traditional Arabic" w:hAnsi="Traditional Arabic" w:cs="Traditional Arabic"/>
          <w:sz w:val="28"/>
          <w:szCs w:val="28"/>
        </w:rPr>
        <w:sym w:font="HQPB5" w:char="F024"/>
      </w:r>
      <w:r w:rsidRPr="009C6C54">
        <w:rPr>
          <w:rFonts w:ascii="Traditional Arabic" w:hAnsi="Traditional Arabic" w:cs="Traditional Arabic"/>
          <w:sz w:val="28"/>
          <w:szCs w:val="28"/>
        </w:rPr>
        <w:sym w:font="HQPB1" w:char="F023"/>
      </w:r>
      <w:r w:rsidRPr="009C6C54">
        <w:rPr>
          <w:rFonts w:ascii="Traditional Arabic" w:hAnsi="Traditional Arabic" w:cs="Traditional Arabic"/>
          <w:sz w:val="28"/>
          <w:szCs w:val="28"/>
          <w:rtl/>
        </w:rPr>
        <w:t xml:space="preserve"> </w:t>
      </w:r>
      <w:r w:rsidRPr="009C6C54">
        <w:rPr>
          <w:rFonts w:ascii="Traditional Arabic" w:hAnsi="Traditional Arabic" w:cs="Traditional Arabic"/>
          <w:sz w:val="28"/>
          <w:szCs w:val="28"/>
        </w:rPr>
        <w:sym w:font="HQPB2" w:char="F0C7"/>
      </w:r>
      <w:r w:rsidRPr="009C6C54">
        <w:rPr>
          <w:rFonts w:ascii="Traditional Arabic" w:hAnsi="Traditional Arabic" w:cs="Traditional Arabic"/>
          <w:sz w:val="28"/>
          <w:szCs w:val="28"/>
        </w:rPr>
        <w:sym w:font="HQPB2" w:char="F0CC"/>
      </w:r>
      <w:r w:rsidRPr="009C6C54">
        <w:rPr>
          <w:rFonts w:ascii="Traditional Arabic" w:hAnsi="Traditional Arabic" w:cs="Traditional Arabic"/>
          <w:sz w:val="28"/>
          <w:szCs w:val="28"/>
        </w:rPr>
        <w:sym w:font="HQPB2" w:char="F0CA"/>
      </w:r>
      <w:r w:rsidRPr="009C6C54">
        <w:rPr>
          <w:rFonts w:ascii="Traditional Arabic" w:hAnsi="Traditional Arabic" w:cs="Traditional Arabic"/>
          <w:sz w:val="28"/>
          <w:szCs w:val="28"/>
        </w:rPr>
        <w:sym w:font="HQPB2" w:char="F0C8"/>
      </w:r>
      <w:r w:rsidRPr="009C6C54">
        <w:rPr>
          <w:rFonts w:ascii="Traditional Arabic" w:hAnsi="Traditional Arabic" w:cs="Traditional Arabic"/>
          <w:sz w:val="28"/>
          <w:szCs w:val="28"/>
          <w:rtl/>
        </w:rPr>
        <w:t xml:space="preserve">   </w:t>
      </w:r>
    </w:p>
    <w:p w:rsidR="00D757A7" w:rsidRPr="00CE7F96" w:rsidRDefault="00D757A7" w:rsidP="00D757A7">
      <w:pPr>
        <w:pStyle w:val="ListParagraph"/>
        <w:spacing w:line="360" w:lineRule="auto"/>
        <w:ind w:left="1134" w:firstLine="567"/>
        <w:contextualSpacing w:val="0"/>
        <w:jc w:val="both"/>
        <w:rPr>
          <w:rFonts w:ascii="Times New Roman" w:hAnsi="Times New Roman" w:cs="Times New Roman"/>
          <w:sz w:val="24"/>
          <w:szCs w:val="24"/>
        </w:rPr>
      </w:pPr>
      <w:r>
        <w:rPr>
          <w:rStyle w:val="gen"/>
          <w:rFonts w:ascii="Times New Roman" w:hAnsi="Times New Roman" w:cs="Times New Roman"/>
          <w:sz w:val="24"/>
          <w:szCs w:val="24"/>
        </w:rPr>
        <w:t xml:space="preserve">Artinya: </w:t>
      </w:r>
      <w:r w:rsidRPr="00CE7F96">
        <w:rPr>
          <w:rStyle w:val="gen"/>
          <w:rFonts w:ascii="Times New Roman" w:hAnsi="Times New Roman" w:cs="Times New Roman"/>
          <w:sz w:val="24"/>
          <w:szCs w:val="24"/>
        </w:rPr>
        <w:t>Hai anak Adam, pakailah pakaianmu yang indah di setiap (memasuki) mesjid</w:t>
      </w:r>
      <w:r>
        <w:rPr>
          <w:rStyle w:val="gen"/>
          <w:rFonts w:ascii="Times New Roman" w:hAnsi="Times New Roman" w:cs="Times New Roman"/>
          <w:bCs/>
          <w:sz w:val="24"/>
          <w:szCs w:val="24"/>
        </w:rPr>
        <w:t xml:space="preserve">, </w:t>
      </w:r>
      <w:r w:rsidRPr="00CE7F96">
        <w:rPr>
          <w:rStyle w:val="gen"/>
          <w:rFonts w:ascii="Times New Roman" w:hAnsi="Times New Roman" w:cs="Times New Roman"/>
          <w:sz w:val="24"/>
          <w:szCs w:val="24"/>
        </w:rPr>
        <w:t xml:space="preserve">makan dan minumlah, dan janganlah </w:t>
      </w:r>
      <w:r w:rsidRPr="00CE7F96">
        <w:rPr>
          <w:rStyle w:val="gen"/>
          <w:rFonts w:ascii="Times New Roman" w:hAnsi="Times New Roman" w:cs="Times New Roman"/>
          <w:sz w:val="24"/>
          <w:szCs w:val="24"/>
        </w:rPr>
        <w:lastRenderedPageBreak/>
        <w:t>berlebih-lebihan</w:t>
      </w:r>
      <w:r>
        <w:rPr>
          <w:rStyle w:val="gen"/>
          <w:rFonts w:ascii="Times New Roman" w:hAnsi="Times New Roman" w:cs="Times New Roman"/>
          <w:bCs/>
          <w:sz w:val="24"/>
          <w:szCs w:val="24"/>
        </w:rPr>
        <w:t xml:space="preserve">. </w:t>
      </w:r>
      <w:r w:rsidRPr="00CE7F96">
        <w:rPr>
          <w:rStyle w:val="gen"/>
          <w:rFonts w:ascii="Times New Roman" w:hAnsi="Times New Roman" w:cs="Times New Roman"/>
          <w:sz w:val="24"/>
          <w:szCs w:val="24"/>
        </w:rPr>
        <w:t>Sesungguhnya Allah tidak menyukai orang-orang yang berlebih-lebihan.</w:t>
      </w:r>
      <w:r>
        <w:rPr>
          <w:rStyle w:val="gen"/>
          <w:rFonts w:ascii="Times New Roman" w:hAnsi="Times New Roman" w:cs="Times New Roman"/>
          <w:sz w:val="24"/>
          <w:szCs w:val="24"/>
        </w:rPr>
        <w:t>(QS. Al-A’raf:31)</w:t>
      </w:r>
      <w:r>
        <w:rPr>
          <w:rStyle w:val="FootnoteReference"/>
          <w:rFonts w:ascii="Times New Roman" w:hAnsi="Times New Roman" w:cs="Times New Roman"/>
          <w:sz w:val="24"/>
          <w:szCs w:val="24"/>
        </w:rPr>
        <w:footnoteReference w:id="39"/>
      </w:r>
    </w:p>
    <w:p w:rsidR="00D757A7" w:rsidRPr="007C1E1F" w:rsidRDefault="00D757A7" w:rsidP="00D757A7">
      <w:pPr>
        <w:pStyle w:val="ListParagraph"/>
        <w:spacing w:line="480" w:lineRule="auto"/>
        <w:ind w:left="567" w:firstLine="567"/>
        <w:contextualSpacing w:val="0"/>
        <w:jc w:val="both"/>
        <w:rPr>
          <w:rFonts w:ascii="Times New Roman" w:hAnsi="Times New Roman" w:cs="Times New Roman"/>
          <w:sz w:val="24"/>
          <w:szCs w:val="24"/>
        </w:rPr>
      </w:pPr>
      <w:r w:rsidRPr="00E877E9">
        <w:rPr>
          <w:rFonts w:ascii="Times New Roman" w:hAnsi="Times New Roman" w:cs="Times New Roman"/>
          <w:sz w:val="24"/>
          <w:szCs w:val="24"/>
        </w:rPr>
        <w:t>Dengan demikian maka jelas bahwa pada hakekatnya konsumsi adalah suatu pengertian positif. Dengan mengurangi pemborosan yang tidak perlu. Islam menekankan perilaku mengutamakan kepentingan orang lain, yaitu pihak konsumen. Sikap moderat dalam perilaku konsumen kemudian menjadi logis dari gaya konsumsi Islam, yaitu sifatnya nisbi (relatif) dan dinamik (mengikuti perkembangan)</w:t>
      </w:r>
      <w:r w:rsidRPr="00E877E9">
        <w:rPr>
          <w:rStyle w:val="FootnoteReference"/>
          <w:rFonts w:ascii="Times New Roman" w:hAnsi="Times New Roman" w:cs="Times New Roman"/>
          <w:sz w:val="24"/>
          <w:szCs w:val="24"/>
        </w:rPr>
        <w:footnoteReference w:id="40"/>
      </w:r>
      <w:r w:rsidRPr="00E877E9">
        <w:rPr>
          <w:rFonts w:ascii="Times New Roman" w:hAnsi="Times New Roman" w:cs="Times New Roman"/>
          <w:sz w:val="24"/>
          <w:szCs w:val="24"/>
        </w:rPr>
        <w:t>.</w:t>
      </w:r>
    </w:p>
    <w:p w:rsidR="00D757A7" w:rsidRPr="00B362F3" w:rsidRDefault="00D757A7" w:rsidP="00D757A7">
      <w:pPr>
        <w:pStyle w:val="ListParagraph"/>
        <w:numPr>
          <w:ilvl w:val="0"/>
          <w:numId w:val="13"/>
        </w:numPr>
        <w:spacing w:after="0" w:line="480" w:lineRule="auto"/>
        <w:ind w:left="567" w:hanging="284"/>
        <w:jc w:val="both"/>
        <w:rPr>
          <w:rFonts w:ascii="Times New Roman" w:hAnsi="Times New Roman" w:cs="Times New Roman"/>
          <w:b/>
          <w:sz w:val="24"/>
          <w:szCs w:val="24"/>
        </w:rPr>
      </w:pPr>
      <w:r w:rsidRPr="00B362F3">
        <w:rPr>
          <w:rFonts w:ascii="Times New Roman" w:hAnsi="Times New Roman" w:cs="Times New Roman"/>
          <w:b/>
          <w:sz w:val="24"/>
          <w:szCs w:val="24"/>
        </w:rPr>
        <w:t>Prinsip Konsumsi dalam Islam</w:t>
      </w:r>
    </w:p>
    <w:p w:rsidR="00D757A7" w:rsidRPr="00590755" w:rsidRDefault="00D757A7" w:rsidP="00D757A7">
      <w:pPr>
        <w:autoSpaceDE w:val="0"/>
        <w:autoSpaceDN w:val="0"/>
        <w:adjustRightInd w:val="0"/>
        <w:spacing w:after="0" w:line="480" w:lineRule="auto"/>
        <w:ind w:left="567" w:firstLine="567"/>
        <w:jc w:val="both"/>
      </w:pPr>
      <w:r w:rsidRPr="007A68D4">
        <w:rPr>
          <w:rFonts w:ascii="Times New Roman" w:hAnsi="Times New Roman" w:cs="Times New Roman"/>
          <w:sz w:val="24"/>
          <w:szCs w:val="24"/>
        </w:rPr>
        <w:t>Konsumsi Islami senantiasa memperhatikan kaidah halal-haram,</w:t>
      </w:r>
      <w:r>
        <w:rPr>
          <w:rFonts w:ascii="Times New Roman" w:hAnsi="Times New Roman" w:cs="Times New Roman"/>
          <w:sz w:val="24"/>
          <w:szCs w:val="24"/>
        </w:rPr>
        <w:t xml:space="preserve"> </w:t>
      </w:r>
      <w:r w:rsidRPr="007A68D4">
        <w:rPr>
          <w:rFonts w:ascii="Times New Roman" w:hAnsi="Times New Roman" w:cs="Times New Roman"/>
          <w:sz w:val="24"/>
          <w:szCs w:val="24"/>
        </w:rPr>
        <w:t>komitmen dan konsekuen dengan kaidah-kaidah dan hukum-hukum syariat</w:t>
      </w:r>
      <w:r>
        <w:rPr>
          <w:rFonts w:ascii="Times New Roman" w:hAnsi="Times New Roman" w:cs="Times New Roman"/>
          <w:sz w:val="24"/>
          <w:szCs w:val="24"/>
        </w:rPr>
        <w:t xml:space="preserve">  </w:t>
      </w:r>
      <w:r w:rsidRPr="007A68D4">
        <w:rPr>
          <w:rFonts w:ascii="Times New Roman" w:hAnsi="Times New Roman" w:cs="Times New Roman"/>
          <w:sz w:val="24"/>
          <w:szCs w:val="24"/>
        </w:rPr>
        <w:t>yang mengatur konsumsi agar mencapai kemanfaatan konsumen seoptimal</w:t>
      </w:r>
      <w:r>
        <w:rPr>
          <w:rFonts w:ascii="Times New Roman" w:hAnsi="Times New Roman" w:cs="Times New Roman"/>
          <w:sz w:val="24"/>
          <w:szCs w:val="24"/>
        </w:rPr>
        <w:t xml:space="preserve"> </w:t>
      </w:r>
      <w:r w:rsidRPr="007A68D4">
        <w:rPr>
          <w:rFonts w:ascii="Times New Roman" w:hAnsi="Times New Roman" w:cs="Times New Roman"/>
          <w:sz w:val="24"/>
          <w:szCs w:val="24"/>
        </w:rPr>
        <w:t>mungkin dan mencegah penyelewengan dari jalan kebenaran dan dampak</w:t>
      </w:r>
      <w:r>
        <w:rPr>
          <w:rFonts w:ascii="Times New Roman" w:hAnsi="Times New Roman" w:cs="Times New Roman"/>
          <w:sz w:val="24"/>
          <w:szCs w:val="24"/>
        </w:rPr>
        <w:t xml:space="preserve"> </w:t>
      </w:r>
      <w:r w:rsidRPr="007A68D4">
        <w:rPr>
          <w:rFonts w:ascii="Times New Roman" w:hAnsi="Times New Roman" w:cs="Times New Roman"/>
          <w:sz w:val="24"/>
          <w:szCs w:val="24"/>
        </w:rPr>
        <w:t>mudharat baik bagi dirinya maupun orang lain sangat penting untuk diketahui.</w:t>
      </w:r>
      <w:r>
        <w:rPr>
          <w:rStyle w:val="FootnoteReference"/>
          <w:rFonts w:ascii="Times New Roman" w:hAnsi="Times New Roman" w:cs="Times New Roman"/>
          <w:sz w:val="24"/>
          <w:szCs w:val="24"/>
        </w:rPr>
        <w:footnoteReference w:id="41"/>
      </w:r>
    </w:p>
    <w:p w:rsidR="00D757A7" w:rsidRDefault="00D757A7" w:rsidP="00D757A7">
      <w:pPr>
        <w:pStyle w:val="ListParagraph"/>
        <w:autoSpaceDE w:val="0"/>
        <w:autoSpaceDN w:val="0"/>
        <w:adjustRightInd w:val="0"/>
        <w:spacing w:after="0" w:line="480" w:lineRule="auto"/>
        <w:ind w:left="567" w:firstLine="567"/>
        <w:contextualSpacing w:val="0"/>
        <w:jc w:val="both"/>
        <w:rPr>
          <w:rFonts w:ascii="Times New Roman" w:hAnsi="Times New Roman" w:cs="Times New Roman"/>
          <w:sz w:val="24"/>
          <w:szCs w:val="24"/>
        </w:rPr>
      </w:pPr>
      <w:r w:rsidRPr="00BD394A">
        <w:rPr>
          <w:rFonts w:ascii="Times New Roman" w:hAnsi="Times New Roman" w:cs="Times New Roman"/>
        </w:rPr>
        <w:t>Lukman Hakim</w:t>
      </w:r>
      <w:r w:rsidRPr="00BD394A">
        <w:rPr>
          <w:rFonts w:ascii="Times New Roman" w:hAnsi="Times New Roman" w:cs="Times New Roman"/>
          <w:sz w:val="24"/>
          <w:szCs w:val="24"/>
        </w:rPr>
        <w:t>, berpendapat bahwa a</w:t>
      </w:r>
      <w:r>
        <w:rPr>
          <w:rFonts w:ascii="Times New Roman" w:hAnsi="Times New Roman" w:cs="Times New Roman"/>
          <w:sz w:val="24"/>
          <w:szCs w:val="24"/>
        </w:rPr>
        <w:t>da beberapa prinsip d</w:t>
      </w:r>
      <w:r w:rsidRPr="00BD394A">
        <w:rPr>
          <w:rFonts w:ascii="Times New Roman" w:hAnsi="Times New Roman" w:cs="Times New Roman"/>
          <w:sz w:val="24"/>
          <w:szCs w:val="24"/>
        </w:rPr>
        <w:t>alam konsumsi bagi seorang muslim yang didasarkan dari ay</w:t>
      </w:r>
      <w:r>
        <w:rPr>
          <w:rFonts w:ascii="Times New Roman" w:hAnsi="Times New Roman" w:cs="Times New Roman"/>
          <w:sz w:val="24"/>
          <w:szCs w:val="24"/>
        </w:rPr>
        <w:t>at-ayat Al-</w:t>
      </w:r>
      <w:r w:rsidRPr="00BD394A">
        <w:rPr>
          <w:rFonts w:ascii="Times New Roman" w:hAnsi="Times New Roman" w:cs="Times New Roman"/>
          <w:sz w:val="24"/>
          <w:szCs w:val="24"/>
        </w:rPr>
        <w:t>Quran dan hadis Nabi saw. Prinsip-prinsip tersebut antara lain:</w:t>
      </w:r>
    </w:p>
    <w:p w:rsidR="00D757A7" w:rsidRDefault="00D757A7" w:rsidP="00D757A7">
      <w:pPr>
        <w:pStyle w:val="ListParagraph"/>
        <w:autoSpaceDE w:val="0"/>
        <w:autoSpaceDN w:val="0"/>
        <w:adjustRightInd w:val="0"/>
        <w:spacing w:after="0" w:line="480" w:lineRule="auto"/>
        <w:ind w:left="567" w:firstLine="567"/>
        <w:contextualSpacing w:val="0"/>
        <w:jc w:val="both"/>
        <w:rPr>
          <w:rFonts w:ascii="Times New Roman" w:hAnsi="Times New Roman" w:cs="Times New Roman"/>
          <w:sz w:val="24"/>
          <w:szCs w:val="24"/>
        </w:rPr>
      </w:pPr>
    </w:p>
    <w:p w:rsidR="00D757A7" w:rsidRDefault="00D757A7" w:rsidP="00D757A7">
      <w:pPr>
        <w:pStyle w:val="ListParagraph"/>
        <w:autoSpaceDE w:val="0"/>
        <w:autoSpaceDN w:val="0"/>
        <w:adjustRightInd w:val="0"/>
        <w:spacing w:after="0" w:line="480" w:lineRule="auto"/>
        <w:ind w:left="567" w:firstLine="567"/>
        <w:contextualSpacing w:val="0"/>
        <w:jc w:val="both"/>
        <w:rPr>
          <w:rFonts w:ascii="Times New Roman" w:hAnsi="Times New Roman" w:cs="Times New Roman"/>
          <w:sz w:val="24"/>
          <w:szCs w:val="24"/>
        </w:rPr>
      </w:pPr>
    </w:p>
    <w:p w:rsidR="00D757A7" w:rsidRDefault="00D757A7" w:rsidP="00D757A7">
      <w:pPr>
        <w:pStyle w:val="ListParagraph"/>
        <w:autoSpaceDE w:val="0"/>
        <w:autoSpaceDN w:val="0"/>
        <w:adjustRightInd w:val="0"/>
        <w:spacing w:after="0" w:line="480" w:lineRule="auto"/>
        <w:ind w:left="567" w:firstLine="567"/>
        <w:contextualSpacing w:val="0"/>
        <w:jc w:val="both"/>
        <w:rPr>
          <w:rFonts w:ascii="Times New Roman" w:hAnsi="Times New Roman" w:cs="Times New Roman"/>
          <w:sz w:val="24"/>
          <w:szCs w:val="24"/>
        </w:rPr>
      </w:pPr>
    </w:p>
    <w:p w:rsidR="00D757A7" w:rsidRPr="008E596C" w:rsidRDefault="00D757A7" w:rsidP="00D757A7">
      <w:pPr>
        <w:pStyle w:val="ListParagraph"/>
        <w:autoSpaceDE w:val="0"/>
        <w:autoSpaceDN w:val="0"/>
        <w:adjustRightInd w:val="0"/>
        <w:spacing w:after="0" w:line="480" w:lineRule="auto"/>
        <w:ind w:left="567" w:firstLine="567"/>
        <w:contextualSpacing w:val="0"/>
        <w:jc w:val="both"/>
        <w:rPr>
          <w:rFonts w:ascii="Times New Roman" w:hAnsi="Times New Roman" w:cs="Times New Roman"/>
          <w:sz w:val="24"/>
          <w:szCs w:val="24"/>
        </w:rPr>
      </w:pPr>
    </w:p>
    <w:p w:rsidR="00D757A7" w:rsidRPr="00E877E9" w:rsidRDefault="00D757A7" w:rsidP="00D757A7">
      <w:pPr>
        <w:pStyle w:val="ListParagraph"/>
        <w:numPr>
          <w:ilvl w:val="0"/>
          <w:numId w:val="14"/>
        </w:numPr>
        <w:spacing w:after="0" w:line="480" w:lineRule="auto"/>
        <w:ind w:left="851" w:hanging="283"/>
        <w:jc w:val="both"/>
        <w:rPr>
          <w:rFonts w:ascii="Times New Roman" w:hAnsi="Times New Roman" w:cs="Times New Roman"/>
          <w:sz w:val="24"/>
          <w:szCs w:val="24"/>
        </w:rPr>
      </w:pPr>
      <w:r w:rsidRPr="00E877E9">
        <w:rPr>
          <w:rFonts w:ascii="Times New Roman" w:hAnsi="Times New Roman" w:cs="Times New Roman"/>
          <w:sz w:val="24"/>
          <w:szCs w:val="24"/>
        </w:rPr>
        <w:lastRenderedPageBreak/>
        <w:t>Prinsip Syariah</w:t>
      </w:r>
    </w:p>
    <w:p w:rsidR="00D757A7" w:rsidRPr="00E877E9" w:rsidRDefault="00D757A7" w:rsidP="00D757A7">
      <w:pPr>
        <w:pStyle w:val="ListParagraph"/>
        <w:numPr>
          <w:ilvl w:val="0"/>
          <w:numId w:val="15"/>
        </w:numPr>
        <w:spacing w:after="0" w:line="480" w:lineRule="auto"/>
        <w:ind w:left="1134" w:hanging="284"/>
        <w:jc w:val="both"/>
        <w:rPr>
          <w:rFonts w:ascii="Times New Roman" w:hAnsi="Times New Roman" w:cs="Times New Roman"/>
          <w:sz w:val="24"/>
          <w:szCs w:val="24"/>
        </w:rPr>
      </w:pPr>
      <w:r w:rsidRPr="00E877E9">
        <w:rPr>
          <w:rFonts w:ascii="Times New Roman" w:hAnsi="Times New Roman" w:cs="Times New Roman"/>
          <w:sz w:val="24"/>
          <w:szCs w:val="24"/>
        </w:rPr>
        <w:t>Memperhatikan Tujuan Konsumsi</w:t>
      </w:r>
    </w:p>
    <w:p w:rsidR="00D757A7" w:rsidRDefault="00D757A7" w:rsidP="00D757A7">
      <w:pPr>
        <w:pStyle w:val="ListParagraph"/>
        <w:spacing w:after="0" w:line="480" w:lineRule="auto"/>
        <w:ind w:left="1134" w:firstLine="567"/>
        <w:jc w:val="both"/>
        <w:rPr>
          <w:rFonts w:ascii="Times New Roman" w:hAnsi="Times New Roman" w:cs="Times New Roman"/>
          <w:sz w:val="24"/>
          <w:szCs w:val="24"/>
        </w:rPr>
      </w:pPr>
      <w:r w:rsidRPr="00E877E9">
        <w:rPr>
          <w:rFonts w:ascii="Times New Roman" w:hAnsi="Times New Roman" w:cs="Times New Roman"/>
          <w:sz w:val="24"/>
          <w:szCs w:val="24"/>
        </w:rPr>
        <w:t>Perilaku konsumen muslim dari segi tujuan tidak hanya mencapai kepuasan dari ko</w:t>
      </w:r>
      <w:r>
        <w:rPr>
          <w:rFonts w:ascii="Times New Roman" w:hAnsi="Times New Roman" w:cs="Times New Roman"/>
          <w:sz w:val="24"/>
          <w:szCs w:val="24"/>
        </w:rPr>
        <w:t>n</w:t>
      </w:r>
      <w:r w:rsidRPr="00E877E9">
        <w:rPr>
          <w:rFonts w:ascii="Times New Roman" w:hAnsi="Times New Roman" w:cs="Times New Roman"/>
          <w:sz w:val="24"/>
          <w:szCs w:val="24"/>
        </w:rPr>
        <w:t>sumsi barang, melai</w:t>
      </w:r>
      <w:r>
        <w:rPr>
          <w:rFonts w:ascii="Times New Roman" w:hAnsi="Times New Roman" w:cs="Times New Roman"/>
          <w:sz w:val="24"/>
          <w:szCs w:val="24"/>
        </w:rPr>
        <w:t>n</w:t>
      </w:r>
      <w:r w:rsidRPr="00E877E9">
        <w:rPr>
          <w:rFonts w:ascii="Times New Roman" w:hAnsi="Times New Roman" w:cs="Times New Roman"/>
          <w:sz w:val="24"/>
          <w:szCs w:val="24"/>
        </w:rPr>
        <w:t xml:space="preserve">kan berfungsi ibadah dalam </w:t>
      </w:r>
      <w:r>
        <w:rPr>
          <w:rFonts w:ascii="Times New Roman" w:hAnsi="Times New Roman" w:cs="Times New Roman"/>
          <w:sz w:val="24"/>
          <w:szCs w:val="24"/>
        </w:rPr>
        <w:t>rangka mendapat ridha Allah SWT, sebagaimana firman-Nya:</w:t>
      </w:r>
    </w:p>
    <w:p w:rsidR="00D757A7" w:rsidRPr="00E85AE1" w:rsidRDefault="00D757A7" w:rsidP="00D757A7">
      <w:pPr>
        <w:pStyle w:val="ListParagraph"/>
        <w:bidi/>
        <w:spacing w:after="0" w:line="240" w:lineRule="auto"/>
        <w:ind w:left="-1" w:right="1701"/>
        <w:jc w:val="both"/>
        <w:rPr>
          <w:rFonts w:ascii="Traditional Arabic" w:hAnsi="Traditional Arabic" w:cs="Traditional Arabic"/>
          <w:rtl/>
        </w:rPr>
      </w:pPr>
      <w:r w:rsidRPr="00E85AE1">
        <w:rPr>
          <w:rFonts w:ascii="Traditional Arabic" w:hAnsi="Traditional Arabic" w:cs="Traditional Arabic"/>
          <w:sz w:val="28"/>
          <w:szCs w:val="28"/>
        </w:rPr>
        <w:sym w:font="HQPB4" w:char="F0F6"/>
      </w:r>
      <w:r w:rsidRPr="00E85AE1">
        <w:rPr>
          <w:rFonts w:ascii="Traditional Arabic" w:hAnsi="Traditional Arabic" w:cs="Traditional Arabic"/>
          <w:sz w:val="28"/>
          <w:szCs w:val="28"/>
        </w:rPr>
        <w:sym w:font="HQPB2" w:char="F040"/>
      </w:r>
      <w:r w:rsidRPr="00E85AE1">
        <w:rPr>
          <w:rFonts w:ascii="Traditional Arabic" w:hAnsi="Traditional Arabic" w:cs="Traditional Arabic"/>
          <w:sz w:val="28"/>
          <w:szCs w:val="28"/>
        </w:rPr>
        <w:sym w:font="HQPB4" w:char="F0E8"/>
      </w:r>
      <w:r w:rsidRPr="00E85AE1">
        <w:rPr>
          <w:rFonts w:ascii="Traditional Arabic" w:hAnsi="Traditional Arabic" w:cs="Traditional Arabic"/>
          <w:sz w:val="28"/>
          <w:szCs w:val="28"/>
        </w:rPr>
        <w:sym w:font="HQPB2" w:char="F025"/>
      </w:r>
      <w:r w:rsidRPr="00E85AE1">
        <w:rPr>
          <w:rFonts w:ascii="Traditional Arabic" w:hAnsi="Traditional Arabic" w:cs="Traditional Arabic"/>
          <w:rtl/>
        </w:rPr>
        <w:t xml:space="preserve"> </w:t>
      </w:r>
      <w:r w:rsidRPr="00E85AE1">
        <w:rPr>
          <w:rFonts w:ascii="Traditional Arabic" w:hAnsi="Traditional Arabic" w:cs="Traditional Arabic"/>
          <w:sz w:val="28"/>
          <w:szCs w:val="28"/>
        </w:rPr>
        <w:sym w:font="HQPB4" w:char="F0A8"/>
      </w:r>
      <w:r w:rsidRPr="00E85AE1">
        <w:rPr>
          <w:rFonts w:ascii="Traditional Arabic" w:hAnsi="Traditional Arabic" w:cs="Traditional Arabic"/>
          <w:sz w:val="28"/>
          <w:szCs w:val="28"/>
        </w:rPr>
        <w:sym w:font="HQPB2" w:char="F062"/>
      </w:r>
      <w:r w:rsidRPr="00E85AE1">
        <w:rPr>
          <w:rFonts w:ascii="Traditional Arabic" w:hAnsi="Traditional Arabic" w:cs="Traditional Arabic"/>
          <w:sz w:val="28"/>
          <w:szCs w:val="28"/>
        </w:rPr>
        <w:sym w:font="HQPB4" w:char="F0CE"/>
      </w:r>
      <w:r w:rsidRPr="00E85AE1">
        <w:rPr>
          <w:rFonts w:ascii="Traditional Arabic" w:hAnsi="Traditional Arabic" w:cs="Traditional Arabic"/>
          <w:sz w:val="28"/>
          <w:szCs w:val="28"/>
        </w:rPr>
        <w:sym w:font="HQPB1" w:char="F029"/>
      </w:r>
      <w:r w:rsidRPr="00E85AE1">
        <w:rPr>
          <w:rFonts w:ascii="Traditional Arabic" w:hAnsi="Traditional Arabic" w:cs="Traditional Arabic"/>
          <w:rtl/>
        </w:rPr>
        <w:t xml:space="preserve"> </w:t>
      </w:r>
      <w:r w:rsidRPr="00E85AE1">
        <w:rPr>
          <w:rFonts w:ascii="Traditional Arabic" w:hAnsi="Traditional Arabic" w:cs="Traditional Arabic"/>
          <w:sz w:val="28"/>
          <w:szCs w:val="28"/>
        </w:rPr>
        <w:sym w:font="HQPB2" w:char="F092"/>
      </w:r>
      <w:r w:rsidRPr="00E85AE1">
        <w:rPr>
          <w:rFonts w:ascii="Traditional Arabic" w:hAnsi="Traditional Arabic" w:cs="Traditional Arabic"/>
          <w:sz w:val="28"/>
          <w:szCs w:val="28"/>
        </w:rPr>
        <w:sym w:font="HQPB4" w:char="F0CE"/>
      </w:r>
      <w:r w:rsidRPr="00E85AE1">
        <w:rPr>
          <w:rFonts w:ascii="Traditional Arabic" w:hAnsi="Traditional Arabic" w:cs="Traditional Arabic"/>
          <w:sz w:val="28"/>
          <w:szCs w:val="28"/>
        </w:rPr>
        <w:sym w:font="HQPB1" w:char="F041"/>
      </w:r>
      <w:r w:rsidRPr="00E85AE1">
        <w:rPr>
          <w:rFonts w:ascii="Traditional Arabic" w:hAnsi="Traditional Arabic" w:cs="Traditional Arabic"/>
          <w:sz w:val="28"/>
          <w:szCs w:val="28"/>
        </w:rPr>
        <w:sym w:font="HQPB5" w:char="F09F"/>
      </w:r>
      <w:r w:rsidRPr="00E85AE1">
        <w:rPr>
          <w:rFonts w:ascii="Traditional Arabic" w:hAnsi="Traditional Arabic" w:cs="Traditional Arabic"/>
          <w:sz w:val="28"/>
          <w:szCs w:val="28"/>
        </w:rPr>
        <w:sym w:font="HQPB2" w:char="F078"/>
      </w:r>
      <w:r w:rsidRPr="00E85AE1">
        <w:rPr>
          <w:rFonts w:ascii="Traditional Arabic" w:hAnsi="Traditional Arabic" w:cs="Traditional Arabic"/>
          <w:sz w:val="28"/>
          <w:szCs w:val="28"/>
        </w:rPr>
        <w:sym w:font="HQPB5" w:char="F07C"/>
      </w:r>
      <w:r w:rsidRPr="00E85AE1">
        <w:rPr>
          <w:rFonts w:ascii="Traditional Arabic" w:hAnsi="Traditional Arabic" w:cs="Traditional Arabic"/>
          <w:sz w:val="28"/>
          <w:szCs w:val="28"/>
        </w:rPr>
        <w:sym w:font="HQPB1" w:char="F0B9"/>
      </w:r>
      <w:r w:rsidRPr="00E85AE1">
        <w:rPr>
          <w:rFonts w:ascii="Traditional Arabic" w:hAnsi="Traditional Arabic" w:cs="Traditional Arabic"/>
          <w:rtl/>
        </w:rPr>
        <w:t xml:space="preserve"> </w:t>
      </w:r>
      <w:r w:rsidRPr="00E85AE1">
        <w:rPr>
          <w:rFonts w:ascii="Traditional Arabic" w:hAnsi="Traditional Arabic" w:cs="Traditional Arabic"/>
          <w:sz w:val="28"/>
          <w:szCs w:val="28"/>
        </w:rPr>
        <w:sym w:font="HQPB2" w:char="F092"/>
      </w:r>
      <w:r w:rsidRPr="00E85AE1">
        <w:rPr>
          <w:rFonts w:ascii="Traditional Arabic" w:hAnsi="Traditional Arabic" w:cs="Traditional Arabic"/>
          <w:sz w:val="28"/>
          <w:szCs w:val="28"/>
        </w:rPr>
        <w:sym w:font="HQPB4" w:char="F0C5"/>
      </w:r>
      <w:r w:rsidRPr="00E85AE1">
        <w:rPr>
          <w:rFonts w:ascii="Traditional Arabic" w:hAnsi="Traditional Arabic" w:cs="Traditional Arabic"/>
          <w:sz w:val="28"/>
          <w:szCs w:val="28"/>
        </w:rPr>
        <w:sym w:font="HQPB2" w:char="F035"/>
      </w:r>
      <w:r w:rsidRPr="00E85AE1">
        <w:rPr>
          <w:rFonts w:ascii="Traditional Arabic" w:hAnsi="Traditional Arabic" w:cs="Traditional Arabic"/>
          <w:sz w:val="28"/>
          <w:szCs w:val="28"/>
        </w:rPr>
        <w:sym w:font="HQPB4" w:char="F0DD"/>
      </w:r>
      <w:r w:rsidRPr="00E85AE1">
        <w:rPr>
          <w:rFonts w:ascii="Traditional Arabic" w:hAnsi="Traditional Arabic" w:cs="Traditional Arabic"/>
          <w:sz w:val="28"/>
          <w:szCs w:val="28"/>
        </w:rPr>
        <w:sym w:font="HQPB1" w:char="F0A1"/>
      </w:r>
      <w:r w:rsidRPr="00E85AE1">
        <w:rPr>
          <w:rFonts w:ascii="Traditional Arabic" w:hAnsi="Traditional Arabic" w:cs="Traditional Arabic"/>
          <w:sz w:val="28"/>
          <w:szCs w:val="28"/>
        </w:rPr>
        <w:sym w:font="HQPB4" w:char="F0E8"/>
      </w:r>
      <w:r w:rsidRPr="00E85AE1">
        <w:rPr>
          <w:rFonts w:ascii="Traditional Arabic" w:hAnsi="Traditional Arabic" w:cs="Traditional Arabic"/>
          <w:sz w:val="28"/>
          <w:szCs w:val="28"/>
        </w:rPr>
        <w:sym w:font="HQPB2" w:char="F053"/>
      </w:r>
      <w:r w:rsidRPr="00E85AE1">
        <w:rPr>
          <w:rFonts w:ascii="Traditional Arabic" w:hAnsi="Traditional Arabic" w:cs="Traditional Arabic"/>
          <w:sz w:val="28"/>
          <w:szCs w:val="28"/>
        </w:rPr>
        <w:sym w:font="HQPB5" w:char="F075"/>
      </w:r>
      <w:r w:rsidRPr="00E85AE1">
        <w:rPr>
          <w:rFonts w:ascii="Traditional Arabic" w:hAnsi="Traditional Arabic" w:cs="Traditional Arabic"/>
          <w:sz w:val="28"/>
          <w:szCs w:val="28"/>
        </w:rPr>
        <w:sym w:font="HQPB2" w:char="F072"/>
      </w:r>
      <w:r w:rsidRPr="00E85AE1">
        <w:rPr>
          <w:rFonts w:ascii="Traditional Arabic" w:hAnsi="Traditional Arabic" w:cs="Traditional Arabic"/>
          <w:rtl/>
        </w:rPr>
        <w:t xml:space="preserve"> </w:t>
      </w:r>
      <w:r w:rsidRPr="00E85AE1">
        <w:rPr>
          <w:rFonts w:ascii="Traditional Arabic" w:hAnsi="Traditional Arabic" w:cs="Traditional Arabic"/>
          <w:sz w:val="28"/>
          <w:szCs w:val="28"/>
        </w:rPr>
        <w:sym w:font="HQPB5" w:char="F079"/>
      </w:r>
      <w:r w:rsidRPr="00E85AE1">
        <w:rPr>
          <w:rFonts w:ascii="Traditional Arabic" w:hAnsi="Traditional Arabic" w:cs="Traditional Arabic"/>
          <w:sz w:val="28"/>
          <w:szCs w:val="28"/>
        </w:rPr>
        <w:sym w:font="HQPB2" w:char="F093"/>
      </w:r>
      <w:r w:rsidRPr="00E85AE1">
        <w:rPr>
          <w:rFonts w:ascii="Traditional Arabic" w:hAnsi="Traditional Arabic" w:cs="Traditional Arabic"/>
          <w:sz w:val="28"/>
          <w:szCs w:val="28"/>
        </w:rPr>
        <w:sym w:font="HQPB1" w:char="F024"/>
      </w:r>
      <w:r w:rsidRPr="00E85AE1">
        <w:rPr>
          <w:rFonts w:ascii="Traditional Arabic" w:hAnsi="Traditional Arabic" w:cs="Traditional Arabic"/>
          <w:sz w:val="28"/>
          <w:szCs w:val="28"/>
        </w:rPr>
        <w:sym w:font="HQPB5" w:char="F075"/>
      </w:r>
      <w:r w:rsidRPr="00E85AE1">
        <w:rPr>
          <w:rFonts w:ascii="Traditional Arabic" w:hAnsi="Traditional Arabic" w:cs="Traditional Arabic"/>
          <w:sz w:val="28"/>
          <w:szCs w:val="28"/>
        </w:rPr>
        <w:sym w:font="HQPB2" w:char="F08B"/>
      </w:r>
      <w:r w:rsidRPr="00E85AE1">
        <w:rPr>
          <w:rFonts w:ascii="Traditional Arabic" w:hAnsi="Traditional Arabic" w:cs="Traditional Arabic"/>
          <w:sz w:val="28"/>
          <w:szCs w:val="28"/>
        </w:rPr>
        <w:sym w:font="HQPB4" w:char="F0F8"/>
      </w:r>
      <w:r w:rsidRPr="00E85AE1">
        <w:rPr>
          <w:rFonts w:ascii="Traditional Arabic" w:hAnsi="Traditional Arabic" w:cs="Traditional Arabic"/>
          <w:sz w:val="28"/>
          <w:szCs w:val="28"/>
        </w:rPr>
        <w:sym w:font="HQPB1" w:char="F074"/>
      </w:r>
      <w:r w:rsidRPr="00E85AE1">
        <w:rPr>
          <w:rFonts w:ascii="Traditional Arabic" w:hAnsi="Traditional Arabic" w:cs="Traditional Arabic"/>
          <w:sz w:val="28"/>
          <w:szCs w:val="28"/>
        </w:rPr>
        <w:sym w:font="HQPB5" w:char="F078"/>
      </w:r>
      <w:r w:rsidRPr="00E85AE1">
        <w:rPr>
          <w:rFonts w:ascii="Traditional Arabic" w:hAnsi="Traditional Arabic" w:cs="Traditional Arabic"/>
          <w:sz w:val="28"/>
          <w:szCs w:val="28"/>
        </w:rPr>
        <w:sym w:font="HQPB2" w:char="F043"/>
      </w:r>
      <w:r w:rsidRPr="00E85AE1">
        <w:rPr>
          <w:rFonts w:ascii="Traditional Arabic" w:hAnsi="Traditional Arabic" w:cs="Traditional Arabic"/>
          <w:sz w:val="28"/>
          <w:szCs w:val="28"/>
        </w:rPr>
        <w:sym w:font="HQPB5" w:char="F075"/>
      </w:r>
      <w:r w:rsidRPr="00E85AE1">
        <w:rPr>
          <w:rFonts w:ascii="Traditional Arabic" w:hAnsi="Traditional Arabic" w:cs="Traditional Arabic"/>
          <w:sz w:val="28"/>
          <w:szCs w:val="28"/>
        </w:rPr>
        <w:sym w:font="HQPB2" w:char="F072"/>
      </w:r>
      <w:r w:rsidRPr="00E85AE1">
        <w:rPr>
          <w:rFonts w:ascii="Traditional Arabic" w:hAnsi="Traditional Arabic" w:cs="Traditional Arabic"/>
          <w:rtl/>
        </w:rPr>
        <w:t xml:space="preserve"> </w:t>
      </w:r>
      <w:r w:rsidRPr="00E85AE1">
        <w:rPr>
          <w:rFonts w:ascii="Traditional Arabic" w:hAnsi="Traditional Arabic" w:cs="Traditional Arabic"/>
          <w:sz w:val="28"/>
          <w:szCs w:val="28"/>
        </w:rPr>
        <w:sym w:font="HQPB3" w:char="F086"/>
      </w:r>
      <w:r w:rsidRPr="00E85AE1">
        <w:rPr>
          <w:rFonts w:ascii="Traditional Arabic" w:hAnsi="Traditional Arabic" w:cs="Traditional Arabic"/>
          <w:sz w:val="28"/>
          <w:szCs w:val="28"/>
        </w:rPr>
        <w:sym w:font="HQPB4" w:char="F0CE"/>
      </w:r>
      <w:r w:rsidRPr="00E85AE1">
        <w:rPr>
          <w:rFonts w:ascii="Traditional Arabic" w:hAnsi="Traditional Arabic" w:cs="Traditional Arabic"/>
          <w:sz w:val="28"/>
          <w:szCs w:val="28"/>
        </w:rPr>
        <w:sym w:font="HQPB1" w:char="F041"/>
      </w:r>
      <w:r w:rsidRPr="00E85AE1">
        <w:rPr>
          <w:rFonts w:ascii="Traditional Arabic" w:hAnsi="Traditional Arabic" w:cs="Traditional Arabic"/>
          <w:sz w:val="28"/>
          <w:szCs w:val="28"/>
        </w:rPr>
        <w:sym w:font="HQPB1" w:char="F024"/>
      </w:r>
      <w:r w:rsidRPr="00E85AE1">
        <w:rPr>
          <w:rFonts w:ascii="Traditional Arabic" w:hAnsi="Traditional Arabic" w:cs="Traditional Arabic"/>
          <w:sz w:val="28"/>
          <w:szCs w:val="28"/>
        </w:rPr>
        <w:sym w:font="HQPB5" w:char="F079"/>
      </w:r>
      <w:r w:rsidRPr="00E85AE1">
        <w:rPr>
          <w:rFonts w:ascii="Traditional Arabic" w:hAnsi="Traditional Arabic" w:cs="Traditional Arabic"/>
          <w:sz w:val="28"/>
          <w:szCs w:val="28"/>
        </w:rPr>
        <w:sym w:font="HQPB2" w:char="F04A"/>
      </w:r>
      <w:r w:rsidRPr="00E85AE1">
        <w:rPr>
          <w:rFonts w:ascii="Traditional Arabic" w:hAnsi="Traditional Arabic" w:cs="Traditional Arabic"/>
          <w:sz w:val="28"/>
          <w:szCs w:val="28"/>
        </w:rPr>
        <w:sym w:font="HQPB5" w:char="F074"/>
      </w:r>
      <w:r w:rsidRPr="00E85AE1">
        <w:rPr>
          <w:rFonts w:ascii="Traditional Arabic" w:hAnsi="Traditional Arabic" w:cs="Traditional Arabic"/>
          <w:sz w:val="28"/>
          <w:szCs w:val="28"/>
        </w:rPr>
        <w:sym w:font="HQPB2" w:char="F042"/>
      </w:r>
      <w:r w:rsidRPr="00E85AE1">
        <w:rPr>
          <w:rFonts w:ascii="Traditional Arabic" w:hAnsi="Traditional Arabic" w:cs="Traditional Arabic"/>
          <w:sz w:val="28"/>
          <w:szCs w:val="28"/>
        </w:rPr>
        <w:sym w:font="HQPB5" w:char="F075"/>
      </w:r>
      <w:r w:rsidRPr="00E85AE1">
        <w:rPr>
          <w:rFonts w:ascii="Traditional Arabic" w:hAnsi="Traditional Arabic" w:cs="Traditional Arabic"/>
          <w:sz w:val="28"/>
          <w:szCs w:val="28"/>
        </w:rPr>
        <w:sym w:font="HQPB2" w:char="F072"/>
      </w:r>
      <w:r w:rsidRPr="00E85AE1">
        <w:rPr>
          <w:rFonts w:ascii="Traditional Arabic" w:hAnsi="Traditional Arabic" w:cs="Traditional Arabic"/>
          <w:rtl/>
        </w:rPr>
        <w:t xml:space="preserve"> </w:t>
      </w:r>
      <w:r w:rsidRPr="00E85AE1">
        <w:rPr>
          <w:rFonts w:ascii="Traditional Arabic" w:hAnsi="Traditional Arabic" w:cs="Traditional Arabic"/>
          <w:sz w:val="28"/>
          <w:szCs w:val="28"/>
        </w:rPr>
        <w:sym w:font="HQPB5" w:char="F0AC"/>
      </w:r>
      <w:r w:rsidRPr="00E85AE1">
        <w:rPr>
          <w:rFonts w:ascii="Traditional Arabic" w:hAnsi="Traditional Arabic" w:cs="Traditional Arabic"/>
          <w:sz w:val="28"/>
          <w:szCs w:val="28"/>
        </w:rPr>
        <w:sym w:font="HQPB1" w:char="F021"/>
      </w:r>
      <w:r w:rsidRPr="00E85AE1">
        <w:rPr>
          <w:rFonts w:ascii="Traditional Arabic" w:hAnsi="Traditional Arabic" w:cs="Traditional Arabic"/>
          <w:rtl/>
        </w:rPr>
        <w:t xml:space="preserve"> </w:t>
      </w:r>
      <w:r w:rsidRPr="00E85AE1">
        <w:rPr>
          <w:rFonts w:ascii="Traditional Arabic" w:hAnsi="Traditional Arabic" w:cs="Traditional Arabic"/>
          <w:sz w:val="28"/>
          <w:szCs w:val="28"/>
        </w:rPr>
        <w:sym w:font="HQPB4" w:char="F0C9"/>
      </w:r>
      <w:r w:rsidRPr="00E85AE1">
        <w:rPr>
          <w:rFonts w:ascii="Traditional Arabic" w:hAnsi="Traditional Arabic" w:cs="Traditional Arabic"/>
          <w:sz w:val="28"/>
          <w:szCs w:val="28"/>
        </w:rPr>
        <w:sym w:font="HQPB4" w:char="F062"/>
      </w:r>
      <w:r w:rsidRPr="00E85AE1">
        <w:rPr>
          <w:rFonts w:ascii="Traditional Arabic" w:hAnsi="Traditional Arabic" w:cs="Traditional Arabic"/>
          <w:sz w:val="28"/>
          <w:szCs w:val="28"/>
        </w:rPr>
        <w:sym w:font="HQPB1" w:char="F03E"/>
      </w:r>
      <w:r w:rsidRPr="00E85AE1">
        <w:rPr>
          <w:rFonts w:ascii="Traditional Arabic" w:hAnsi="Traditional Arabic" w:cs="Traditional Arabic"/>
          <w:sz w:val="28"/>
          <w:szCs w:val="28"/>
        </w:rPr>
        <w:sym w:font="HQPB5" w:char="F075"/>
      </w:r>
      <w:r w:rsidRPr="00E85AE1">
        <w:rPr>
          <w:rFonts w:ascii="Traditional Arabic" w:hAnsi="Traditional Arabic" w:cs="Traditional Arabic"/>
          <w:sz w:val="28"/>
          <w:szCs w:val="28"/>
        </w:rPr>
        <w:sym w:font="HQPB1" w:char="F091"/>
      </w:r>
      <w:r w:rsidRPr="00E85AE1">
        <w:rPr>
          <w:rFonts w:ascii="Traditional Arabic" w:hAnsi="Traditional Arabic" w:cs="Traditional Arabic"/>
          <w:rtl/>
        </w:rPr>
        <w:t xml:space="preserve"> </w:t>
      </w:r>
      <w:r w:rsidRPr="00E85AE1">
        <w:rPr>
          <w:rFonts w:ascii="Traditional Arabic" w:hAnsi="Traditional Arabic" w:cs="Traditional Arabic"/>
          <w:sz w:val="28"/>
          <w:szCs w:val="28"/>
        </w:rPr>
        <w:sym w:font="HQPB5" w:char="F074"/>
      </w:r>
      <w:r w:rsidRPr="00E85AE1">
        <w:rPr>
          <w:rFonts w:ascii="Traditional Arabic" w:hAnsi="Traditional Arabic" w:cs="Traditional Arabic"/>
          <w:sz w:val="28"/>
          <w:szCs w:val="28"/>
        </w:rPr>
        <w:sym w:font="HQPB2" w:char="F0FB"/>
      </w:r>
      <w:r w:rsidRPr="00E85AE1">
        <w:rPr>
          <w:rFonts w:ascii="Traditional Arabic" w:hAnsi="Traditional Arabic" w:cs="Traditional Arabic"/>
          <w:sz w:val="28"/>
          <w:szCs w:val="28"/>
        </w:rPr>
        <w:sym w:font="HQPB2" w:char="F0FC"/>
      </w:r>
      <w:r w:rsidRPr="00E85AE1">
        <w:rPr>
          <w:rFonts w:ascii="Traditional Arabic" w:hAnsi="Traditional Arabic" w:cs="Traditional Arabic"/>
          <w:sz w:val="28"/>
          <w:szCs w:val="28"/>
        </w:rPr>
        <w:sym w:font="HQPB4" w:char="F0CF"/>
      </w:r>
      <w:r w:rsidRPr="00E85AE1">
        <w:rPr>
          <w:rFonts w:ascii="Traditional Arabic" w:hAnsi="Traditional Arabic" w:cs="Traditional Arabic"/>
          <w:sz w:val="28"/>
          <w:szCs w:val="28"/>
        </w:rPr>
        <w:sym w:font="HQPB2" w:char="F048"/>
      </w:r>
      <w:r w:rsidRPr="00E85AE1">
        <w:rPr>
          <w:rFonts w:ascii="Traditional Arabic" w:hAnsi="Traditional Arabic" w:cs="Traditional Arabic"/>
          <w:sz w:val="28"/>
          <w:szCs w:val="28"/>
        </w:rPr>
        <w:sym w:font="HQPB5" w:char="F073"/>
      </w:r>
      <w:r w:rsidRPr="00E85AE1">
        <w:rPr>
          <w:rFonts w:ascii="Traditional Arabic" w:hAnsi="Traditional Arabic" w:cs="Traditional Arabic"/>
          <w:sz w:val="28"/>
          <w:szCs w:val="28"/>
        </w:rPr>
        <w:sym w:font="HQPB2" w:char="F03E"/>
      </w:r>
      <w:r w:rsidRPr="00E85AE1">
        <w:rPr>
          <w:rFonts w:ascii="Traditional Arabic" w:hAnsi="Traditional Arabic" w:cs="Traditional Arabic"/>
          <w:sz w:val="28"/>
          <w:szCs w:val="28"/>
        </w:rPr>
        <w:sym w:font="HQPB2" w:char="F0BB"/>
      </w:r>
      <w:r w:rsidRPr="00E85AE1">
        <w:rPr>
          <w:rFonts w:ascii="Traditional Arabic" w:hAnsi="Traditional Arabic" w:cs="Traditional Arabic"/>
          <w:sz w:val="28"/>
          <w:szCs w:val="28"/>
        </w:rPr>
        <w:sym w:font="HQPB5" w:char="F079"/>
      </w:r>
      <w:r w:rsidRPr="00E85AE1">
        <w:rPr>
          <w:rFonts w:ascii="Traditional Arabic" w:hAnsi="Traditional Arabic" w:cs="Traditional Arabic"/>
          <w:sz w:val="28"/>
          <w:szCs w:val="28"/>
        </w:rPr>
        <w:sym w:font="HQPB1" w:char="F0E8"/>
      </w:r>
      <w:r w:rsidRPr="00E85AE1">
        <w:rPr>
          <w:rFonts w:ascii="Traditional Arabic" w:hAnsi="Traditional Arabic" w:cs="Traditional Arabic"/>
          <w:sz w:val="28"/>
          <w:szCs w:val="28"/>
        </w:rPr>
        <w:sym w:font="HQPB4" w:char="F0F8"/>
      </w:r>
      <w:r w:rsidRPr="00E85AE1">
        <w:rPr>
          <w:rFonts w:ascii="Traditional Arabic" w:hAnsi="Traditional Arabic" w:cs="Traditional Arabic"/>
          <w:sz w:val="28"/>
          <w:szCs w:val="28"/>
        </w:rPr>
        <w:sym w:font="HQPB2" w:char="F039"/>
      </w:r>
      <w:r w:rsidRPr="00E85AE1">
        <w:rPr>
          <w:rFonts w:ascii="Traditional Arabic" w:hAnsi="Traditional Arabic" w:cs="Traditional Arabic"/>
          <w:sz w:val="28"/>
          <w:szCs w:val="28"/>
        </w:rPr>
        <w:sym w:font="HQPB5" w:char="F024"/>
      </w:r>
      <w:r w:rsidRPr="00E85AE1">
        <w:rPr>
          <w:rFonts w:ascii="Traditional Arabic" w:hAnsi="Traditional Arabic" w:cs="Traditional Arabic"/>
          <w:sz w:val="28"/>
          <w:szCs w:val="28"/>
        </w:rPr>
        <w:sym w:font="HQPB1" w:char="F023"/>
      </w:r>
      <w:r w:rsidRPr="00E85AE1">
        <w:rPr>
          <w:rFonts w:ascii="Traditional Arabic" w:hAnsi="Traditional Arabic" w:cs="Traditional Arabic"/>
          <w:rtl/>
        </w:rPr>
        <w:t xml:space="preserve"> </w:t>
      </w:r>
      <w:r w:rsidRPr="00E85AE1">
        <w:rPr>
          <w:rFonts w:ascii="Traditional Arabic" w:hAnsi="Traditional Arabic" w:cs="Traditional Arabic"/>
          <w:sz w:val="28"/>
          <w:szCs w:val="28"/>
        </w:rPr>
        <w:sym w:font="HQPB2" w:char="F0C7"/>
      </w:r>
      <w:r w:rsidRPr="00E85AE1">
        <w:rPr>
          <w:rFonts w:ascii="Traditional Arabic" w:hAnsi="Traditional Arabic" w:cs="Traditional Arabic"/>
          <w:sz w:val="28"/>
          <w:szCs w:val="28"/>
        </w:rPr>
        <w:sym w:font="HQPB2" w:char="F0CA"/>
      </w:r>
      <w:r w:rsidRPr="00E85AE1">
        <w:rPr>
          <w:rFonts w:ascii="Traditional Arabic" w:hAnsi="Traditional Arabic" w:cs="Traditional Arabic"/>
          <w:sz w:val="28"/>
          <w:szCs w:val="28"/>
        </w:rPr>
        <w:sym w:font="HQPB2" w:char="F0CF"/>
      </w:r>
      <w:r w:rsidRPr="00E85AE1">
        <w:rPr>
          <w:rFonts w:ascii="Traditional Arabic" w:hAnsi="Traditional Arabic" w:cs="Traditional Arabic"/>
          <w:sz w:val="28"/>
          <w:szCs w:val="28"/>
        </w:rPr>
        <w:sym w:font="HQPB2" w:char="F0CB"/>
      </w:r>
      <w:r w:rsidRPr="00E85AE1">
        <w:rPr>
          <w:rFonts w:ascii="Traditional Arabic" w:hAnsi="Traditional Arabic" w:cs="Traditional Arabic"/>
          <w:sz w:val="28"/>
          <w:szCs w:val="28"/>
        </w:rPr>
        <w:sym w:font="HQPB2" w:char="F0C8"/>
      </w:r>
      <w:r w:rsidRPr="00E85AE1">
        <w:rPr>
          <w:rFonts w:ascii="Traditional Arabic" w:hAnsi="Traditional Arabic" w:cs="Traditional Arabic"/>
          <w:rtl/>
        </w:rPr>
        <w:t xml:space="preserve">   </w:t>
      </w:r>
    </w:p>
    <w:p w:rsidR="00D757A7" w:rsidRDefault="00D757A7" w:rsidP="00D757A7">
      <w:pPr>
        <w:pStyle w:val="ListParagraph"/>
        <w:spacing w:line="240" w:lineRule="auto"/>
        <w:ind w:left="1985"/>
        <w:contextualSpacing w:val="0"/>
        <w:jc w:val="both"/>
        <w:rPr>
          <w:rFonts w:ascii="Times New Roman" w:hAnsi="Times New Roman" w:cs="Times New Roman"/>
          <w:sz w:val="24"/>
          <w:szCs w:val="24"/>
        </w:rPr>
      </w:pPr>
      <w:r>
        <w:rPr>
          <w:rFonts w:ascii="Times New Roman" w:hAnsi="Times New Roman" w:cs="Times New Roman"/>
          <w:sz w:val="24"/>
          <w:szCs w:val="24"/>
        </w:rPr>
        <w:t xml:space="preserve">Artinya: </w:t>
      </w:r>
      <w:r w:rsidRPr="00E85AE1">
        <w:rPr>
          <w:rFonts w:ascii="Times New Roman" w:hAnsi="Times New Roman" w:cs="Times New Roman"/>
          <w:sz w:val="24"/>
          <w:szCs w:val="24"/>
        </w:rPr>
        <w:t>Katakanlah: Sesungguhnya sembahyangku, ibadatku, hidupku dan matiku hanyalah untuk Allah, Tuhan semesta alam.</w:t>
      </w:r>
      <w:r>
        <w:rPr>
          <w:rFonts w:ascii="Times New Roman" w:hAnsi="Times New Roman" w:cs="Times New Roman"/>
          <w:sz w:val="24"/>
          <w:szCs w:val="24"/>
        </w:rPr>
        <w:t xml:space="preserve"> (QS. Al-An’am: 162)</w:t>
      </w:r>
      <w:r>
        <w:rPr>
          <w:rStyle w:val="FootnoteReference"/>
          <w:rFonts w:ascii="Times New Roman" w:hAnsi="Times New Roman" w:cs="Times New Roman"/>
          <w:sz w:val="24"/>
          <w:szCs w:val="24"/>
        </w:rPr>
        <w:footnoteReference w:id="42"/>
      </w:r>
    </w:p>
    <w:p w:rsidR="00D757A7" w:rsidRPr="003C0694" w:rsidRDefault="00D757A7" w:rsidP="00D757A7">
      <w:pPr>
        <w:pStyle w:val="ListParagraph"/>
        <w:spacing w:after="0" w:line="480" w:lineRule="auto"/>
        <w:ind w:left="1134" w:firstLine="567"/>
        <w:contextualSpacing w:val="0"/>
        <w:jc w:val="both"/>
        <w:rPr>
          <w:rFonts w:ascii="Times New Roman" w:hAnsi="Times New Roman" w:cs="Times New Roman"/>
          <w:sz w:val="24"/>
          <w:szCs w:val="24"/>
        </w:rPr>
      </w:pPr>
      <w:r>
        <w:rPr>
          <w:rFonts w:ascii="Times New Roman" w:hAnsi="Times New Roman" w:cs="Times New Roman"/>
          <w:sz w:val="24"/>
          <w:szCs w:val="24"/>
        </w:rPr>
        <w:t>Kata hidup, makna didalamnya mencangkup masalah konsumsi. Perilaku konsumsi muslim berfungsi sebagai ibadah. Sehingga merupakan amal sholeh. Karena, setiap perbuatan merupakan perintah dari Allah Swt, dan diniatkan hanya untuk mendapatkan RidhoNya.</w:t>
      </w:r>
    </w:p>
    <w:p w:rsidR="00D757A7" w:rsidRPr="00E877E9" w:rsidRDefault="00D757A7" w:rsidP="00D757A7">
      <w:pPr>
        <w:pStyle w:val="ListParagraph"/>
        <w:numPr>
          <w:ilvl w:val="0"/>
          <w:numId w:val="15"/>
        </w:numPr>
        <w:spacing w:after="0" w:line="480" w:lineRule="auto"/>
        <w:ind w:left="1134" w:hanging="284"/>
        <w:jc w:val="both"/>
        <w:rPr>
          <w:rFonts w:ascii="Times New Roman" w:hAnsi="Times New Roman" w:cs="Times New Roman"/>
          <w:sz w:val="24"/>
          <w:szCs w:val="24"/>
        </w:rPr>
      </w:pPr>
      <w:r w:rsidRPr="00E877E9">
        <w:rPr>
          <w:rFonts w:ascii="Times New Roman" w:hAnsi="Times New Roman" w:cs="Times New Roman"/>
          <w:sz w:val="24"/>
          <w:szCs w:val="24"/>
        </w:rPr>
        <w:t>Memperhatikan Kaidah Ilmiah</w:t>
      </w:r>
    </w:p>
    <w:p w:rsidR="00D757A7" w:rsidRDefault="00D757A7" w:rsidP="00D757A7">
      <w:pPr>
        <w:pStyle w:val="ListParagraph"/>
        <w:spacing w:after="0" w:line="480" w:lineRule="auto"/>
        <w:ind w:left="1134" w:firstLine="567"/>
        <w:jc w:val="both"/>
        <w:rPr>
          <w:rFonts w:ascii="Times New Roman" w:hAnsi="Times New Roman" w:cs="Times New Roman"/>
          <w:sz w:val="24"/>
          <w:szCs w:val="24"/>
        </w:rPr>
      </w:pPr>
      <w:r w:rsidRPr="00E877E9">
        <w:rPr>
          <w:rFonts w:ascii="Times New Roman" w:hAnsi="Times New Roman" w:cs="Times New Roman"/>
          <w:sz w:val="24"/>
          <w:szCs w:val="24"/>
        </w:rPr>
        <w:t>Dalam berkonsumsi seorang muslim harus memperhatikan prinsip kebersihan. Prinsip kebersihan mengandung arti barang yang dikonsumsi harus bebas dari kotoran maupun penyakit. Demikian juga harus menyehatkan, bernilai gizi, dan memiliki manfaat</w:t>
      </w:r>
      <w:r>
        <w:rPr>
          <w:rFonts w:ascii="Times New Roman" w:hAnsi="Times New Roman" w:cs="Times New Roman"/>
          <w:sz w:val="24"/>
          <w:szCs w:val="24"/>
        </w:rPr>
        <w:t>, serta tidak memiliki ke</w:t>
      </w:r>
      <w:r w:rsidRPr="003C0694">
        <w:rPr>
          <w:rFonts w:ascii="Times New Roman" w:hAnsi="Times New Roman" w:cs="Times New Roman"/>
          <w:i/>
          <w:sz w:val="24"/>
          <w:szCs w:val="24"/>
        </w:rPr>
        <w:t>mudharat</w:t>
      </w:r>
      <w:r>
        <w:rPr>
          <w:rFonts w:ascii="Times New Roman" w:hAnsi="Times New Roman" w:cs="Times New Roman"/>
          <w:sz w:val="24"/>
          <w:szCs w:val="24"/>
        </w:rPr>
        <w:t>an</w:t>
      </w:r>
      <w:r w:rsidRPr="00E877E9">
        <w:rPr>
          <w:rStyle w:val="FootnoteReference"/>
          <w:rFonts w:ascii="Times New Roman" w:hAnsi="Times New Roman" w:cs="Times New Roman"/>
          <w:sz w:val="24"/>
          <w:szCs w:val="24"/>
        </w:rPr>
        <w:footnoteReference w:id="43"/>
      </w:r>
      <w:r w:rsidRPr="00E877E9">
        <w:rPr>
          <w:rFonts w:ascii="Times New Roman" w:hAnsi="Times New Roman" w:cs="Times New Roman"/>
          <w:sz w:val="24"/>
          <w:szCs w:val="24"/>
        </w:rPr>
        <w:t xml:space="preserve">. </w:t>
      </w:r>
      <w:r>
        <w:rPr>
          <w:rFonts w:ascii="Times New Roman" w:hAnsi="Times New Roman" w:cs="Times New Roman"/>
          <w:sz w:val="24"/>
          <w:szCs w:val="24"/>
        </w:rPr>
        <w:t>Sebagaimana yang telah difirmankan Allah Swt berikut:</w:t>
      </w:r>
    </w:p>
    <w:p w:rsidR="00D757A7" w:rsidRPr="007F51D1" w:rsidRDefault="00D757A7" w:rsidP="00D757A7">
      <w:pPr>
        <w:pStyle w:val="ListParagraph"/>
        <w:bidi/>
        <w:spacing w:after="0" w:line="240" w:lineRule="auto"/>
        <w:ind w:left="-1" w:right="1701" w:hanging="1"/>
        <w:jc w:val="both"/>
        <w:rPr>
          <w:rFonts w:ascii="Traditional Arabic" w:hAnsi="Traditional Arabic" w:cs="Traditional Arabic"/>
          <w:rtl/>
        </w:rPr>
      </w:pPr>
      <w:r w:rsidRPr="007F51D1">
        <w:rPr>
          <w:rFonts w:ascii="Traditional Arabic" w:hAnsi="Traditional Arabic" w:cs="Traditional Arabic"/>
          <w:sz w:val="28"/>
          <w:szCs w:val="28"/>
        </w:rPr>
        <w:sym w:font="HQPB1" w:char="F024"/>
      </w:r>
      <w:r w:rsidRPr="007F51D1">
        <w:rPr>
          <w:rFonts w:ascii="Traditional Arabic" w:hAnsi="Traditional Arabic" w:cs="Traditional Arabic"/>
          <w:sz w:val="28"/>
          <w:szCs w:val="28"/>
        </w:rPr>
        <w:sym w:font="HQPB5" w:char="F079"/>
      </w:r>
      <w:r w:rsidRPr="007F51D1">
        <w:rPr>
          <w:rFonts w:ascii="Traditional Arabic" w:hAnsi="Traditional Arabic" w:cs="Traditional Arabic"/>
          <w:sz w:val="28"/>
          <w:szCs w:val="28"/>
        </w:rPr>
        <w:sym w:font="HQPB2" w:char="F067"/>
      </w:r>
      <w:r w:rsidRPr="007F51D1">
        <w:rPr>
          <w:rFonts w:ascii="Traditional Arabic" w:hAnsi="Traditional Arabic" w:cs="Traditional Arabic"/>
          <w:sz w:val="28"/>
          <w:szCs w:val="28"/>
        </w:rPr>
        <w:sym w:font="HQPB4" w:char="F095"/>
      </w:r>
      <w:r w:rsidRPr="007F51D1">
        <w:rPr>
          <w:rFonts w:ascii="Traditional Arabic" w:hAnsi="Traditional Arabic" w:cs="Traditional Arabic"/>
          <w:sz w:val="28"/>
          <w:szCs w:val="28"/>
        </w:rPr>
        <w:sym w:font="HQPB2" w:char="F083"/>
      </w:r>
      <w:r w:rsidRPr="007F51D1">
        <w:rPr>
          <w:rFonts w:ascii="Traditional Arabic" w:hAnsi="Traditional Arabic" w:cs="Traditional Arabic"/>
          <w:sz w:val="28"/>
          <w:szCs w:val="28"/>
        </w:rPr>
        <w:sym w:font="HQPB5" w:char="F072"/>
      </w:r>
      <w:r w:rsidRPr="007F51D1">
        <w:rPr>
          <w:rFonts w:ascii="Traditional Arabic" w:hAnsi="Traditional Arabic" w:cs="Traditional Arabic"/>
          <w:sz w:val="28"/>
          <w:szCs w:val="28"/>
        </w:rPr>
        <w:sym w:font="HQPB1" w:char="F027"/>
      </w:r>
      <w:r w:rsidRPr="007F51D1">
        <w:rPr>
          <w:rFonts w:ascii="Traditional Arabic" w:hAnsi="Traditional Arabic" w:cs="Traditional Arabic"/>
          <w:sz w:val="28"/>
          <w:szCs w:val="28"/>
        </w:rPr>
        <w:sym w:font="HQPB5" w:char="F0AF"/>
      </w:r>
      <w:r w:rsidRPr="007F51D1">
        <w:rPr>
          <w:rFonts w:ascii="Traditional Arabic" w:hAnsi="Traditional Arabic" w:cs="Traditional Arabic"/>
          <w:sz w:val="28"/>
          <w:szCs w:val="28"/>
        </w:rPr>
        <w:sym w:font="HQPB2" w:char="F0BB"/>
      </w:r>
      <w:r w:rsidRPr="007F51D1">
        <w:rPr>
          <w:rFonts w:ascii="Traditional Arabic" w:hAnsi="Traditional Arabic" w:cs="Traditional Arabic"/>
          <w:sz w:val="28"/>
          <w:szCs w:val="28"/>
        </w:rPr>
        <w:sym w:font="HQPB5" w:char="F074"/>
      </w:r>
      <w:r w:rsidRPr="007F51D1">
        <w:rPr>
          <w:rFonts w:ascii="Traditional Arabic" w:hAnsi="Traditional Arabic" w:cs="Traditional Arabic"/>
          <w:sz w:val="28"/>
          <w:szCs w:val="28"/>
        </w:rPr>
        <w:sym w:font="HQPB2" w:char="F083"/>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5" w:char="F09A"/>
      </w:r>
      <w:r w:rsidRPr="007F51D1">
        <w:rPr>
          <w:rFonts w:ascii="Traditional Arabic" w:hAnsi="Traditional Arabic" w:cs="Traditional Arabic"/>
          <w:sz w:val="28"/>
          <w:szCs w:val="28"/>
        </w:rPr>
        <w:sym w:font="HQPB2" w:char="F0FA"/>
      </w:r>
      <w:r w:rsidRPr="007F51D1">
        <w:rPr>
          <w:rFonts w:ascii="Traditional Arabic" w:hAnsi="Traditional Arabic" w:cs="Traditional Arabic"/>
          <w:sz w:val="28"/>
          <w:szCs w:val="28"/>
        </w:rPr>
        <w:sym w:font="HQPB2" w:char="F0EF"/>
      </w:r>
      <w:r w:rsidRPr="007F51D1">
        <w:rPr>
          <w:rFonts w:ascii="Traditional Arabic" w:hAnsi="Traditional Arabic" w:cs="Traditional Arabic"/>
          <w:sz w:val="28"/>
          <w:szCs w:val="28"/>
        </w:rPr>
        <w:sym w:font="HQPB4" w:char="F0CF"/>
      </w:r>
      <w:r w:rsidRPr="007F51D1">
        <w:rPr>
          <w:rFonts w:ascii="Traditional Arabic" w:hAnsi="Traditional Arabic" w:cs="Traditional Arabic"/>
          <w:sz w:val="28"/>
          <w:szCs w:val="28"/>
        </w:rPr>
        <w:sym w:font="HQPB3" w:char="F025"/>
      </w:r>
      <w:r w:rsidRPr="007F51D1">
        <w:rPr>
          <w:rFonts w:ascii="Traditional Arabic" w:hAnsi="Traditional Arabic" w:cs="Traditional Arabic"/>
          <w:sz w:val="28"/>
          <w:szCs w:val="28"/>
        </w:rPr>
        <w:sym w:font="HQPB4" w:char="F0A9"/>
      </w:r>
      <w:r w:rsidRPr="007F51D1">
        <w:rPr>
          <w:rFonts w:ascii="Traditional Arabic" w:hAnsi="Traditional Arabic" w:cs="Traditional Arabic"/>
          <w:sz w:val="28"/>
          <w:szCs w:val="28"/>
        </w:rPr>
        <w:sym w:font="HQPB3" w:char="F021"/>
      </w:r>
      <w:r w:rsidRPr="007F51D1">
        <w:rPr>
          <w:rFonts w:ascii="Traditional Arabic" w:hAnsi="Traditional Arabic" w:cs="Traditional Arabic"/>
          <w:sz w:val="28"/>
          <w:szCs w:val="28"/>
        </w:rPr>
        <w:sym w:font="HQPB5" w:char="F024"/>
      </w:r>
      <w:r w:rsidRPr="007F51D1">
        <w:rPr>
          <w:rFonts w:ascii="Traditional Arabic" w:hAnsi="Traditional Arabic" w:cs="Traditional Arabic"/>
          <w:sz w:val="28"/>
          <w:szCs w:val="28"/>
        </w:rPr>
        <w:sym w:font="HQPB1" w:char="F023"/>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5" w:char="F028"/>
      </w:r>
      <w:r w:rsidRPr="007F51D1">
        <w:rPr>
          <w:rFonts w:ascii="Traditional Arabic" w:hAnsi="Traditional Arabic" w:cs="Traditional Arabic"/>
          <w:sz w:val="28"/>
          <w:szCs w:val="28"/>
        </w:rPr>
        <w:sym w:font="HQPB1" w:char="F023"/>
      </w:r>
      <w:r w:rsidRPr="007F51D1">
        <w:rPr>
          <w:rFonts w:ascii="Traditional Arabic" w:hAnsi="Traditional Arabic" w:cs="Traditional Arabic"/>
          <w:sz w:val="28"/>
          <w:szCs w:val="28"/>
        </w:rPr>
        <w:sym w:font="HQPB2" w:char="F071"/>
      </w:r>
      <w:r w:rsidRPr="007F51D1">
        <w:rPr>
          <w:rFonts w:ascii="Traditional Arabic" w:hAnsi="Traditional Arabic" w:cs="Traditional Arabic"/>
          <w:sz w:val="28"/>
          <w:szCs w:val="28"/>
        </w:rPr>
        <w:sym w:font="HQPB4" w:char="F0E3"/>
      </w:r>
      <w:r w:rsidRPr="007F51D1">
        <w:rPr>
          <w:rFonts w:ascii="Traditional Arabic" w:hAnsi="Traditional Arabic" w:cs="Traditional Arabic"/>
          <w:sz w:val="28"/>
          <w:szCs w:val="28"/>
        </w:rPr>
        <w:sym w:font="HQPB2" w:char="F05A"/>
      </w:r>
      <w:r w:rsidRPr="007F51D1">
        <w:rPr>
          <w:rFonts w:ascii="Traditional Arabic" w:hAnsi="Traditional Arabic" w:cs="Traditional Arabic"/>
          <w:sz w:val="28"/>
          <w:szCs w:val="28"/>
        </w:rPr>
        <w:sym w:font="HQPB5" w:char="F074"/>
      </w:r>
      <w:r w:rsidRPr="007F51D1">
        <w:rPr>
          <w:rFonts w:ascii="Traditional Arabic" w:hAnsi="Traditional Arabic" w:cs="Traditional Arabic"/>
          <w:sz w:val="28"/>
          <w:szCs w:val="28"/>
        </w:rPr>
        <w:sym w:font="HQPB2" w:char="F042"/>
      </w:r>
      <w:r w:rsidRPr="007F51D1">
        <w:rPr>
          <w:rFonts w:ascii="Traditional Arabic" w:hAnsi="Traditional Arabic" w:cs="Traditional Arabic"/>
          <w:sz w:val="28"/>
          <w:szCs w:val="28"/>
        </w:rPr>
        <w:sym w:font="HQPB1" w:char="F023"/>
      </w:r>
      <w:r w:rsidRPr="007F51D1">
        <w:rPr>
          <w:rFonts w:ascii="Traditional Arabic" w:hAnsi="Traditional Arabic" w:cs="Traditional Arabic"/>
          <w:sz w:val="28"/>
          <w:szCs w:val="28"/>
        </w:rPr>
        <w:sym w:font="HQPB5" w:char="F075"/>
      </w:r>
      <w:r w:rsidRPr="007F51D1">
        <w:rPr>
          <w:rFonts w:ascii="Traditional Arabic" w:hAnsi="Traditional Arabic" w:cs="Traditional Arabic"/>
          <w:sz w:val="28"/>
          <w:szCs w:val="28"/>
        </w:rPr>
        <w:sym w:font="HQPB2" w:char="F0E4"/>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5" w:char="F028"/>
      </w:r>
      <w:r w:rsidRPr="007F51D1">
        <w:rPr>
          <w:rFonts w:ascii="Traditional Arabic" w:hAnsi="Traditional Arabic" w:cs="Traditional Arabic"/>
          <w:sz w:val="28"/>
          <w:szCs w:val="28"/>
        </w:rPr>
        <w:sym w:font="HQPB1" w:char="F023"/>
      </w:r>
      <w:r w:rsidRPr="007F51D1">
        <w:rPr>
          <w:rFonts w:ascii="Traditional Arabic" w:hAnsi="Traditional Arabic" w:cs="Traditional Arabic"/>
          <w:sz w:val="28"/>
          <w:szCs w:val="28"/>
        </w:rPr>
        <w:sym w:font="HQPB2" w:char="F071"/>
      </w:r>
      <w:r w:rsidRPr="007F51D1">
        <w:rPr>
          <w:rFonts w:ascii="Traditional Arabic" w:hAnsi="Traditional Arabic" w:cs="Traditional Arabic"/>
          <w:sz w:val="28"/>
          <w:szCs w:val="28"/>
        </w:rPr>
        <w:sym w:font="HQPB4" w:char="F0E8"/>
      </w:r>
      <w:r w:rsidRPr="007F51D1">
        <w:rPr>
          <w:rFonts w:ascii="Traditional Arabic" w:hAnsi="Traditional Arabic" w:cs="Traditional Arabic"/>
          <w:sz w:val="28"/>
          <w:szCs w:val="28"/>
        </w:rPr>
        <w:sym w:font="HQPB2" w:char="F03D"/>
      </w:r>
      <w:r w:rsidRPr="007F51D1">
        <w:rPr>
          <w:rFonts w:ascii="Traditional Arabic" w:hAnsi="Traditional Arabic" w:cs="Traditional Arabic"/>
          <w:sz w:val="28"/>
          <w:szCs w:val="28"/>
        </w:rPr>
        <w:sym w:font="HQPB4" w:char="F0E0"/>
      </w:r>
      <w:r w:rsidRPr="007F51D1">
        <w:rPr>
          <w:rFonts w:ascii="Traditional Arabic" w:hAnsi="Traditional Arabic" w:cs="Traditional Arabic"/>
          <w:sz w:val="28"/>
          <w:szCs w:val="28"/>
        </w:rPr>
        <w:sym w:font="HQPB2" w:char="F032"/>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2" w:char="F060"/>
      </w:r>
      <w:r w:rsidRPr="007F51D1">
        <w:rPr>
          <w:rFonts w:ascii="Traditional Arabic" w:hAnsi="Traditional Arabic" w:cs="Traditional Arabic"/>
          <w:sz w:val="28"/>
          <w:szCs w:val="28"/>
        </w:rPr>
        <w:sym w:font="HQPB4" w:char="F0CF"/>
      </w:r>
      <w:r w:rsidRPr="007F51D1">
        <w:rPr>
          <w:rFonts w:ascii="Traditional Arabic" w:hAnsi="Traditional Arabic" w:cs="Traditional Arabic"/>
          <w:sz w:val="28"/>
          <w:szCs w:val="28"/>
        </w:rPr>
        <w:sym w:font="HQPB2" w:char="F042"/>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4" w:char="F0CF"/>
      </w:r>
      <w:r w:rsidRPr="007F51D1">
        <w:rPr>
          <w:rFonts w:ascii="Traditional Arabic" w:hAnsi="Traditional Arabic" w:cs="Traditional Arabic"/>
          <w:sz w:val="28"/>
          <w:szCs w:val="28"/>
        </w:rPr>
        <w:sym w:font="HQPB1" w:char="F04D"/>
      </w:r>
      <w:r w:rsidRPr="007F51D1">
        <w:rPr>
          <w:rFonts w:ascii="Traditional Arabic" w:hAnsi="Traditional Arabic" w:cs="Traditional Arabic"/>
          <w:sz w:val="28"/>
          <w:szCs w:val="28"/>
        </w:rPr>
        <w:sym w:font="HQPB2" w:char="F0BB"/>
      </w:r>
      <w:r w:rsidRPr="007F51D1">
        <w:rPr>
          <w:rFonts w:ascii="Traditional Arabic" w:hAnsi="Traditional Arabic" w:cs="Traditional Arabic"/>
          <w:sz w:val="28"/>
          <w:szCs w:val="28"/>
        </w:rPr>
        <w:sym w:font="HQPB5" w:char="F074"/>
      </w:r>
      <w:r w:rsidRPr="007F51D1">
        <w:rPr>
          <w:rFonts w:ascii="Traditional Arabic" w:hAnsi="Traditional Arabic" w:cs="Traditional Arabic"/>
          <w:sz w:val="28"/>
          <w:szCs w:val="28"/>
        </w:rPr>
        <w:sym w:font="HQPB1" w:char="F036"/>
      </w:r>
      <w:r w:rsidRPr="007F51D1">
        <w:rPr>
          <w:rFonts w:ascii="Traditional Arabic" w:hAnsi="Traditional Arabic" w:cs="Traditional Arabic"/>
          <w:sz w:val="28"/>
          <w:szCs w:val="28"/>
        </w:rPr>
        <w:sym w:font="HQPB4" w:char="F0CD"/>
      </w:r>
      <w:r w:rsidRPr="007F51D1">
        <w:rPr>
          <w:rFonts w:ascii="Traditional Arabic" w:hAnsi="Traditional Arabic" w:cs="Traditional Arabic"/>
          <w:sz w:val="28"/>
          <w:szCs w:val="28"/>
        </w:rPr>
        <w:sym w:font="HQPB4" w:char="F068"/>
      </w:r>
      <w:r w:rsidRPr="007F51D1">
        <w:rPr>
          <w:rFonts w:ascii="Traditional Arabic" w:hAnsi="Traditional Arabic" w:cs="Traditional Arabic"/>
          <w:sz w:val="28"/>
          <w:szCs w:val="28"/>
        </w:rPr>
        <w:sym w:font="HQPB2" w:char="F08A"/>
      </w:r>
      <w:r w:rsidRPr="007F51D1">
        <w:rPr>
          <w:rFonts w:ascii="Traditional Arabic" w:hAnsi="Traditional Arabic" w:cs="Traditional Arabic"/>
          <w:sz w:val="28"/>
          <w:szCs w:val="28"/>
        </w:rPr>
        <w:sym w:font="HQPB5" w:char="F073"/>
      </w:r>
      <w:r w:rsidRPr="007F51D1">
        <w:rPr>
          <w:rFonts w:ascii="Traditional Arabic" w:hAnsi="Traditional Arabic" w:cs="Traditional Arabic"/>
          <w:sz w:val="28"/>
          <w:szCs w:val="28"/>
        </w:rPr>
        <w:sym w:font="HQPB1" w:char="F0DB"/>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1" w:char="F024"/>
      </w:r>
      <w:r w:rsidRPr="007F51D1">
        <w:rPr>
          <w:rFonts w:ascii="Traditional Arabic" w:hAnsi="Traditional Arabic" w:cs="Traditional Arabic"/>
          <w:sz w:val="28"/>
          <w:szCs w:val="28"/>
        </w:rPr>
        <w:sym w:font="HQPB5" w:char="F074"/>
      </w:r>
      <w:r w:rsidRPr="007F51D1">
        <w:rPr>
          <w:rFonts w:ascii="Traditional Arabic" w:hAnsi="Traditional Arabic" w:cs="Traditional Arabic"/>
          <w:sz w:val="28"/>
          <w:szCs w:val="28"/>
        </w:rPr>
        <w:sym w:font="HQPB2" w:char="F042"/>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4" w:char="F0F6"/>
      </w:r>
      <w:r w:rsidRPr="007F51D1">
        <w:rPr>
          <w:rFonts w:ascii="Traditional Arabic" w:hAnsi="Traditional Arabic" w:cs="Traditional Arabic"/>
          <w:sz w:val="28"/>
          <w:szCs w:val="28"/>
        </w:rPr>
        <w:sym w:font="HQPB2" w:char="F04E"/>
      </w:r>
      <w:r w:rsidRPr="007F51D1">
        <w:rPr>
          <w:rFonts w:ascii="Traditional Arabic" w:hAnsi="Traditional Arabic" w:cs="Traditional Arabic"/>
          <w:sz w:val="28"/>
          <w:szCs w:val="28"/>
        </w:rPr>
        <w:sym w:font="HQPB4" w:char="F0E4"/>
      </w:r>
      <w:r w:rsidRPr="007F51D1">
        <w:rPr>
          <w:rFonts w:ascii="Traditional Arabic" w:hAnsi="Traditional Arabic" w:cs="Traditional Arabic"/>
          <w:sz w:val="28"/>
          <w:szCs w:val="28"/>
        </w:rPr>
        <w:sym w:font="HQPB2" w:char="F033"/>
      </w:r>
      <w:r w:rsidRPr="007F51D1">
        <w:rPr>
          <w:rFonts w:ascii="Traditional Arabic" w:hAnsi="Traditional Arabic" w:cs="Traditional Arabic"/>
          <w:sz w:val="28"/>
          <w:szCs w:val="28"/>
        </w:rPr>
        <w:sym w:font="HQPB2" w:char="F0BB"/>
      </w:r>
      <w:r w:rsidRPr="007F51D1">
        <w:rPr>
          <w:rFonts w:ascii="Traditional Arabic" w:hAnsi="Traditional Arabic" w:cs="Traditional Arabic"/>
          <w:sz w:val="28"/>
          <w:szCs w:val="28"/>
        </w:rPr>
        <w:sym w:font="HQPB5" w:char="F06F"/>
      </w:r>
      <w:r w:rsidRPr="007F51D1">
        <w:rPr>
          <w:rFonts w:ascii="Traditional Arabic" w:hAnsi="Traditional Arabic" w:cs="Traditional Arabic"/>
          <w:sz w:val="28"/>
          <w:szCs w:val="28"/>
        </w:rPr>
        <w:sym w:font="HQPB2" w:char="F059"/>
      </w:r>
      <w:r w:rsidRPr="007F51D1">
        <w:rPr>
          <w:rFonts w:ascii="Traditional Arabic" w:hAnsi="Traditional Arabic" w:cs="Traditional Arabic"/>
          <w:sz w:val="28"/>
          <w:szCs w:val="28"/>
        </w:rPr>
        <w:sym w:font="HQPB4" w:char="F0F8"/>
      </w:r>
      <w:r w:rsidRPr="007F51D1">
        <w:rPr>
          <w:rFonts w:ascii="Traditional Arabic" w:hAnsi="Traditional Arabic" w:cs="Traditional Arabic"/>
          <w:sz w:val="28"/>
          <w:szCs w:val="28"/>
        </w:rPr>
        <w:sym w:font="HQPB2" w:char="F025"/>
      </w:r>
      <w:r w:rsidRPr="007F51D1">
        <w:rPr>
          <w:rFonts w:ascii="Traditional Arabic" w:hAnsi="Traditional Arabic" w:cs="Traditional Arabic"/>
          <w:sz w:val="28"/>
          <w:szCs w:val="28"/>
        </w:rPr>
        <w:sym w:font="HQPB5" w:char="F079"/>
      </w:r>
      <w:r w:rsidRPr="007F51D1">
        <w:rPr>
          <w:rFonts w:ascii="Traditional Arabic" w:hAnsi="Traditional Arabic" w:cs="Traditional Arabic"/>
          <w:sz w:val="28"/>
          <w:szCs w:val="28"/>
        </w:rPr>
        <w:sym w:font="HQPB1" w:char="F097"/>
      </w:r>
      <w:r w:rsidRPr="007F51D1">
        <w:rPr>
          <w:rFonts w:ascii="Traditional Arabic" w:hAnsi="Traditional Arabic" w:cs="Traditional Arabic"/>
          <w:sz w:val="28"/>
          <w:szCs w:val="28"/>
        </w:rPr>
        <w:sym w:font="HQPB5" w:char="F075"/>
      </w:r>
      <w:r w:rsidRPr="007F51D1">
        <w:rPr>
          <w:rFonts w:ascii="Traditional Arabic" w:hAnsi="Traditional Arabic" w:cs="Traditional Arabic"/>
          <w:sz w:val="28"/>
          <w:szCs w:val="28"/>
        </w:rPr>
        <w:sym w:font="HQPB1" w:char="F091"/>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5" w:char="F028"/>
      </w:r>
      <w:r w:rsidRPr="007F51D1">
        <w:rPr>
          <w:rFonts w:ascii="Traditional Arabic" w:hAnsi="Traditional Arabic" w:cs="Traditional Arabic"/>
          <w:sz w:val="28"/>
          <w:szCs w:val="28"/>
        </w:rPr>
        <w:sym w:font="HQPB1" w:char="F023"/>
      </w:r>
      <w:r w:rsidRPr="007F51D1">
        <w:rPr>
          <w:rFonts w:ascii="Traditional Arabic" w:hAnsi="Traditional Arabic" w:cs="Traditional Arabic"/>
          <w:sz w:val="28"/>
          <w:szCs w:val="28"/>
        </w:rPr>
        <w:sym w:font="HQPB2" w:char="F072"/>
      </w:r>
      <w:r w:rsidRPr="007F51D1">
        <w:rPr>
          <w:rFonts w:ascii="Traditional Arabic" w:hAnsi="Traditional Arabic" w:cs="Traditional Arabic"/>
          <w:sz w:val="28"/>
          <w:szCs w:val="28"/>
        </w:rPr>
        <w:sym w:font="HQPB4" w:char="F0E3"/>
      </w:r>
      <w:r w:rsidRPr="007F51D1">
        <w:rPr>
          <w:rFonts w:ascii="Traditional Arabic" w:hAnsi="Traditional Arabic" w:cs="Traditional Arabic"/>
          <w:sz w:val="28"/>
          <w:szCs w:val="28"/>
        </w:rPr>
        <w:sym w:font="HQPB1" w:char="F08D"/>
      </w:r>
      <w:r w:rsidRPr="007F51D1">
        <w:rPr>
          <w:rFonts w:ascii="Traditional Arabic" w:hAnsi="Traditional Arabic" w:cs="Traditional Arabic"/>
          <w:sz w:val="28"/>
          <w:szCs w:val="28"/>
        </w:rPr>
        <w:sym w:font="HQPB4" w:char="F0E4"/>
      </w:r>
      <w:r w:rsidRPr="007F51D1">
        <w:rPr>
          <w:rFonts w:ascii="Traditional Arabic" w:hAnsi="Traditional Arabic" w:cs="Traditional Arabic"/>
          <w:sz w:val="28"/>
          <w:szCs w:val="28"/>
        </w:rPr>
        <w:sym w:font="HQPB2" w:char="F033"/>
      </w:r>
      <w:r w:rsidRPr="007F51D1">
        <w:rPr>
          <w:rFonts w:ascii="Traditional Arabic" w:hAnsi="Traditional Arabic" w:cs="Traditional Arabic"/>
          <w:sz w:val="28"/>
          <w:szCs w:val="28"/>
        </w:rPr>
        <w:sym w:font="HQPB4" w:char="F0F4"/>
      </w:r>
      <w:r w:rsidRPr="007F51D1">
        <w:rPr>
          <w:rFonts w:ascii="Traditional Arabic" w:hAnsi="Traditional Arabic" w:cs="Traditional Arabic"/>
          <w:sz w:val="28"/>
          <w:szCs w:val="28"/>
        </w:rPr>
        <w:sym w:font="HQPB1" w:char="F0A9"/>
      </w:r>
      <w:r w:rsidRPr="007F51D1">
        <w:rPr>
          <w:rFonts w:ascii="Traditional Arabic" w:hAnsi="Traditional Arabic" w:cs="Traditional Arabic"/>
          <w:sz w:val="28"/>
          <w:szCs w:val="28"/>
        </w:rPr>
        <w:sym w:font="HQPB5" w:char="F024"/>
      </w:r>
      <w:r w:rsidRPr="007F51D1">
        <w:rPr>
          <w:rFonts w:ascii="Traditional Arabic" w:hAnsi="Traditional Arabic" w:cs="Traditional Arabic"/>
          <w:sz w:val="28"/>
          <w:szCs w:val="28"/>
        </w:rPr>
        <w:sym w:font="HQPB1" w:char="F023"/>
      </w:r>
      <w:r w:rsidRPr="007F51D1">
        <w:rPr>
          <w:rFonts w:ascii="Traditional Arabic" w:hAnsi="Traditional Arabic" w:cs="Traditional Arabic"/>
          <w:sz w:val="28"/>
          <w:szCs w:val="28"/>
        </w:rPr>
        <w:sym w:font="HQPB5" w:char="F075"/>
      </w:r>
      <w:r w:rsidRPr="007F51D1">
        <w:rPr>
          <w:rFonts w:ascii="Traditional Arabic" w:hAnsi="Traditional Arabic" w:cs="Traditional Arabic"/>
          <w:sz w:val="28"/>
          <w:szCs w:val="28"/>
        </w:rPr>
        <w:sym w:font="HQPB2" w:char="F072"/>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5" w:char="F0AC"/>
      </w:r>
      <w:r w:rsidRPr="007F51D1">
        <w:rPr>
          <w:rFonts w:ascii="Traditional Arabic" w:hAnsi="Traditional Arabic" w:cs="Traditional Arabic"/>
          <w:sz w:val="28"/>
          <w:szCs w:val="28"/>
        </w:rPr>
        <w:sym w:font="HQPB1" w:char="F021"/>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2" w:char="F062"/>
      </w:r>
      <w:r w:rsidRPr="007F51D1">
        <w:rPr>
          <w:rFonts w:ascii="Traditional Arabic" w:hAnsi="Traditional Arabic" w:cs="Traditional Arabic"/>
          <w:sz w:val="28"/>
          <w:szCs w:val="28"/>
        </w:rPr>
        <w:sym w:font="HQPB4" w:char="F0CE"/>
      </w:r>
      <w:r w:rsidRPr="007F51D1">
        <w:rPr>
          <w:rFonts w:ascii="Traditional Arabic" w:hAnsi="Traditional Arabic" w:cs="Traditional Arabic"/>
          <w:sz w:val="28"/>
          <w:szCs w:val="28"/>
        </w:rPr>
        <w:sym w:font="HQPB1" w:char="F029"/>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4" w:char="F0F3"/>
      </w:r>
      <w:r w:rsidRPr="007F51D1">
        <w:rPr>
          <w:rFonts w:ascii="Traditional Arabic" w:hAnsi="Traditional Arabic" w:cs="Traditional Arabic"/>
          <w:sz w:val="28"/>
          <w:szCs w:val="28"/>
        </w:rPr>
        <w:sym w:font="HQPB2" w:char="F04F"/>
      </w:r>
      <w:r w:rsidRPr="007F51D1">
        <w:rPr>
          <w:rFonts w:ascii="Traditional Arabic" w:hAnsi="Traditional Arabic" w:cs="Traditional Arabic"/>
          <w:sz w:val="28"/>
          <w:szCs w:val="28"/>
        </w:rPr>
        <w:sym w:font="HQPB4" w:char="F0E7"/>
      </w:r>
      <w:r w:rsidRPr="007F51D1">
        <w:rPr>
          <w:rFonts w:ascii="Traditional Arabic" w:hAnsi="Traditional Arabic" w:cs="Traditional Arabic"/>
          <w:sz w:val="28"/>
          <w:szCs w:val="28"/>
        </w:rPr>
        <w:sym w:font="HQPB1" w:char="F046"/>
      </w:r>
      <w:r w:rsidRPr="007F51D1">
        <w:rPr>
          <w:rFonts w:ascii="Traditional Arabic" w:hAnsi="Traditional Arabic" w:cs="Traditional Arabic"/>
          <w:sz w:val="28"/>
          <w:szCs w:val="28"/>
        </w:rPr>
        <w:sym w:font="HQPB2" w:char="F05A"/>
      </w:r>
      <w:r w:rsidRPr="007F51D1">
        <w:rPr>
          <w:rFonts w:ascii="Traditional Arabic" w:hAnsi="Traditional Arabic" w:cs="Traditional Arabic"/>
          <w:sz w:val="28"/>
          <w:szCs w:val="28"/>
        </w:rPr>
        <w:sym w:font="HQPB4" w:char="F0E0"/>
      </w:r>
      <w:r w:rsidRPr="007F51D1">
        <w:rPr>
          <w:rFonts w:ascii="Traditional Arabic" w:hAnsi="Traditional Arabic" w:cs="Traditional Arabic"/>
          <w:sz w:val="28"/>
          <w:szCs w:val="28"/>
        </w:rPr>
        <w:sym w:font="HQPB2" w:char="F032"/>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4" w:char="F0E7"/>
      </w:r>
      <w:r w:rsidRPr="007F51D1">
        <w:rPr>
          <w:rFonts w:ascii="Traditional Arabic" w:hAnsi="Traditional Arabic" w:cs="Traditional Arabic"/>
          <w:sz w:val="28"/>
          <w:szCs w:val="28"/>
        </w:rPr>
        <w:sym w:font="HQPB2" w:char="F06E"/>
      </w:r>
      <w:r w:rsidRPr="007F51D1">
        <w:rPr>
          <w:rFonts w:ascii="Traditional Arabic" w:hAnsi="Traditional Arabic" w:cs="Traditional Arabic"/>
          <w:sz w:val="28"/>
          <w:szCs w:val="28"/>
        </w:rPr>
        <w:sym w:font="HQPB1" w:char="F024"/>
      </w:r>
      <w:r w:rsidRPr="007F51D1">
        <w:rPr>
          <w:rFonts w:ascii="Traditional Arabic" w:hAnsi="Traditional Arabic" w:cs="Traditional Arabic"/>
          <w:sz w:val="28"/>
          <w:szCs w:val="28"/>
        </w:rPr>
        <w:sym w:font="HQPB4" w:char="F0AD"/>
      </w:r>
      <w:r w:rsidRPr="007F51D1">
        <w:rPr>
          <w:rFonts w:ascii="Traditional Arabic" w:hAnsi="Traditional Arabic" w:cs="Traditional Arabic"/>
          <w:sz w:val="28"/>
          <w:szCs w:val="28"/>
        </w:rPr>
        <w:sym w:font="HQPB2" w:char="F083"/>
      </w:r>
      <w:r w:rsidRPr="007F51D1">
        <w:rPr>
          <w:rFonts w:ascii="Traditional Arabic" w:hAnsi="Traditional Arabic" w:cs="Traditional Arabic"/>
          <w:sz w:val="28"/>
          <w:szCs w:val="28"/>
        </w:rPr>
        <w:sym w:font="HQPB4" w:char="F0CE"/>
      </w:r>
      <w:r w:rsidRPr="007F51D1">
        <w:rPr>
          <w:rFonts w:ascii="Traditional Arabic" w:hAnsi="Traditional Arabic" w:cs="Traditional Arabic"/>
          <w:sz w:val="28"/>
          <w:szCs w:val="28"/>
        </w:rPr>
        <w:sym w:font="HQPB1" w:char="F029"/>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5" w:char="F09A"/>
      </w:r>
      <w:r w:rsidRPr="007F51D1">
        <w:rPr>
          <w:rFonts w:ascii="Traditional Arabic" w:hAnsi="Traditional Arabic" w:cs="Traditional Arabic"/>
          <w:sz w:val="28"/>
          <w:szCs w:val="28"/>
        </w:rPr>
        <w:sym w:font="HQPB2" w:char="F063"/>
      </w:r>
      <w:r w:rsidRPr="007F51D1">
        <w:rPr>
          <w:rFonts w:ascii="Traditional Arabic" w:hAnsi="Traditional Arabic" w:cs="Traditional Arabic"/>
          <w:sz w:val="28"/>
          <w:szCs w:val="28"/>
        </w:rPr>
        <w:sym w:font="HQPB2" w:char="F072"/>
      </w:r>
      <w:r w:rsidRPr="007F51D1">
        <w:rPr>
          <w:rFonts w:ascii="Traditional Arabic" w:hAnsi="Traditional Arabic" w:cs="Traditional Arabic"/>
          <w:sz w:val="28"/>
          <w:szCs w:val="28"/>
        </w:rPr>
        <w:sym w:font="HQPB4" w:char="F0DF"/>
      </w:r>
      <w:r w:rsidRPr="007F51D1">
        <w:rPr>
          <w:rFonts w:ascii="Traditional Arabic" w:hAnsi="Traditional Arabic" w:cs="Traditional Arabic"/>
          <w:sz w:val="28"/>
          <w:szCs w:val="28"/>
        </w:rPr>
        <w:sym w:font="HQPB1" w:char="F089"/>
      </w:r>
      <w:r w:rsidRPr="007F51D1">
        <w:rPr>
          <w:rFonts w:ascii="Traditional Arabic" w:hAnsi="Traditional Arabic" w:cs="Traditional Arabic"/>
          <w:sz w:val="28"/>
          <w:szCs w:val="28"/>
        </w:rPr>
        <w:sym w:font="HQPB4" w:char="F0E7"/>
      </w:r>
      <w:r w:rsidRPr="007F51D1">
        <w:rPr>
          <w:rFonts w:ascii="Traditional Arabic" w:hAnsi="Traditional Arabic" w:cs="Traditional Arabic"/>
          <w:sz w:val="28"/>
          <w:szCs w:val="28"/>
        </w:rPr>
        <w:sym w:font="HQPB1" w:char="F037"/>
      </w:r>
      <w:r w:rsidRPr="007F51D1">
        <w:rPr>
          <w:rFonts w:ascii="Traditional Arabic" w:hAnsi="Traditional Arabic" w:cs="Traditional Arabic"/>
          <w:sz w:val="28"/>
          <w:szCs w:val="28"/>
        </w:rPr>
        <w:sym w:font="HQPB4" w:char="F0F7"/>
      </w:r>
      <w:r w:rsidRPr="007F51D1">
        <w:rPr>
          <w:rFonts w:ascii="Traditional Arabic" w:hAnsi="Traditional Arabic" w:cs="Traditional Arabic"/>
          <w:sz w:val="28"/>
          <w:szCs w:val="28"/>
        </w:rPr>
        <w:sym w:font="HQPB1" w:char="F0E8"/>
      </w:r>
      <w:r w:rsidRPr="007F51D1">
        <w:rPr>
          <w:rFonts w:ascii="Traditional Arabic" w:hAnsi="Traditional Arabic" w:cs="Traditional Arabic"/>
          <w:sz w:val="28"/>
          <w:szCs w:val="28"/>
        </w:rPr>
        <w:sym w:font="HQPB5" w:char="F073"/>
      </w:r>
      <w:r w:rsidRPr="007F51D1">
        <w:rPr>
          <w:rFonts w:ascii="Traditional Arabic" w:hAnsi="Traditional Arabic" w:cs="Traditional Arabic"/>
          <w:sz w:val="28"/>
          <w:szCs w:val="28"/>
        </w:rPr>
        <w:sym w:font="HQPB1" w:char="F03F"/>
      </w:r>
      <w:r w:rsidRPr="007F51D1">
        <w:rPr>
          <w:rFonts w:ascii="Traditional Arabic" w:hAnsi="Traditional Arabic" w:cs="Traditional Arabic"/>
          <w:rtl/>
        </w:rPr>
        <w:t xml:space="preserve"> </w:t>
      </w:r>
      <w:r w:rsidRPr="007F51D1">
        <w:rPr>
          <w:rFonts w:ascii="Traditional Arabic" w:hAnsi="Traditional Arabic" w:cs="Traditional Arabic"/>
          <w:sz w:val="28"/>
          <w:szCs w:val="28"/>
        </w:rPr>
        <w:sym w:font="HQPB2" w:char="F0C7"/>
      </w:r>
      <w:r w:rsidRPr="007F51D1">
        <w:rPr>
          <w:rFonts w:ascii="Traditional Arabic" w:hAnsi="Traditional Arabic" w:cs="Traditional Arabic"/>
          <w:sz w:val="28"/>
          <w:szCs w:val="28"/>
        </w:rPr>
        <w:sym w:font="HQPB2" w:char="F0CA"/>
      </w:r>
      <w:r w:rsidRPr="007F51D1">
        <w:rPr>
          <w:rFonts w:ascii="Traditional Arabic" w:hAnsi="Traditional Arabic" w:cs="Traditional Arabic"/>
          <w:sz w:val="28"/>
          <w:szCs w:val="28"/>
        </w:rPr>
        <w:sym w:font="HQPB2" w:char="F0D0"/>
      </w:r>
      <w:r w:rsidRPr="007F51D1">
        <w:rPr>
          <w:rFonts w:ascii="Traditional Arabic" w:hAnsi="Traditional Arabic" w:cs="Traditional Arabic"/>
          <w:sz w:val="28"/>
          <w:szCs w:val="28"/>
        </w:rPr>
        <w:sym w:font="HQPB2" w:char="F0CB"/>
      </w:r>
      <w:r w:rsidRPr="007F51D1">
        <w:rPr>
          <w:rFonts w:ascii="Traditional Arabic" w:hAnsi="Traditional Arabic" w:cs="Traditional Arabic"/>
          <w:sz w:val="28"/>
          <w:szCs w:val="28"/>
        </w:rPr>
        <w:sym w:font="HQPB2" w:char="F0C8"/>
      </w:r>
      <w:r w:rsidRPr="007F51D1">
        <w:rPr>
          <w:rFonts w:ascii="Traditional Arabic" w:hAnsi="Traditional Arabic" w:cs="Traditional Arabic"/>
          <w:rtl/>
        </w:rPr>
        <w:t xml:space="preserve">   </w:t>
      </w:r>
    </w:p>
    <w:p w:rsidR="00D757A7" w:rsidRDefault="00D757A7" w:rsidP="00D757A7">
      <w:pPr>
        <w:pStyle w:val="ListParagraph"/>
        <w:spacing w:line="240" w:lineRule="auto"/>
        <w:ind w:left="1701"/>
        <w:contextualSpacing w:val="0"/>
        <w:jc w:val="both"/>
        <w:rPr>
          <w:rFonts w:ascii="Times New Roman" w:hAnsi="Times New Roman" w:cs="Times New Roman"/>
          <w:sz w:val="24"/>
          <w:szCs w:val="24"/>
        </w:rPr>
      </w:pPr>
      <w:r w:rsidRPr="007F51D1">
        <w:rPr>
          <w:rFonts w:ascii="Times New Roman" w:hAnsi="Times New Roman" w:cs="Times New Roman"/>
          <w:sz w:val="24"/>
          <w:szCs w:val="24"/>
        </w:rPr>
        <w:t xml:space="preserve">Artinya: Hai orang-orang yang beriman, makanlah di antara rezki yang baik-baik yang Kami berikan kepadamu dan </w:t>
      </w:r>
      <w:r w:rsidRPr="007F51D1">
        <w:rPr>
          <w:rFonts w:ascii="Times New Roman" w:hAnsi="Times New Roman" w:cs="Times New Roman"/>
          <w:sz w:val="24"/>
          <w:szCs w:val="24"/>
        </w:rPr>
        <w:lastRenderedPageBreak/>
        <w:t>bersyukurlah kepada Allah, jika benar-benar kepada-Nya kamu menyembah.</w:t>
      </w:r>
      <w:r>
        <w:rPr>
          <w:rFonts w:ascii="Times New Roman" w:hAnsi="Times New Roman" w:cs="Times New Roman"/>
          <w:sz w:val="24"/>
          <w:szCs w:val="24"/>
        </w:rPr>
        <w:t xml:space="preserve"> (QS. Al-Baqarah: 172)</w:t>
      </w:r>
      <w:r>
        <w:rPr>
          <w:rStyle w:val="FootnoteReference"/>
          <w:rFonts w:ascii="Times New Roman" w:hAnsi="Times New Roman" w:cs="Times New Roman"/>
          <w:sz w:val="24"/>
          <w:szCs w:val="24"/>
        </w:rPr>
        <w:footnoteReference w:id="44"/>
      </w:r>
    </w:p>
    <w:p w:rsidR="00D757A7" w:rsidRPr="00111055" w:rsidRDefault="00D757A7" w:rsidP="00D757A7">
      <w:pPr>
        <w:pStyle w:val="ListParagraph"/>
        <w:spacing w:after="0" w:line="480" w:lineRule="auto"/>
        <w:ind w:left="1134" w:firstLine="567"/>
        <w:contextualSpacing w:val="0"/>
        <w:jc w:val="both"/>
        <w:rPr>
          <w:rFonts w:ascii="Times New Roman" w:hAnsi="Times New Roman" w:cs="Times New Roman"/>
          <w:sz w:val="24"/>
          <w:szCs w:val="24"/>
          <w:lang w:val="en-US"/>
        </w:rPr>
      </w:pPr>
      <w:r>
        <w:rPr>
          <w:rFonts w:ascii="Times New Roman" w:hAnsi="Times New Roman" w:cs="Times New Roman"/>
          <w:sz w:val="24"/>
          <w:szCs w:val="24"/>
        </w:rPr>
        <w:t>Kaidah ilmiah juga memperhatikan prinsip keadilan. Prinsip keadilan mengandung arti bahwa dalam berkonsumsi tidak boleh menimbulkan ke</w:t>
      </w:r>
      <w:r w:rsidRPr="00CB6793">
        <w:rPr>
          <w:rFonts w:ascii="Times New Roman" w:hAnsi="Times New Roman" w:cs="Times New Roman"/>
          <w:i/>
          <w:sz w:val="24"/>
          <w:szCs w:val="24"/>
        </w:rPr>
        <w:t>dzalim</w:t>
      </w:r>
      <w:r>
        <w:rPr>
          <w:rFonts w:ascii="Times New Roman" w:hAnsi="Times New Roman" w:cs="Times New Roman"/>
          <w:sz w:val="24"/>
          <w:szCs w:val="24"/>
        </w:rPr>
        <w:t>an. Yakni, berada dalam batasan aturan atau hukum agama. Serta menjunjung tinggi kepantasan atau kebaikan (</w:t>
      </w:r>
      <w:r>
        <w:rPr>
          <w:rFonts w:ascii="Times New Roman" w:hAnsi="Times New Roman" w:cs="Times New Roman"/>
          <w:i/>
          <w:sz w:val="24"/>
          <w:szCs w:val="24"/>
        </w:rPr>
        <w:t>halalan thoyiban</w:t>
      </w:r>
      <w:r>
        <w:rPr>
          <w:rFonts w:ascii="Times New Roman" w:hAnsi="Times New Roman" w:cs="Times New Roman"/>
          <w:sz w:val="24"/>
          <w:szCs w:val="24"/>
        </w:rPr>
        <w:t>). Islam memiliki berbagai ketentuan barang ekonomi yang boleh dikonsumsi dan tidak boleh dikonsumsi. Pada prinsinya, ketentuan aturan ini berkaitan dengan sesuatu yang  dapat membahayakan fisik maupun keyakinan manusia. Shingga ketentuan ini harus dipatuhi oleh seorang muslim.</w:t>
      </w:r>
    </w:p>
    <w:p w:rsidR="00D757A7" w:rsidRPr="00E877E9" w:rsidRDefault="00D757A7" w:rsidP="00D757A7">
      <w:pPr>
        <w:pStyle w:val="ListParagraph"/>
        <w:numPr>
          <w:ilvl w:val="0"/>
          <w:numId w:val="15"/>
        </w:numPr>
        <w:spacing w:after="0" w:line="480" w:lineRule="auto"/>
        <w:ind w:left="1134" w:hanging="284"/>
        <w:jc w:val="both"/>
        <w:rPr>
          <w:rFonts w:ascii="Times New Roman" w:hAnsi="Times New Roman" w:cs="Times New Roman"/>
          <w:sz w:val="24"/>
          <w:szCs w:val="24"/>
        </w:rPr>
      </w:pPr>
      <w:r w:rsidRPr="00E877E9">
        <w:rPr>
          <w:rFonts w:ascii="Times New Roman" w:hAnsi="Times New Roman" w:cs="Times New Roman"/>
          <w:sz w:val="24"/>
          <w:szCs w:val="24"/>
        </w:rPr>
        <w:t>Memperhatikan Bentuk Konsumsi</w:t>
      </w:r>
    </w:p>
    <w:p w:rsidR="00D757A7" w:rsidRPr="00E877E9" w:rsidRDefault="00D757A7" w:rsidP="00D757A7">
      <w:pPr>
        <w:pStyle w:val="ListParagraph"/>
        <w:spacing w:after="0" w:line="480" w:lineRule="auto"/>
        <w:ind w:left="1134" w:firstLine="567"/>
        <w:jc w:val="both"/>
        <w:rPr>
          <w:rFonts w:ascii="Times New Roman" w:hAnsi="Times New Roman" w:cs="Times New Roman"/>
          <w:sz w:val="24"/>
          <w:szCs w:val="24"/>
        </w:rPr>
      </w:pPr>
      <w:r w:rsidRPr="00E877E9">
        <w:rPr>
          <w:rFonts w:ascii="Times New Roman" w:hAnsi="Times New Roman" w:cs="Times New Roman"/>
          <w:sz w:val="24"/>
          <w:szCs w:val="24"/>
        </w:rPr>
        <w:t>Dari segi bentuk konsumsi, seorang muslim harus memperhatika</w:t>
      </w:r>
      <w:r>
        <w:rPr>
          <w:rFonts w:ascii="Times New Roman" w:hAnsi="Times New Roman" w:cs="Times New Roman"/>
          <w:sz w:val="24"/>
          <w:szCs w:val="24"/>
        </w:rPr>
        <w:t>n apapun yang dikonsumsinya. Hal</w:t>
      </w:r>
      <w:r w:rsidRPr="00E877E9">
        <w:rPr>
          <w:rFonts w:ascii="Times New Roman" w:hAnsi="Times New Roman" w:cs="Times New Roman"/>
          <w:sz w:val="24"/>
          <w:szCs w:val="24"/>
        </w:rPr>
        <w:t xml:space="preserve"> ini tentu berhubungan dengan adanya batasan orang muslim dalam mengkonsumsi suatu barang dan jasa. Seorang muslim dilarang mengkonsumsi daging babi, bangkai, darah, minuman keras (</w:t>
      </w:r>
      <w:r w:rsidRPr="00E877E9">
        <w:rPr>
          <w:rFonts w:ascii="Times New Roman" w:hAnsi="Times New Roman" w:cs="Times New Roman"/>
          <w:i/>
          <w:sz w:val="24"/>
          <w:szCs w:val="24"/>
        </w:rPr>
        <w:t>khamr</w:t>
      </w:r>
      <w:r w:rsidRPr="00E877E9">
        <w:rPr>
          <w:rFonts w:ascii="Times New Roman" w:hAnsi="Times New Roman" w:cs="Times New Roman"/>
          <w:sz w:val="24"/>
          <w:szCs w:val="24"/>
        </w:rPr>
        <w:t>), candu/narkotika, dan berjudi.</w:t>
      </w:r>
    </w:p>
    <w:p w:rsidR="00D757A7" w:rsidRPr="00E877E9" w:rsidRDefault="00D757A7" w:rsidP="00D757A7">
      <w:pPr>
        <w:pStyle w:val="ListParagraph"/>
        <w:numPr>
          <w:ilvl w:val="0"/>
          <w:numId w:val="14"/>
        </w:numPr>
        <w:spacing w:after="0" w:line="480" w:lineRule="auto"/>
        <w:ind w:left="851" w:hanging="283"/>
        <w:jc w:val="both"/>
        <w:rPr>
          <w:rFonts w:ascii="Times New Roman" w:hAnsi="Times New Roman" w:cs="Times New Roman"/>
          <w:sz w:val="24"/>
          <w:szCs w:val="24"/>
        </w:rPr>
      </w:pPr>
      <w:r w:rsidRPr="00E877E9">
        <w:rPr>
          <w:rFonts w:ascii="Times New Roman" w:hAnsi="Times New Roman" w:cs="Times New Roman"/>
          <w:sz w:val="24"/>
          <w:szCs w:val="24"/>
        </w:rPr>
        <w:t>Prinsip Kuantitas</w:t>
      </w:r>
    </w:p>
    <w:p w:rsidR="00D757A7" w:rsidRPr="00E877E9" w:rsidRDefault="00D757A7" w:rsidP="00D757A7">
      <w:pPr>
        <w:pStyle w:val="ListParagraph"/>
        <w:numPr>
          <w:ilvl w:val="0"/>
          <w:numId w:val="16"/>
        </w:numPr>
        <w:spacing w:after="0" w:line="480" w:lineRule="auto"/>
        <w:ind w:left="1134" w:hanging="283"/>
        <w:jc w:val="both"/>
        <w:rPr>
          <w:rFonts w:ascii="Times New Roman" w:hAnsi="Times New Roman" w:cs="Times New Roman"/>
          <w:sz w:val="24"/>
          <w:szCs w:val="24"/>
        </w:rPr>
      </w:pPr>
      <w:r w:rsidRPr="00E877E9">
        <w:rPr>
          <w:rFonts w:ascii="Times New Roman" w:hAnsi="Times New Roman" w:cs="Times New Roman"/>
          <w:sz w:val="24"/>
          <w:szCs w:val="24"/>
        </w:rPr>
        <w:t>Sederhana, tidak Bermewah-Mewahan</w:t>
      </w:r>
    </w:p>
    <w:p w:rsidR="00D757A7" w:rsidRDefault="00D757A7" w:rsidP="00D757A7">
      <w:pPr>
        <w:pStyle w:val="ListParagraph"/>
        <w:spacing w:after="0" w:line="480" w:lineRule="auto"/>
        <w:ind w:left="1134" w:firstLine="567"/>
        <w:jc w:val="both"/>
        <w:rPr>
          <w:rFonts w:ascii="Times New Roman" w:hAnsi="Times New Roman" w:cs="Times New Roman"/>
          <w:sz w:val="24"/>
          <w:szCs w:val="24"/>
        </w:rPr>
      </w:pPr>
      <w:r w:rsidRPr="00E877E9">
        <w:rPr>
          <w:rFonts w:ascii="Times New Roman" w:hAnsi="Times New Roman" w:cs="Times New Roman"/>
          <w:sz w:val="24"/>
          <w:szCs w:val="24"/>
        </w:rPr>
        <w:t xml:space="preserve">Kuantitas konsumsi yang terpuji dalam kondisi yang wajar adalah sederhana. Maksudnya berada diantara boros dan pelit. </w:t>
      </w:r>
      <w:r>
        <w:rPr>
          <w:rFonts w:ascii="Times New Roman" w:hAnsi="Times New Roman" w:cs="Times New Roman"/>
          <w:sz w:val="24"/>
          <w:szCs w:val="24"/>
        </w:rPr>
        <w:t>Kesederhanaan ini merupakan salah satu sifat hamba Allah swt , seperti yang disebutkan dalam firmanNya:</w:t>
      </w:r>
    </w:p>
    <w:p w:rsidR="00D757A7" w:rsidRPr="00C223AC" w:rsidRDefault="00D757A7" w:rsidP="00D757A7">
      <w:pPr>
        <w:pStyle w:val="ListParagraph"/>
        <w:bidi/>
        <w:spacing w:after="0" w:line="240" w:lineRule="auto"/>
        <w:ind w:left="-1" w:right="1701" w:hanging="1"/>
        <w:jc w:val="both"/>
        <w:rPr>
          <w:rFonts w:ascii="Traditional Arabic" w:hAnsi="Traditional Arabic" w:cs="Traditional Arabic"/>
          <w:rtl/>
        </w:rPr>
      </w:pPr>
      <w:r w:rsidRPr="00C223AC">
        <w:rPr>
          <w:rFonts w:ascii="Traditional Arabic" w:hAnsi="Traditional Arabic" w:cs="Traditional Arabic"/>
          <w:sz w:val="28"/>
          <w:szCs w:val="28"/>
        </w:rPr>
        <w:lastRenderedPageBreak/>
        <w:sym w:font="HQPB5" w:char="F074"/>
      </w:r>
      <w:r w:rsidRPr="00C223AC">
        <w:rPr>
          <w:rFonts w:ascii="Traditional Arabic" w:hAnsi="Traditional Arabic" w:cs="Traditional Arabic"/>
          <w:sz w:val="28"/>
          <w:szCs w:val="28"/>
        </w:rPr>
        <w:sym w:font="HQPB2" w:char="F0FB"/>
      </w:r>
      <w:r w:rsidRPr="00C223AC">
        <w:rPr>
          <w:rFonts w:ascii="Traditional Arabic" w:hAnsi="Traditional Arabic" w:cs="Traditional Arabic"/>
          <w:sz w:val="28"/>
          <w:szCs w:val="28"/>
        </w:rPr>
        <w:sym w:font="HQPB2" w:char="F0EF"/>
      </w:r>
      <w:r w:rsidRPr="00C223AC">
        <w:rPr>
          <w:rFonts w:ascii="Traditional Arabic" w:hAnsi="Traditional Arabic" w:cs="Traditional Arabic"/>
          <w:sz w:val="28"/>
          <w:szCs w:val="28"/>
        </w:rPr>
        <w:sym w:font="HQPB4" w:char="F0CF"/>
      </w:r>
      <w:r w:rsidRPr="00C223AC">
        <w:rPr>
          <w:rFonts w:ascii="Traditional Arabic" w:hAnsi="Traditional Arabic" w:cs="Traditional Arabic"/>
          <w:sz w:val="28"/>
          <w:szCs w:val="28"/>
        </w:rPr>
        <w:sym w:font="HQPB3" w:char="F025"/>
      </w:r>
      <w:r w:rsidRPr="00C223AC">
        <w:rPr>
          <w:rFonts w:ascii="Traditional Arabic" w:hAnsi="Traditional Arabic" w:cs="Traditional Arabic"/>
          <w:sz w:val="28"/>
          <w:szCs w:val="28"/>
        </w:rPr>
        <w:sym w:font="HQPB4" w:char="F0A9"/>
      </w:r>
      <w:r w:rsidRPr="00C223AC">
        <w:rPr>
          <w:rFonts w:ascii="Traditional Arabic" w:hAnsi="Traditional Arabic" w:cs="Traditional Arabic"/>
          <w:sz w:val="28"/>
          <w:szCs w:val="28"/>
        </w:rPr>
        <w:sym w:font="HQPB3" w:char="F021"/>
      </w:r>
      <w:r w:rsidRPr="00C223AC">
        <w:rPr>
          <w:rFonts w:ascii="Traditional Arabic" w:hAnsi="Traditional Arabic" w:cs="Traditional Arabic"/>
          <w:sz w:val="28"/>
          <w:szCs w:val="28"/>
        </w:rPr>
        <w:sym w:font="HQPB5" w:char="F024"/>
      </w:r>
      <w:r w:rsidRPr="00C223AC">
        <w:rPr>
          <w:rFonts w:ascii="Traditional Arabic" w:hAnsi="Traditional Arabic" w:cs="Traditional Arabic"/>
          <w:sz w:val="28"/>
          <w:szCs w:val="28"/>
        </w:rPr>
        <w:sym w:font="HQPB1" w:char="F023"/>
      </w:r>
      <w:r w:rsidRPr="00C223AC">
        <w:rPr>
          <w:rFonts w:ascii="Traditional Arabic" w:hAnsi="Traditional Arabic" w:cs="Traditional Arabic"/>
          <w:sz w:val="28"/>
          <w:szCs w:val="28"/>
        </w:rPr>
        <w:sym w:font="HQPB5" w:char="F075"/>
      </w:r>
      <w:r w:rsidRPr="00C223AC">
        <w:rPr>
          <w:rFonts w:ascii="Traditional Arabic" w:hAnsi="Traditional Arabic" w:cs="Traditional Arabic"/>
          <w:sz w:val="28"/>
          <w:szCs w:val="28"/>
        </w:rPr>
        <w:sym w:font="HQPB2" w:char="F072"/>
      </w:r>
      <w:r w:rsidRPr="00C223AC">
        <w:rPr>
          <w:rFonts w:ascii="Traditional Arabic" w:hAnsi="Traditional Arabic" w:cs="Traditional Arabic"/>
          <w:rtl/>
        </w:rPr>
        <w:t xml:space="preserve"> </w:t>
      </w:r>
      <w:r w:rsidRPr="00C223AC">
        <w:rPr>
          <w:rFonts w:ascii="Traditional Arabic" w:hAnsi="Traditional Arabic" w:cs="Traditional Arabic"/>
          <w:sz w:val="28"/>
          <w:szCs w:val="28"/>
        </w:rPr>
        <w:sym w:font="HQPB5" w:char="F021"/>
      </w:r>
      <w:r w:rsidRPr="00C223AC">
        <w:rPr>
          <w:rFonts w:ascii="Traditional Arabic" w:hAnsi="Traditional Arabic" w:cs="Traditional Arabic"/>
          <w:sz w:val="28"/>
          <w:szCs w:val="28"/>
        </w:rPr>
        <w:sym w:font="HQPB1" w:char="F023"/>
      </w:r>
      <w:r w:rsidRPr="00C223AC">
        <w:rPr>
          <w:rFonts w:ascii="Traditional Arabic" w:hAnsi="Traditional Arabic" w:cs="Traditional Arabic"/>
          <w:sz w:val="28"/>
          <w:szCs w:val="28"/>
        </w:rPr>
        <w:sym w:font="HQPB5" w:char="F073"/>
      </w:r>
      <w:r w:rsidRPr="00C223AC">
        <w:rPr>
          <w:rFonts w:ascii="Traditional Arabic" w:hAnsi="Traditional Arabic" w:cs="Traditional Arabic"/>
          <w:sz w:val="28"/>
          <w:szCs w:val="28"/>
        </w:rPr>
        <w:sym w:font="HQPB1" w:char="F08C"/>
      </w:r>
      <w:r w:rsidRPr="00C223AC">
        <w:rPr>
          <w:rFonts w:ascii="Traditional Arabic" w:hAnsi="Traditional Arabic" w:cs="Traditional Arabic"/>
          <w:sz w:val="28"/>
          <w:szCs w:val="28"/>
        </w:rPr>
        <w:sym w:font="HQPB4" w:char="F0CE"/>
      </w:r>
      <w:r w:rsidRPr="00C223AC">
        <w:rPr>
          <w:rFonts w:ascii="Traditional Arabic" w:hAnsi="Traditional Arabic" w:cs="Traditional Arabic"/>
          <w:sz w:val="28"/>
          <w:szCs w:val="28"/>
        </w:rPr>
        <w:sym w:font="HQPB1" w:char="F029"/>
      </w:r>
      <w:r w:rsidRPr="00C223AC">
        <w:rPr>
          <w:rFonts w:ascii="Traditional Arabic" w:hAnsi="Traditional Arabic" w:cs="Traditional Arabic"/>
          <w:rtl/>
        </w:rPr>
        <w:t xml:space="preserve"> </w:t>
      </w:r>
      <w:r w:rsidRPr="00C223AC">
        <w:rPr>
          <w:rFonts w:ascii="Traditional Arabic" w:hAnsi="Traditional Arabic" w:cs="Traditional Arabic"/>
          <w:sz w:val="28"/>
          <w:szCs w:val="28"/>
        </w:rPr>
        <w:sym w:font="HQPB5" w:char="F028"/>
      </w:r>
      <w:r w:rsidRPr="00C223AC">
        <w:rPr>
          <w:rFonts w:ascii="Traditional Arabic" w:hAnsi="Traditional Arabic" w:cs="Traditional Arabic"/>
          <w:sz w:val="28"/>
          <w:szCs w:val="28"/>
        </w:rPr>
        <w:sym w:font="HQPB1" w:char="F023"/>
      </w:r>
      <w:r w:rsidRPr="00C223AC">
        <w:rPr>
          <w:rFonts w:ascii="Traditional Arabic" w:hAnsi="Traditional Arabic" w:cs="Traditional Arabic"/>
          <w:sz w:val="28"/>
          <w:szCs w:val="28"/>
        </w:rPr>
        <w:sym w:font="HQPB2" w:char="F071"/>
      </w:r>
      <w:r w:rsidRPr="00C223AC">
        <w:rPr>
          <w:rFonts w:ascii="Traditional Arabic" w:hAnsi="Traditional Arabic" w:cs="Traditional Arabic"/>
          <w:sz w:val="28"/>
          <w:szCs w:val="28"/>
        </w:rPr>
        <w:sym w:font="HQPB4" w:char="F0E0"/>
      </w:r>
      <w:r w:rsidRPr="00C223AC">
        <w:rPr>
          <w:rFonts w:ascii="Traditional Arabic" w:hAnsi="Traditional Arabic" w:cs="Traditional Arabic"/>
          <w:sz w:val="28"/>
          <w:szCs w:val="28"/>
        </w:rPr>
        <w:sym w:font="HQPB2" w:char="F029"/>
      </w:r>
      <w:r w:rsidRPr="00C223AC">
        <w:rPr>
          <w:rFonts w:ascii="Traditional Arabic" w:hAnsi="Traditional Arabic" w:cs="Traditional Arabic"/>
          <w:sz w:val="28"/>
          <w:szCs w:val="28"/>
        </w:rPr>
        <w:sym w:font="HQPB5" w:char="F078"/>
      </w:r>
      <w:r w:rsidRPr="00C223AC">
        <w:rPr>
          <w:rFonts w:ascii="Traditional Arabic" w:hAnsi="Traditional Arabic" w:cs="Traditional Arabic"/>
          <w:sz w:val="28"/>
          <w:szCs w:val="28"/>
        </w:rPr>
        <w:sym w:font="HQPB1" w:char="F0FF"/>
      </w:r>
      <w:r w:rsidRPr="00C223AC">
        <w:rPr>
          <w:rFonts w:ascii="Traditional Arabic" w:hAnsi="Traditional Arabic" w:cs="Traditional Arabic"/>
          <w:sz w:val="28"/>
          <w:szCs w:val="28"/>
        </w:rPr>
        <w:sym w:font="HQPB2" w:char="F052"/>
      </w:r>
      <w:r w:rsidRPr="00C223AC">
        <w:rPr>
          <w:rFonts w:ascii="Traditional Arabic" w:hAnsi="Traditional Arabic" w:cs="Traditional Arabic"/>
          <w:sz w:val="28"/>
          <w:szCs w:val="28"/>
        </w:rPr>
        <w:sym w:font="HQPB5" w:char="F072"/>
      </w:r>
      <w:r w:rsidRPr="00C223AC">
        <w:rPr>
          <w:rFonts w:ascii="Traditional Arabic" w:hAnsi="Traditional Arabic" w:cs="Traditional Arabic"/>
          <w:sz w:val="28"/>
          <w:szCs w:val="28"/>
        </w:rPr>
        <w:sym w:font="HQPB1" w:char="F026"/>
      </w:r>
      <w:r w:rsidRPr="00C223AC">
        <w:rPr>
          <w:rFonts w:ascii="Traditional Arabic" w:hAnsi="Traditional Arabic" w:cs="Traditional Arabic"/>
          <w:rtl/>
        </w:rPr>
        <w:t xml:space="preserve"> </w:t>
      </w:r>
      <w:r w:rsidRPr="00C223AC">
        <w:rPr>
          <w:rFonts w:ascii="Traditional Arabic" w:hAnsi="Traditional Arabic" w:cs="Traditional Arabic"/>
          <w:sz w:val="28"/>
          <w:szCs w:val="28"/>
        </w:rPr>
        <w:sym w:font="HQPB4" w:char="F0F6"/>
      </w:r>
      <w:r w:rsidRPr="00C223AC">
        <w:rPr>
          <w:rFonts w:ascii="Traditional Arabic" w:hAnsi="Traditional Arabic" w:cs="Traditional Arabic"/>
          <w:sz w:val="28"/>
          <w:szCs w:val="28"/>
        </w:rPr>
        <w:sym w:font="HQPB2" w:char="F04E"/>
      </w:r>
      <w:r w:rsidRPr="00C223AC">
        <w:rPr>
          <w:rFonts w:ascii="Traditional Arabic" w:hAnsi="Traditional Arabic" w:cs="Traditional Arabic"/>
          <w:sz w:val="28"/>
          <w:szCs w:val="28"/>
        </w:rPr>
        <w:sym w:font="HQPB5" w:char="F073"/>
      </w:r>
      <w:r w:rsidRPr="00C223AC">
        <w:rPr>
          <w:rFonts w:ascii="Traditional Arabic" w:hAnsi="Traditional Arabic" w:cs="Traditional Arabic"/>
          <w:sz w:val="28"/>
          <w:szCs w:val="28"/>
        </w:rPr>
        <w:sym w:font="HQPB2" w:char="F039"/>
      </w:r>
      <w:r w:rsidRPr="00C223AC">
        <w:rPr>
          <w:rFonts w:ascii="Traditional Arabic" w:hAnsi="Traditional Arabic" w:cs="Traditional Arabic"/>
          <w:rtl/>
        </w:rPr>
        <w:t xml:space="preserve"> </w:t>
      </w:r>
      <w:r w:rsidRPr="00C223AC">
        <w:rPr>
          <w:rFonts w:ascii="Traditional Arabic" w:hAnsi="Traditional Arabic" w:cs="Traditional Arabic"/>
          <w:sz w:val="28"/>
          <w:szCs w:val="28"/>
        </w:rPr>
        <w:sym w:font="HQPB5" w:char="F028"/>
      </w:r>
      <w:r w:rsidRPr="00C223AC">
        <w:rPr>
          <w:rFonts w:ascii="Traditional Arabic" w:hAnsi="Traditional Arabic" w:cs="Traditional Arabic"/>
          <w:sz w:val="28"/>
          <w:szCs w:val="28"/>
        </w:rPr>
        <w:sym w:font="HQPB1" w:char="F023"/>
      </w:r>
      <w:r w:rsidRPr="00C223AC">
        <w:rPr>
          <w:rFonts w:ascii="Traditional Arabic" w:hAnsi="Traditional Arabic" w:cs="Traditional Arabic"/>
          <w:sz w:val="28"/>
          <w:szCs w:val="28"/>
        </w:rPr>
        <w:sym w:font="HQPB2" w:char="F071"/>
      </w:r>
      <w:r w:rsidRPr="00C223AC">
        <w:rPr>
          <w:rFonts w:ascii="Traditional Arabic" w:hAnsi="Traditional Arabic" w:cs="Traditional Arabic"/>
          <w:sz w:val="28"/>
          <w:szCs w:val="28"/>
        </w:rPr>
        <w:sym w:font="HQPB4" w:char="F0E8"/>
      </w:r>
      <w:r w:rsidRPr="00C223AC">
        <w:rPr>
          <w:rFonts w:ascii="Traditional Arabic" w:hAnsi="Traditional Arabic" w:cs="Traditional Arabic"/>
          <w:sz w:val="28"/>
          <w:szCs w:val="28"/>
        </w:rPr>
        <w:sym w:font="HQPB1" w:char="F0F9"/>
      </w:r>
      <w:r w:rsidRPr="00C223AC">
        <w:rPr>
          <w:rFonts w:ascii="Traditional Arabic" w:hAnsi="Traditional Arabic" w:cs="Traditional Arabic"/>
          <w:sz w:val="28"/>
          <w:szCs w:val="28"/>
        </w:rPr>
        <w:sym w:font="HQPB4" w:char="F0CC"/>
      </w:r>
      <w:r w:rsidRPr="00C223AC">
        <w:rPr>
          <w:rFonts w:ascii="Traditional Arabic" w:hAnsi="Traditional Arabic" w:cs="Traditional Arabic"/>
          <w:sz w:val="28"/>
          <w:szCs w:val="28"/>
        </w:rPr>
        <w:sym w:font="HQPB1" w:char="F08D"/>
      </w:r>
      <w:r w:rsidRPr="00C223AC">
        <w:rPr>
          <w:rFonts w:ascii="Traditional Arabic" w:hAnsi="Traditional Arabic" w:cs="Traditional Arabic"/>
          <w:sz w:val="28"/>
          <w:szCs w:val="28"/>
        </w:rPr>
        <w:sym w:font="HQPB4" w:char="F0F3"/>
      </w:r>
      <w:r w:rsidRPr="00C223AC">
        <w:rPr>
          <w:rFonts w:ascii="Traditional Arabic" w:hAnsi="Traditional Arabic" w:cs="Traditional Arabic"/>
          <w:sz w:val="28"/>
          <w:szCs w:val="28"/>
        </w:rPr>
        <w:sym w:font="HQPB1" w:char="F0A1"/>
      </w:r>
      <w:r w:rsidRPr="00C223AC">
        <w:rPr>
          <w:rFonts w:ascii="Traditional Arabic" w:hAnsi="Traditional Arabic" w:cs="Traditional Arabic"/>
          <w:sz w:val="28"/>
          <w:szCs w:val="28"/>
        </w:rPr>
        <w:sym w:font="HQPB4" w:char="F0E7"/>
      </w:r>
      <w:r w:rsidRPr="00C223AC">
        <w:rPr>
          <w:rFonts w:ascii="Traditional Arabic" w:hAnsi="Traditional Arabic" w:cs="Traditional Arabic"/>
          <w:sz w:val="28"/>
          <w:szCs w:val="28"/>
        </w:rPr>
        <w:sym w:font="HQPB2" w:char="F084"/>
      </w:r>
      <w:r w:rsidRPr="00C223AC">
        <w:rPr>
          <w:rFonts w:ascii="Traditional Arabic" w:hAnsi="Traditional Arabic" w:cs="Traditional Arabic"/>
          <w:rtl/>
        </w:rPr>
        <w:t xml:space="preserve"> </w:t>
      </w:r>
      <w:r w:rsidRPr="00C223AC">
        <w:rPr>
          <w:rFonts w:ascii="Traditional Arabic" w:hAnsi="Traditional Arabic" w:cs="Traditional Arabic"/>
          <w:sz w:val="28"/>
          <w:szCs w:val="28"/>
        </w:rPr>
        <w:sym w:font="HQPB4" w:char="F0F6"/>
      </w:r>
      <w:r w:rsidRPr="00C223AC">
        <w:rPr>
          <w:rFonts w:ascii="Traditional Arabic" w:hAnsi="Traditional Arabic" w:cs="Traditional Arabic"/>
          <w:sz w:val="28"/>
          <w:szCs w:val="28"/>
        </w:rPr>
        <w:sym w:font="HQPB2" w:char="F04E"/>
      </w:r>
      <w:r w:rsidRPr="00C223AC">
        <w:rPr>
          <w:rFonts w:ascii="Traditional Arabic" w:hAnsi="Traditional Arabic" w:cs="Traditional Arabic"/>
          <w:sz w:val="28"/>
          <w:szCs w:val="28"/>
        </w:rPr>
        <w:sym w:font="HQPB5" w:char="F073"/>
      </w:r>
      <w:r w:rsidRPr="00C223AC">
        <w:rPr>
          <w:rFonts w:ascii="Traditional Arabic" w:hAnsi="Traditional Arabic" w:cs="Traditional Arabic"/>
          <w:sz w:val="28"/>
          <w:szCs w:val="28"/>
        </w:rPr>
        <w:sym w:font="HQPB2" w:char="F039"/>
      </w:r>
      <w:r w:rsidRPr="00C223AC">
        <w:rPr>
          <w:rFonts w:ascii="Traditional Arabic" w:hAnsi="Traditional Arabic" w:cs="Traditional Arabic"/>
          <w:sz w:val="28"/>
          <w:szCs w:val="28"/>
        </w:rPr>
        <w:sym w:font="HQPB5" w:char="F075"/>
      </w:r>
      <w:r w:rsidRPr="00C223AC">
        <w:rPr>
          <w:rFonts w:ascii="Traditional Arabic" w:hAnsi="Traditional Arabic" w:cs="Traditional Arabic"/>
          <w:sz w:val="28"/>
          <w:szCs w:val="28"/>
        </w:rPr>
        <w:sym w:font="HQPB2" w:char="F072"/>
      </w:r>
      <w:r w:rsidRPr="00C223AC">
        <w:rPr>
          <w:rFonts w:ascii="Traditional Arabic" w:hAnsi="Traditional Arabic" w:cs="Traditional Arabic"/>
          <w:rtl/>
        </w:rPr>
        <w:t xml:space="preserve"> </w:t>
      </w:r>
      <w:r w:rsidRPr="00C223AC">
        <w:rPr>
          <w:rFonts w:ascii="Traditional Arabic" w:hAnsi="Traditional Arabic" w:cs="Traditional Arabic"/>
          <w:sz w:val="28"/>
          <w:szCs w:val="28"/>
        </w:rPr>
        <w:sym w:font="HQPB5" w:char="F028"/>
      </w:r>
      <w:r w:rsidRPr="00C223AC">
        <w:rPr>
          <w:rFonts w:ascii="Traditional Arabic" w:hAnsi="Traditional Arabic" w:cs="Traditional Arabic"/>
          <w:sz w:val="28"/>
          <w:szCs w:val="28"/>
        </w:rPr>
        <w:sym w:font="HQPB1" w:char="F023"/>
      </w:r>
      <w:r w:rsidRPr="00C223AC">
        <w:rPr>
          <w:rFonts w:ascii="Traditional Arabic" w:hAnsi="Traditional Arabic" w:cs="Traditional Arabic"/>
          <w:sz w:val="28"/>
          <w:szCs w:val="28"/>
        </w:rPr>
        <w:sym w:font="HQPB2" w:char="F072"/>
      </w:r>
      <w:r w:rsidRPr="00C223AC">
        <w:rPr>
          <w:rFonts w:ascii="Traditional Arabic" w:hAnsi="Traditional Arabic" w:cs="Traditional Arabic"/>
          <w:sz w:val="28"/>
          <w:szCs w:val="28"/>
        </w:rPr>
        <w:sym w:font="HQPB4" w:char="F0E7"/>
      </w:r>
      <w:r w:rsidRPr="00C223AC">
        <w:rPr>
          <w:rFonts w:ascii="Traditional Arabic" w:hAnsi="Traditional Arabic" w:cs="Traditional Arabic"/>
          <w:sz w:val="28"/>
          <w:szCs w:val="28"/>
        </w:rPr>
        <w:sym w:font="HQPB1" w:char="F08E"/>
      </w:r>
      <w:r w:rsidRPr="00C223AC">
        <w:rPr>
          <w:rFonts w:ascii="Traditional Arabic" w:hAnsi="Traditional Arabic" w:cs="Traditional Arabic"/>
          <w:sz w:val="28"/>
          <w:szCs w:val="28"/>
        </w:rPr>
        <w:sym w:font="HQPB4" w:char="F0E4"/>
      </w:r>
      <w:r w:rsidRPr="00C223AC">
        <w:rPr>
          <w:rFonts w:ascii="Traditional Arabic" w:hAnsi="Traditional Arabic" w:cs="Traditional Arabic"/>
          <w:sz w:val="28"/>
          <w:szCs w:val="28"/>
        </w:rPr>
        <w:sym w:font="HQPB1" w:char="F049"/>
      </w:r>
      <w:r w:rsidRPr="00C223AC">
        <w:rPr>
          <w:rFonts w:ascii="Traditional Arabic" w:hAnsi="Traditional Arabic" w:cs="Traditional Arabic"/>
          <w:sz w:val="28"/>
          <w:szCs w:val="28"/>
        </w:rPr>
        <w:sym w:font="HQPB4" w:char="F0F8"/>
      </w:r>
      <w:r w:rsidRPr="00C223AC">
        <w:rPr>
          <w:rFonts w:ascii="Traditional Arabic" w:hAnsi="Traditional Arabic" w:cs="Traditional Arabic"/>
          <w:sz w:val="28"/>
          <w:szCs w:val="28"/>
        </w:rPr>
        <w:sym w:font="HQPB2" w:char="F029"/>
      </w:r>
      <w:r w:rsidRPr="00C223AC">
        <w:rPr>
          <w:rFonts w:ascii="Traditional Arabic" w:hAnsi="Traditional Arabic" w:cs="Traditional Arabic"/>
          <w:sz w:val="28"/>
          <w:szCs w:val="28"/>
        </w:rPr>
        <w:sym w:font="HQPB5" w:char="F074"/>
      </w:r>
      <w:r w:rsidRPr="00C223AC">
        <w:rPr>
          <w:rFonts w:ascii="Traditional Arabic" w:hAnsi="Traditional Arabic" w:cs="Traditional Arabic"/>
          <w:sz w:val="28"/>
          <w:szCs w:val="28"/>
        </w:rPr>
        <w:sym w:font="HQPB2" w:char="F083"/>
      </w:r>
      <w:r w:rsidRPr="00C223AC">
        <w:rPr>
          <w:rFonts w:ascii="Traditional Arabic" w:hAnsi="Traditional Arabic" w:cs="Traditional Arabic"/>
          <w:rtl/>
        </w:rPr>
        <w:t xml:space="preserve"> </w:t>
      </w:r>
      <w:r w:rsidRPr="00C223AC">
        <w:rPr>
          <w:rFonts w:ascii="Traditional Arabic" w:hAnsi="Traditional Arabic" w:cs="Traditional Arabic"/>
          <w:sz w:val="28"/>
          <w:szCs w:val="28"/>
        </w:rPr>
        <w:sym w:font="HQPB5" w:char="F074"/>
      </w:r>
      <w:r w:rsidRPr="00C223AC">
        <w:rPr>
          <w:rFonts w:ascii="Traditional Arabic" w:hAnsi="Traditional Arabic" w:cs="Traditional Arabic"/>
          <w:sz w:val="28"/>
          <w:szCs w:val="28"/>
        </w:rPr>
        <w:sym w:font="HQPB2" w:char="F062"/>
      </w:r>
      <w:r w:rsidRPr="00C223AC">
        <w:rPr>
          <w:rFonts w:ascii="Traditional Arabic" w:hAnsi="Traditional Arabic" w:cs="Traditional Arabic"/>
          <w:sz w:val="28"/>
          <w:szCs w:val="28"/>
        </w:rPr>
        <w:sym w:font="HQPB1" w:char="F025"/>
      </w:r>
      <w:r w:rsidRPr="00C223AC">
        <w:rPr>
          <w:rFonts w:ascii="Traditional Arabic" w:hAnsi="Traditional Arabic" w:cs="Traditional Arabic"/>
          <w:sz w:val="28"/>
          <w:szCs w:val="28"/>
        </w:rPr>
        <w:sym w:font="HQPB5" w:char="F09F"/>
      </w:r>
      <w:r w:rsidRPr="00C223AC">
        <w:rPr>
          <w:rFonts w:ascii="Traditional Arabic" w:hAnsi="Traditional Arabic" w:cs="Traditional Arabic"/>
          <w:sz w:val="28"/>
          <w:szCs w:val="28"/>
        </w:rPr>
        <w:sym w:font="HQPB2" w:char="F032"/>
      </w:r>
      <w:r w:rsidRPr="00C223AC">
        <w:rPr>
          <w:rFonts w:ascii="Traditional Arabic" w:hAnsi="Traditional Arabic" w:cs="Traditional Arabic"/>
          <w:sz w:val="28"/>
          <w:szCs w:val="28"/>
        </w:rPr>
        <w:sym w:font="HQPB5" w:char="F075"/>
      </w:r>
      <w:r w:rsidRPr="00C223AC">
        <w:rPr>
          <w:rFonts w:ascii="Traditional Arabic" w:hAnsi="Traditional Arabic" w:cs="Traditional Arabic"/>
          <w:sz w:val="28"/>
          <w:szCs w:val="28"/>
        </w:rPr>
        <w:sym w:font="HQPB2" w:char="F072"/>
      </w:r>
      <w:r w:rsidRPr="00C223AC">
        <w:rPr>
          <w:rFonts w:ascii="Traditional Arabic" w:hAnsi="Traditional Arabic" w:cs="Traditional Arabic"/>
          <w:rtl/>
        </w:rPr>
        <w:t xml:space="preserve"> </w:t>
      </w:r>
      <w:r w:rsidRPr="00C223AC">
        <w:rPr>
          <w:rFonts w:ascii="Traditional Arabic" w:hAnsi="Traditional Arabic" w:cs="Traditional Arabic"/>
          <w:sz w:val="28"/>
          <w:szCs w:val="28"/>
        </w:rPr>
        <w:sym w:font="HQPB5" w:char="F09A"/>
      </w:r>
      <w:r w:rsidRPr="00C223AC">
        <w:rPr>
          <w:rFonts w:ascii="Traditional Arabic" w:hAnsi="Traditional Arabic" w:cs="Traditional Arabic"/>
          <w:sz w:val="28"/>
          <w:szCs w:val="28"/>
        </w:rPr>
        <w:sym w:font="HQPB2" w:char="F0FA"/>
      </w:r>
      <w:r w:rsidRPr="00C223AC">
        <w:rPr>
          <w:rFonts w:ascii="Traditional Arabic" w:hAnsi="Traditional Arabic" w:cs="Traditional Arabic"/>
          <w:sz w:val="28"/>
          <w:szCs w:val="28"/>
        </w:rPr>
        <w:sym w:font="HQPB4" w:char="F0F7"/>
      </w:r>
      <w:r w:rsidRPr="00C223AC">
        <w:rPr>
          <w:rFonts w:ascii="Traditional Arabic" w:hAnsi="Traditional Arabic" w:cs="Traditional Arabic"/>
          <w:sz w:val="28"/>
          <w:szCs w:val="28"/>
        </w:rPr>
        <w:sym w:font="HQPB2" w:char="F0FC"/>
      </w:r>
      <w:r w:rsidRPr="00C223AC">
        <w:rPr>
          <w:rFonts w:ascii="Traditional Arabic" w:hAnsi="Traditional Arabic" w:cs="Traditional Arabic"/>
          <w:sz w:val="28"/>
          <w:szCs w:val="28"/>
        </w:rPr>
        <w:sym w:font="HQPB5" w:char="F074"/>
      </w:r>
      <w:r w:rsidRPr="00C223AC">
        <w:rPr>
          <w:rFonts w:ascii="Traditional Arabic" w:hAnsi="Traditional Arabic" w:cs="Traditional Arabic"/>
          <w:sz w:val="28"/>
          <w:szCs w:val="28"/>
        </w:rPr>
        <w:sym w:font="HQPB1" w:char="F02F"/>
      </w:r>
      <w:r w:rsidRPr="00C223AC">
        <w:rPr>
          <w:rFonts w:ascii="Traditional Arabic" w:hAnsi="Traditional Arabic" w:cs="Traditional Arabic"/>
          <w:rtl/>
        </w:rPr>
        <w:t xml:space="preserve"> </w:t>
      </w:r>
      <w:r w:rsidRPr="00C223AC">
        <w:rPr>
          <w:rFonts w:ascii="Traditional Arabic" w:hAnsi="Traditional Arabic" w:cs="Traditional Arabic"/>
          <w:sz w:val="28"/>
          <w:szCs w:val="28"/>
        </w:rPr>
        <w:sym w:font="HQPB5" w:char="F09A"/>
      </w:r>
      <w:r w:rsidRPr="00C223AC">
        <w:rPr>
          <w:rFonts w:ascii="Traditional Arabic" w:hAnsi="Traditional Arabic" w:cs="Traditional Arabic"/>
          <w:sz w:val="28"/>
          <w:szCs w:val="28"/>
        </w:rPr>
        <w:sym w:font="HQPB3" w:char="F081"/>
      </w:r>
      <w:r w:rsidRPr="00C223AC">
        <w:rPr>
          <w:rFonts w:ascii="Traditional Arabic" w:hAnsi="Traditional Arabic" w:cs="Traditional Arabic"/>
          <w:sz w:val="28"/>
          <w:szCs w:val="28"/>
        </w:rPr>
        <w:sym w:font="HQPB4" w:char="F0CF"/>
      </w:r>
      <w:r w:rsidRPr="00C223AC">
        <w:rPr>
          <w:rFonts w:ascii="Traditional Arabic" w:hAnsi="Traditional Arabic" w:cs="Traditional Arabic"/>
          <w:sz w:val="28"/>
          <w:szCs w:val="28"/>
        </w:rPr>
        <w:sym w:font="HQPB2" w:char="F039"/>
      </w:r>
      <w:r w:rsidRPr="00C223AC">
        <w:rPr>
          <w:rFonts w:ascii="Traditional Arabic" w:hAnsi="Traditional Arabic" w:cs="Traditional Arabic"/>
          <w:sz w:val="28"/>
          <w:szCs w:val="28"/>
        </w:rPr>
        <w:sym w:font="HQPB2" w:char="F0BA"/>
      </w:r>
      <w:r w:rsidRPr="00C223AC">
        <w:rPr>
          <w:rFonts w:ascii="Traditional Arabic" w:hAnsi="Traditional Arabic" w:cs="Traditional Arabic"/>
          <w:sz w:val="28"/>
          <w:szCs w:val="28"/>
        </w:rPr>
        <w:sym w:font="HQPB5" w:char="F073"/>
      </w:r>
      <w:r w:rsidRPr="00C223AC">
        <w:rPr>
          <w:rFonts w:ascii="Traditional Arabic" w:hAnsi="Traditional Arabic" w:cs="Traditional Arabic"/>
          <w:sz w:val="28"/>
          <w:szCs w:val="28"/>
        </w:rPr>
        <w:sym w:font="HQPB1" w:char="F08C"/>
      </w:r>
      <w:r w:rsidRPr="00C223AC">
        <w:rPr>
          <w:rFonts w:ascii="Traditional Arabic" w:hAnsi="Traditional Arabic" w:cs="Traditional Arabic"/>
          <w:rtl/>
        </w:rPr>
        <w:t xml:space="preserve"> </w:t>
      </w:r>
      <w:r w:rsidRPr="00C223AC">
        <w:rPr>
          <w:rFonts w:ascii="Traditional Arabic" w:hAnsi="Traditional Arabic" w:cs="Traditional Arabic"/>
          <w:sz w:val="28"/>
          <w:szCs w:val="28"/>
        </w:rPr>
        <w:sym w:font="HQPB1" w:char="F024"/>
      </w:r>
      <w:r w:rsidRPr="00C223AC">
        <w:rPr>
          <w:rFonts w:ascii="Traditional Arabic" w:hAnsi="Traditional Arabic" w:cs="Traditional Arabic"/>
          <w:sz w:val="28"/>
          <w:szCs w:val="28"/>
        </w:rPr>
        <w:sym w:font="HQPB4" w:char="F059"/>
      </w:r>
      <w:r w:rsidRPr="00C223AC">
        <w:rPr>
          <w:rFonts w:ascii="Traditional Arabic" w:hAnsi="Traditional Arabic" w:cs="Traditional Arabic"/>
          <w:sz w:val="28"/>
          <w:szCs w:val="28"/>
        </w:rPr>
        <w:sym w:font="HQPB2" w:char="F042"/>
      </w:r>
      <w:r w:rsidRPr="00C223AC">
        <w:rPr>
          <w:rFonts w:ascii="Traditional Arabic" w:hAnsi="Traditional Arabic" w:cs="Traditional Arabic"/>
          <w:sz w:val="28"/>
          <w:szCs w:val="28"/>
        </w:rPr>
        <w:sym w:font="HQPB1" w:char="F023"/>
      </w:r>
      <w:r w:rsidRPr="00C223AC">
        <w:rPr>
          <w:rFonts w:ascii="Traditional Arabic" w:hAnsi="Traditional Arabic" w:cs="Traditional Arabic"/>
          <w:sz w:val="28"/>
          <w:szCs w:val="28"/>
        </w:rPr>
        <w:sym w:font="HQPB5" w:char="F075"/>
      </w:r>
      <w:r w:rsidRPr="00C223AC">
        <w:rPr>
          <w:rFonts w:ascii="Traditional Arabic" w:hAnsi="Traditional Arabic" w:cs="Traditional Arabic"/>
          <w:sz w:val="28"/>
          <w:szCs w:val="28"/>
        </w:rPr>
        <w:sym w:font="HQPB2" w:char="F071"/>
      </w:r>
      <w:r w:rsidRPr="00C223AC">
        <w:rPr>
          <w:rFonts w:ascii="Traditional Arabic" w:hAnsi="Traditional Arabic" w:cs="Traditional Arabic"/>
          <w:sz w:val="28"/>
          <w:szCs w:val="28"/>
        </w:rPr>
        <w:sym w:font="HQPB5" w:char="F073"/>
      </w:r>
      <w:r w:rsidRPr="00C223AC">
        <w:rPr>
          <w:rFonts w:ascii="Traditional Arabic" w:hAnsi="Traditional Arabic" w:cs="Traditional Arabic"/>
          <w:sz w:val="28"/>
          <w:szCs w:val="28"/>
        </w:rPr>
        <w:sym w:font="HQPB2" w:char="F025"/>
      </w:r>
      <w:r w:rsidRPr="00C223AC">
        <w:rPr>
          <w:rFonts w:ascii="Traditional Arabic" w:hAnsi="Traditional Arabic" w:cs="Traditional Arabic"/>
          <w:rtl/>
        </w:rPr>
        <w:t xml:space="preserve"> </w:t>
      </w:r>
      <w:r w:rsidRPr="00C223AC">
        <w:rPr>
          <w:rFonts w:ascii="Traditional Arabic" w:hAnsi="Traditional Arabic" w:cs="Traditional Arabic"/>
          <w:sz w:val="28"/>
          <w:szCs w:val="28"/>
        </w:rPr>
        <w:sym w:font="HQPB2" w:char="F0C7"/>
      </w:r>
      <w:r w:rsidRPr="00C223AC">
        <w:rPr>
          <w:rFonts w:ascii="Traditional Arabic" w:hAnsi="Traditional Arabic" w:cs="Traditional Arabic"/>
          <w:sz w:val="28"/>
          <w:szCs w:val="28"/>
        </w:rPr>
        <w:sym w:font="HQPB2" w:char="F0CF"/>
      </w:r>
      <w:r w:rsidRPr="00C223AC">
        <w:rPr>
          <w:rFonts w:ascii="Traditional Arabic" w:hAnsi="Traditional Arabic" w:cs="Traditional Arabic"/>
          <w:sz w:val="28"/>
          <w:szCs w:val="28"/>
        </w:rPr>
        <w:sym w:font="HQPB2" w:char="F0D0"/>
      </w:r>
      <w:r w:rsidRPr="00C223AC">
        <w:rPr>
          <w:rFonts w:ascii="Traditional Arabic" w:hAnsi="Traditional Arabic" w:cs="Traditional Arabic"/>
          <w:sz w:val="28"/>
          <w:szCs w:val="28"/>
        </w:rPr>
        <w:sym w:font="HQPB2" w:char="F0C8"/>
      </w:r>
      <w:r w:rsidRPr="00C223AC">
        <w:rPr>
          <w:rFonts w:ascii="Traditional Arabic" w:hAnsi="Traditional Arabic" w:cs="Traditional Arabic"/>
          <w:rtl/>
        </w:rPr>
        <w:t xml:space="preserve">   </w:t>
      </w:r>
    </w:p>
    <w:p w:rsidR="00D757A7" w:rsidRPr="000E1F24" w:rsidRDefault="00D757A7" w:rsidP="00D757A7">
      <w:pPr>
        <w:pStyle w:val="ListParagraph"/>
        <w:spacing w:line="240" w:lineRule="auto"/>
        <w:ind w:left="1701"/>
        <w:contextualSpacing w:val="0"/>
        <w:jc w:val="both"/>
        <w:rPr>
          <w:rFonts w:ascii="Times New Roman" w:hAnsi="Times New Roman" w:cs="Times New Roman"/>
          <w:sz w:val="24"/>
          <w:szCs w:val="24"/>
        </w:rPr>
      </w:pPr>
      <w:r w:rsidRPr="000E1F24">
        <w:rPr>
          <w:rFonts w:ascii="Times New Roman" w:hAnsi="Times New Roman" w:cs="Times New Roman"/>
          <w:sz w:val="24"/>
          <w:szCs w:val="24"/>
        </w:rPr>
        <w:t>Artinya: dan orang-orang yang apabila membelanjakan (harta), mereka tidak berlebihan, dan tidak (pula) kikir, dan adalah (pembelanjaan itu) di tengah-tengah antara yang demikian.</w:t>
      </w:r>
      <w:r>
        <w:rPr>
          <w:rFonts w:ascii="Times New Roman" w:hAnsi="Times New Roman" w:cs="Times New Roman"/>
          <w:sz w:val="24"/>
          <w:szCs w:val="24"/>
        </w:rPr>
        <w:t xml:space="preserve"> (QS. Al-Furqaan: 67)</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w:t>
      </w:r>
    </w:p>
    <w:p w:rsidR="00D757A7" w:rsidRDefault="00D757A7" w:rsidP="00D757A7">
      <w:pPr>
        <w:autoSpaceDE w:val="0"/>
        <w:autoSpaceDN w:val="0"/>
        <w:adjustRightInd w:val="0"/>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Maksut dari kata tidak berlebih-lebihan dalam ayat diatas adalah tidak menghambur-hamburkan hartanya dalam berinfak lebih dari apa yang diperlukan. Hal ini, bukan berarti kikir terhadap keluarga, sehingga mengakibatkan hak dan kebutuhan keluarga tidak tercukupi . Namun, membelanjakan harta dengan seimbang dan selektif, tidak melebihi keperluan, tidak pula kikir terhadap kebutuhan.</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p>
    <w:p w:rsidR="00D757A7" w:rsidRPr="00B93E6E" w:rsidRDefault="00D757A7" w:rsidP="00D757A7">
      <w:pPr>
        <w:autoSpaceDE w:val="0"/>
        <w:autoSpaceDN w:val="0"/>
        <w:adjustRightInd w:val="0"/>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Ini </w:t>
      </w:r>
      <w:r w:rsidRPr="00B93E6E">
        <w:rPr>
          <w:rFonts w:ascii="Times New Roman" w:hAnsi="Times New Roman" w:cs="Times New Roman"/>
          <w:sz w:val="24"/>
          <w:szCs w:val="24"/>
        </w:rPr>
        <w:t>bukan berarti</w:t>
      </w:r>
      <w:r>
        <w:rPr>
          <w:rFonts w:ascii="Times New Roman" w:hAnsi="Times New Roman" w:cs="Times New Roman"/>
          <w:sz w:val="24"/>
          <w:szCs w:val="24"/>
        </w:rPr>
        <w:t xml:space="preserve"> </w:t>
      </w:r>
      <w:r w:rsidRPr="00B93E6E">
        <w:rPr>
          <w:rFonts w:ascii="Times New Roman" w:hAnsi="Times New Roman" w:cs="Times New Roman"/>
          <w:sz w:val="24"/>
          <w:szCs w:val="24"/>
        </w:rPr>
        <w:t>seorang muslim tidak boleh mendapatkan kepuasan dari</w:t>
      </w:r>
      <w:r>
        <w:rPr>
          <w:rFonts w:ascii="Times New Roman" w:hAnsi="Times New Roman" w:cs="Times New Roman"/>
          <w:sz w:val="24"/>
          <w:szCs w:val="24"/>
        </w:rPr>
        <w:t xml:space="preserve"> </w:t>
      </w:r>
      <w:r w:rsidRPr="00B93E6E">
        <w:rPr>
          <w:rFonts w:ascii="Times New Roman" w:hAnsi="Times New Roman" w:cs="Times New Roman"/>
          <w:sz w:val="24"/>
          <w:szCs w:val="24"/>
        </w:rPr>
        <w:t>konsumsinya terhadap sejumlah barang, tetapi kepuasan seorang</w:t>
      </w:r>
      <w:r>
        <w:rPr>
          <w:rFonts w:ascii="Times New Roman" w:hAnsi="Times New Roman" w:cs="Times New Roman"/>
          <w:sz w:val="24"/>
          <w:szCs w:val="24"/>
        </w:rPr>
        <w:t xml:space="preserve"> </w:t>
      </w:r>
      <w:r w:rsidRPr="00B93E6E">
        <w:rPr>
          <w:rFonts w:ascii="Times New Roman" w:hAnsi="Times New Roman" w:cs="Times New Roman"/>
          <w:sz w:val="24"/>
          <w:szCs w:val="24"/>
        </w:rPr>
        <w:t>muslim dibatasi.</w:t>
      </w:r>
      <w:r>
        <w:rPr>
          <w:rFonts w:ascii="Times New Roman" w:hAnsi="Times New Roman" w:cs="Times New Roman"/>
          <w:sz w:val="24"/>
          <w:szCs w:val="24"/>
        </w:rPr>
        <w:t xml:space="preserve"> K</w:t>
      </w:r>
      <w:r w:rsidRPr="00B93E6E">
        <w:rPr>
          <w:rFonts w:ascii="Times New Roman" w:hAnsi="Times New Roman" w:cs="Times New Roman"/>
          <w:sz w:val="24"/>
          <w:szCs w:val="24"/>
        </w:rPr>
        <w:t>epuasan bukan didasarkan atas</w:t>
      </w:r>
      <w:r>
        <w:rPr>
          <w:rFonts w:ascii="Times New Roman" w:hAnsi="Times New Roman" w:cs="Times New Roman"/>
          <w:sz w:val="24"/>
          <w:szCs w:val="24"/>
        </w:rPr>
        <w:t xml:space="preserve"> </w:t>
      </w:r>
      <w:r w:rsidRPr="00B93E6E">
        <w:rPr>
          <w:rFonts w:ascii="Times New Roman" w:hAnsi="Times New Roman" w:cs="Times New Roman"/>
          <w:sz w:val="24"/>
          <w:szCs w:val="24"/>
        </w:rPr>
        <w:t>banyaknya barang yang dikonsumsi, tetapi didasarkan atas</w:t>
      </w:r>
      <w:r>
        <w:rPr>
          <w:rFonts w:ascii="Times New Roman" w:hAnsi="Times New Roman" w:cs="Times New Roman"/>
          <w:sz w:val="24"/>
          <w:szCs w:val="24"/>
        </w:rPr>
        <w:t xml:space="preserve"> </w:t>
      </w:r>
      <w:r w:rsidRPr="00B93E6E">
        <w:rPr>
          <w:rFonts w:ascii="Times New Roman" w:hAnsi="Times New Roman" w:cs="Times New Roman"/>
          <w:sz w:val="24"/>
          <w:szCs w:val="24"/>
        </w:rPr>
        <w:t>kemampuan menggunakan</w:t>
      </w:r>
      <w:r>
        <w:rPr>
          <w:rFonts w:ascii="Times New Roman" w:hAnsi="Times New Roman" w:cs="Times New Roman"/>
          <w:sz w:val="24"/>
          <w:szCs w:val="24"/>
        </w:rPr>
        <w:t xml:space="preserve"> barang tersebut</w:t>
      </w:r>
      <w:r w:rsidRPr="00B93E6E">
        <w:rPr>
          <w:rFonts w:ascii="Times New Roman" w:hAnsi="Times New Roman" w:cs="Times New Roman"/>
          <w:sz w:val="24"/>
          <w:szCs w:val="24"/>
        </w:rPr>
        <w:t>. Sehingga</w:t>
      </w:r>
      <w:r>
        <w:rPr>
          <w:rFonts w:ascii="Times New Roman" w:hAnsi="Times New Roman" w:cs="Times New Roman"/>
          <w:sz w:val="24"/>
          <w:szCs w:val="24"/>
        </w:rPr>
        <w:t xml:space="preserve"> </w:t>
      </w:r>
      <w:r w:rsidRPr="00B93E6E">
        <w:rPr>
          <w:rFonts w:ascii="Times New Roman" w:hAnsi="Times New Roman" w:cs="Times New Roman"/>
          <w:sz w:val="24"/>
          <w:szCs w:val="24"/>
        </w:rPr>
        <w:t>dengan mengurangi konsumsi sebelum mencapai kepuasan</w:t>
      </w:r>
      <w:r>
        <w:rPr>
          <w:rFonts w:ascii="Times New Roman" w:hAnsi="Times New Roman" w:cs="Times New Roman"/>
          <w:sz w:val="24"/>
          <w:szCs w:val="24"/>
        </w:rPr>
        <w:t xml:space="preserve"> </w:t>
      </w:r>
      <w:r w:rsidRPr="00B93E6E">
        <w:rPr>
          <w:rFonts w:ascii="Times New Roman" w:hAnsi="Times New Roman" w:cs="Times New Roman"/>
          <w:sz w:val="24"/>
          <w:szCs w:val="24"/>
        </w:rPr>
        <w:t>maksimal</w:t>
      </w:r>
      <w:r>
        <w:rPr>
          <w:rFonts w:ascii="Times New Roman" w:hAnsi="Times New Roman" w:cs="Times New Roman"/>
          <w:sz w:val="24"/>
          <w:szCs w:val="24"/>
        </w:rPr>
        <w:t>, merupakan</w:t>
      </w:r>
      <w:r w:rsidRPr="00B93E6E">
        <w:rPr>
          <w:rFonts w:ascii="Times New Roman" w:hAnsi="Times New Roman" w:cs="Times New Roman"/>
          <w:sz w:val="24"/>
          <w:szCs w:val="24"/>
        </w:rPr>
        <w:t xml:space="preserve"> upaya untuk menjaga konsistensi kepuasan</w:t>
      </w:r>
      <w:r>
        <w:rPr>
          <w:rFonts w:ascii="Times New Roman" w:hAnsi="Times New Roman" w:cs="Times New Roman"/>
          <w:sz w:val="24"/>
          <w:szCs w:val="24"/>
        </w:rPr>
        <w:t xml:space="preserve"> </w:t>
      </w:r>
      <w:r w:rsidRPr="00B93E6E">
        <w:rPr>
          <w:rFonts w:ascii="Times New Roman" w:hAnsi="Times New Roman" w:cs="Times New Roman"/>
          <w:sz w:val="24"/>
          <w:szCs w:val="24"/>
        </w:rPr>
        <w:t>yang diterima</w:t>
      </w:r>
      <w:r>
        <w:rPr>
          <w:rFonts w:ascii="Times New Roman" w:hAnsi="Times New Roman" w:cs="Times New Roman"/>
          <w:sz w:val="24"/>
          <w:szCs w:val="24"/>
        </w:rPr>
        <w:t>.</w:t>
      </w:r>
      <w:r w:rsidRPr="00B93E6E">
        <w:rPr>
          <w:rFonts w:ascii="Times New Roman" w:hAnsi="Times New Roman" w:cs="Times New Roman"/>
          <w:sz w:val="24"/>
          <w:szCs w:val="24"/>
        </w:rPr>
        <w:t xml:space="preserve"> </w:t>
      </w:r>
      <w:r>
        <w:rPr>
          <w:rFonts w:ascii="Times New Roman" w:hAnsi="Times New Roman" w:cs="Times New Roman"/>
          <w:sz w:val="24"/>
          <w:szCs w:val="24"/>
        </w:rPr>
        <w:t>K</w:t>
      </w:r>
      <w:r w:rsidRPr="00B93E6E">
        <w:rPr>
          <w:rFonts w:ascii="Times New Roman" w:hAnsi="Times New Roman" w:cs="Times New Roman"/>
          <w:sz w:val="24"/>
          <w:szCs w:val="24"/>
        </w:rPr>
        <w:t xml:space="preserve">arena tambahan nilai guna </w:t>
      </w:r>
      <w:r>
        <w:rPr>
          <w:rFonts w:ascii="Times New Roman" w:hAnsi="Times New Roman" w:cs="Times New Roman"/>
          <w:sz w:val="24"/>
          <w:szCs w:val="24"/>
        </w:rPr>
        <w:t xml:space="preserve">yang akan diperoleh akan menjadi </w:t>
      </w:r>
      <w:r w:rsidRPr="00B93E6E">
        <w:rPr>
          <w:rFonts w:ascii="Times New Roman" w:hAnsi="Times New Roman" w:cs="Times New Roman"/>
          <w:sz w:val="24"/>
          <w:szCs w:val="24"/>
        </w:rPr>
        <w:t xml:space="preserve">semakin sedikit apabila ia terus-menerus </w:t>
      </w:r>
      <w:r>
        <w:rPr>
          <w:rFonts w:ascii="Times New Roman" w:hAnsi="Times New Roman" w:cs="Times New Roman"/>
          <w:sz w:val="24"/>
          <w:szCs w:val="24"/>
        </w:rPr>
        <w:t>menambah konsumsinya. Hal ini</w:t>
      </w:r>
      <w:r w:rsidRPr="00B93E6E">
        <w:rPr>
          <w:rFonts w:ascii="Times New Roman" w:hAnsi="Times New Roman" w:cs="Times New Roman"/>
          <w:sz w:val="24"/>
          <w:szCs w:val="24"/>
        </w:rPr>
        <w:t xml:space="preserve"> dikenal dengan istilah hukum nilai</w:t>
      </w:r>
      <w:r>
        <w:rPr>
          <w:rFonts w:ascii="Times New Roman" w:hAnsi="Times New Roman" w:cs="Times New Roman"/>
          <w:sz w:val="24"/>
          <w:szCs w:val="24"/>
        </w:rPr>
        <w:t xml:space="preserve"> </w:t>
      </w:r>
      <w:r w:rsidRPr="00B93E6E">
        <w:rPr>
          <w:rFonts w:ascii="Times New Roman" w:hAnsi="Times New Roman" w:cs="Times New Roman"/>
          <w:sz w:val="24"/>
          <w:szCs w:val="24"/>
        </w:rPr>
        <w:t>guna marginal yang semakin menurun (</w:t>
      </w:r>
      <w:r w:rsidRPr="00B93E6E">
        <w:rPr>
          <w:rFonts w:ascii="Times New Roman" w:hAnsi="Times New Roman" w:cs="Times New Roman"/>
          <w:i/>
          <w:sz w:val="24"/>
          <w:szCs w:val="24"/>
        </w:rPr>
        <w:t>the law diminishing return</w:t>
      </w:r>
      <w:r w:rsidRPr="00B93E6E">
        <w:rPr>
          <w:rFonts w:ascii="Times New Roman" w:hAnsi="Times New Roman" w:cs="Times New Roman"/>
          <w:sz w:val="24"/>
          <w:szCs w:val="24"/>
        </w:rPr>
        <w:t>)</w:t>
      </w:r>
      <w:r>
        <w:rPr>
          <w:rFonts w:ascii="Times New Roman" w:hAnsi="Times New Roman" w:cs="Times New Roman"/>
          <w:sz w:val="24"/>
          <w:szCs w:val="24"/>
        </w:rPr>
        <w:t xml:space="preserve">. Teori ini menjelaskan bahwa, pada </w:t>
      </w:r>
      <w:r w:rsidRPr="00B93E6E">
        <w:rPr>
          <w:rFonts w:ascii="Times New Roman" w:hAnsi="Times New Roman" w:cs="Times New Roman"/>
          <w:sz w:val="24"/>
          <w:szCs w:val="24"/>
        </w:rPr>
        <w:t xml:space="preserve">akhirnya </w:t>
      </w:r>
      <w:r w:rsidRPr="00B93E6E">
        <w:rPr>
          <w:rFonts w:ascii="Times New Roman" w:hAnsi="Times New Roman" w:cs="Times New Roman"/>
          <w:sz w:val="24"/>
          <w:szCs w:val="24"/>
        </w:rPr>
        <w:lastRenderedPageBreak/>
        <w:t>tambahan nilai guna akan menjadi</w:t>
      </w:r>
      <w:r>
        <w:rPr>
          <w:rFonts w:ascii="Times New Roman" w:hAnsi="Times New Roman" w:cs="Times New Roman"/>
          <w:sz w:val="24"/>
          <w:szCs w:val="24"/>
        </w:rPr>
        <w:t xml:space="preserve"> </w:t>
      </w:r>
      <w:r w:rsidRPr="00B93E6E">
        <w:rPr>
          <w:rFonts w:ascii="Times New Roman" w:hAnsi="Times New Roman" w:cs="Times New Roman"/>
          <w:i/>
          <w:sz w:val="24"/>
          <w:szCs w:val="24"/>
        </w:rPr>
        <w:t>negative</w:t>
      </w:r>
      <w:r>
        <w:rPr>
          <w:rFonts w:ascii="Times New Roman" w:hAnsi="Times New Roman" w:cs="Times New Roman"/>
          <w:sz w:val="24"/>
          <w:szCs w:val="24"/>
        </w:rPr>
        <w:t>. Jika</w:t>
      </w:r>
      <w:r w:rsidRPr="00B93E6E">
        <w:rPr>
          <w:rFonts w:ascii="Times New Roman" w:hAnsi="Times New Roman" w:cs="Times New Roman"/>
          <w:sz w:val="24"/>
          <w:szCs w:val="24"/>
        </w:rPr>
        <w:t xml:space="preserve"> konsumsi ke atas ditambah</w:t>
      </w:r>
      <w:r>
        <w:rPr>
          <w:rFonts w:ascii="Times New Roman" w:hAnsi="Times New Roman" w:cs="Times New Roman"/>
          <w:sz w:val="24"/>
          <w:szCs w:val="24"/>
        </w:rPr>
        <w:t xml:space="preserve"> </w:t>
      </w:r>
      <w:r w:rsidRPr="00B93E6E">
        <w:rPr>
          <w:rFonts w:ascii="Times New Roman" w:hAnsi="Times New Roman" w:cs="Times New Roman"/>
          <w:sz w:val="24"/>
          <w:szCs w:val="24"/>
        </w:rPr>
        <w:t>terus, maka nilai guna total akan menjadi semakin sedikit.</w:t>
      </w:r>
      <w:r>
        <w:rPr>
          <w:rStyle w:val="FootnoteReference"/>
          <w:rFonts w:ascii="Times New Roman" w:hAnsi="Times New Roman" w:cs="Times New Roman"/>
          <w:sz w:val="24"/>
          <w:szCs w:val="24"/>
        </w:rPr>
        <w:footnoteReference w:id="47"/>
      </w:r>
    </w:p>
    <w:p w:rsidR="00D757A7" w:rsidRPr="00E877E9" w:rsidRDefault="00D757A7" w:rsidP="00D757A7">
      <w:pPr>
        <w:pStyle w:val="ListParagraph"/>
        <w:numPr>
          <w:ilvl w:val="0"/>
          <w:numId w:val="16"/>
        </w:numPr>
        <w:spacing w:after="0" w:line="480" w:lineRule="auto"/>
        <w:ind w:left="1134" w:hanging="283"/>
        <w:jc w:val="both"/>
        <w:rPr>
          <w:rFonts w:ascii="Times New Roman" w:hAnsi="Times New Roman" w:cs="Times New Roman"/>
          <w:sz w:val="24"/>
          <w:szCs w:val="24"/>
        </w:rPr>
      </w:pPr>
      <w:r w:rsidRPr="00E877E9">
        <w:rPr>
          <w:rFonts w:ascii="Times New Roman" w:hAnsi="Times New Roman" w:cs="Times New Roman"/>
          <w:sz w:val="24"/>
          <w:szCs w:val="24"/>
        </w:rPr>
        <w:t>Kesesuaian antara Pemasukan dengan Konsumsi</w:t>
      </w:r>
    </w:p>
    <w:p w:rsidR="00D757A7" w:rsidRDefault="00D757A7" w:rsidP="00D757A7">
      <w:pPr>
        <w:pStyle w:val="ListParagraph"/>
        <w:spacing w:after="0" w:line="480" w:lineRule="auto"/>
        <w:ind w:left="1134" w:firstLine="567"/>
        <w:jc w:val="both"/>
        <w:rPr>
          <w:rFonts w:ascii="Times New Roman" w:hAnsi="Times New Roman" w:cs="Times New Roman"/>
          <w:sz w:val="24"/>
          <w:szCs w:val="24"/>
        </w:rPr>
      </w:pPr>
      <w:r w:rsidRPr="00E877E9">
        <w:rPr>
          <w:rFonts w:ascii="Times New Roman" w:hAnsi="Times New Roman" w:cs="Times New Roman"/>
          <w:sz w:val="24"/>
          <w:szCs w:val="24"/>
        </w:rPr>
        <w:t>Kesesuaian antara pemasukan dan konsumsi adalah hal yang sesuai dengan fitrah manusia dan realita. Pemasukan merupakan salah satu faktor yang mempengaruhi permintaan konsumen (individu). Permintaan menjadi bertambah jika pemasukan bertambah, dan permintaan menjadi berkurang jika pemasukan menurun, dengan tetapnya faktor-faktor lain, seperti harga dan penawaran</w:t>
      </w:r>
      <w:r w:rsidRPr="00E877E9">
        <w:rPr>
          <w:rStyle w:val="FootnoteReference"/>
          <w:rFonts w:ascii="Times New Roman" w:hAnsi="Times New Roman" w:cs="Times New Roman"/>
          <w:sz w:val="24"/>
          <w:szCs w:val="24"/>
        </w:rPr>
        <w:footnoteReference w:id="48"/>
      </w:r>
      <w:r w:rsidRPr="00E877E9">
        <w:rPr>
          <w:rFonts w:ascii="Times New Roman" w:hAnsi="Times New Roman" w:cs="Times New Roman"/>
          <w:sz w:val="24"/>
          <w:szCs w:val="24"/>
        </w:rPr>
        <w:t>.</w:t>
      </w:r>
    </w:p>
    <w:p w:rsidR="00D757A7" w:rsidRDefault="00D757A7" w:rsidP="00D757A7">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Sesungguhnya kesesuaian antara konsumsi dan pemasukan tersebut telah didirmankan Allah Swt sebagai berikut:</w:t>
      </w:r>
    </w:p>
    <w:p w:rsidR="00D757A7" w:rsidRPr="00AB21E5" w:rsidRDefault="00D757A7" w:rsidP="00D757A7">
      <w:pPr>
        <w:pStyle w:val="ListParagraph"/>
        <w:bidi/>
        <w:spacing w:after="0" w:line="240" w:lineRule="auto"/>
        <w:ind w:left="-1" w:right="1701" w:hanging="1"/>
        <w:jc w:val="both"/>
        <w:rPr>
          <w:rFonts w:ascii="Traditional Arabic" w:hAnsi="Traditional Arabic" w:cs="Traditional Arabic"/>
          <w:rtl/>
        </w:rPr>
      </w:pPr>
      <w:r>
        <w:rPr>
          <w:sz w:val="28"/>
          <w:szCs w:val="28"/>
        </w:rPr>
        <w:sym w:font="HQPB4" w:char="F0F7"/>
      </w:r>
      <w:r w:rsidRPr="00AB21E5">
        <w:rPr>
          <w:rFonts w:ascii="Traditional Arabic" w:hAnsi="Traditional Arabic" w:cs="Traditional Arabic"/>
          <w:sz w:val="28"/>
          <w:szCs w:val="28"/>
        </w:rPr>
        <w:sym w:font="HQPB2" w:char="F02C"/>
      </w:r>
      <w:r w:rsidRPr="00AB21E5">
        <w:rPr>
          <w:rFonts w:ascii="Traditional Arabic" w:hAnsi="Traditional Arabic" w:cs="Traditional Arabic"/>
          <w:sz w:val="28"/>
          <w:szCs w:val="28"/>
        </w:rPr>
        <w:sym w:font="HQPB4" w:char="F0CF"/>
      </w:r>
      <w:r w:rsidRPr="00AB21E5">
        <w:rPr>
          <w:rFonts w:ascii="Traditional Arabic" w:hAnsi="Traditional Arabic" w:cs="Traditional Arabic"/>
          <w:sz w:val="28"/>
          <w:szCs w:val="28"/>
        </w:rPr>
        <w:sym w:font="HQPB1" w:char="F0FF"/>
      </w:r>
      <w:r w:rsidRPr="00AB21E5">
        <w:rPr>
          <w:rFonts w:ascii="Traditional Arabic" w:hAnsi="Traditional Arabic" w:cs="Traditional Arabic"/>
          <w:sz w:val="28"/>
          <w:szCs w:val="28"/>
        </w:rPr>
        <w:sym w:font="HQPB2" w:char="F059"/>
      </w:r>
      <w:r w:rsidRPr="00AB21E5">
        <w:rPr>
          <w:rFonts w:ascii="Traditional Arabic" w:hAnsi="Traditional Arabic" w:cs="Traditional Arabic"/>
          <w:sz w:val="28"/>
          <w:szCs w:val="28"/>
        </w:rPr>
        <w:sym w:font="HQPB4" w:char="F0E3"/>
      </w:r>
      <w:r w:rsidRPr="00AB21E5">
        <w:rPr>
          <w:rFonts w:ascii="Traditional Arabic" w:hAnsi="Traditional Arabic" w:cs="Traditional Arabic"/>
          <w:sz w:val="28"/>
          <w:szCs w:val="28"/>
        </w:rPr>
        <w:sym w:font="HQPB2" w:char="F08B"/>
      </w:r>
      <w:r w:rsidRPr="00AB21E5">
        <w:rPr>
          <w:rFonts w:ascii="Traditional Arabic" w:hAnsi="Traditional Arabic" w:cs="Traditional Arabic"/>
          <w:sz w:val="28"/>
          <w:szCs w:val="28"/>
        </w:rPr>
        <w:sym w:font="HQPB4" w:char="F0CF"/>
      </w:r>
      <w:r w:rsidRPr="00AB21E5">
        <w:rPr>
          <w:rFonts w:ascii="Traditional Arabic" w:hAnsi="Traditional Arabic" w:cs="Traditional Arabic"/>
          <w:sz w:val="28"/>
          <w:szCs w:val="28"/>
        </w:rPr>
        <w:sym w:font="HQPB2" w:char="F039"/>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2" w:char="F072"/>
      </w:r>
      <w:r w:rsidRPr="00AB21E5">
        <w:rPr>
          <w:rFonts w:ascii="Traditional Arabic" w:hAnsi="Traditional Arabic" w:cs="Traditional Arabic"/>
          <w:sz w:val="28"/>
          <w:szCs w:val="28"/>
        </w:rPr>
        <w:sym w:font="HQPB4" w:char="F0E8"/>
      </w:r>
      <w:r w:rsidRPr="00AB21E5">
        <w:rPr>
          <w:rFonts w:ascii="Traditional Arabic" w:hAnsi="Traditional Arabic" w:cs="Traditional Arabic"/>
          <w:sz w:val="28"/>
          <w:szCs w:val="28"/>
        </w:rPr>
        <w:sym w:font="HQPB1" w:char="F08C"/>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4" w:char="F037"/>
      </w:r>
      <w:r w:rsidRPr="00AB21E5">
        <w:rPr>
          <w:rFonts w:ascii="Traditional Arabic" w:hAnsi="Traditional Arabic" w:cs="Traditional Arabic"/>
          <w:sz w:val="28"/>
          <w:szCs w:val="28"/>
        </w:rPr>
        <w:sym w:font="HQPB2" w:char="F070"/>
      </w:r>
      <w:r w:rsidRPr="00AB21E5">
        <w:rPr>
          <w:rFonts w:ascii="Traditional Arabic" w:hAnsi="Traditional Arabic" w:cs="Traditional Arabic"/>
          <w:sz w:val="28"/>
          <w:szCs w:val="28"/>
        </w:rPr>
        <w:sym w:font="HQPB5" w:char="F079"/>
      </w:r>
      <w:r w:rsidRPr="00AB21E5">
        <w:rPr>
          <w:rFonts w:ascii="Traditional Arabic" w:hAnsi="Traditional Arabic" w:cs="Traditional Arabic"/>
          <w:sz w:val="28"/>
          <w:szCs w:val="28"/>
        </w:rPr>
        <w:sym w:font="HQPB1" w:char="F0E8"/>
      </w:r>
      <w:r w:rsidRPr="00AB21E5">
        <w:rPr>
          <w:rFonts w:ascii="Traditional Arabic" w:hAnsi="Traditional Arabic" w:cs="Traditional Arabic"/>
          <w:sz w:val="28"/>
          <w:szCs w:val="28"/>
        </w:rPr>
        <w:sym w:font="HQPB5" w:char="F079"/>
      </w:r>
      <w:r w:rsidRPr="00AB21E5">
        <w:rPr>
          <w:rFonts w:ascii="Traditional Arabic" w:hAnsi="Traditional Arabic" w:cs="Traditional Arabic"/>
          <w:sz w:val="28"/>
          <w:szCs w:val="28"/>
        </w:rPr>
        <w:sym w:font="HQPB1" w:char="F099"/>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2" w:char="F060"/>
      </w:r>
      <w:r w:rsidRPr="00AB21E5">
        <w:rPr>
          <w:rFonts w:ascii="Traditional Arabic" w:hAnsi="Traditional Arabic" w:cs="Traditional Arabic"/>
          <w:sz w:val="28"/>
          <w:szCs w:val="28"/>
        </w:rPr>
        <w:sym w:font="HQPB4" w:char="F0CF"/>
      </w:r>
      <w:r w:rsidRPr="00AB21E5">
        <w:rPr>
          <w:rFonts w:ascii="Traditional Arabic" w:hAnsi="Traditional Arabic" w:cs="Traditional Arabic"/>
          <w:sz w:val="28"/>
          <w:szCs w:val="28"/>
        </w:rPr>
        <w:sym w:font="HQPB4" w:char="F069"/>
      </w:r>
      <w:r w:rsidRPr="00AB21E5">
        <w:rPr>
          <w:rFonts w:ascii="Traditional Arabic" w:hAnsi="Traditional Arabic" w:cs="Traditional Arabic"/>
          <w:sz w:val="28"/>
          <w:szCs w:val="28"/>
        </w:rPr>
        <w:sym w:font="HQPB2" w:char="F042"/>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2" w:char="F0BE"/>
      </w:r>
      <w:r w:rsidRPr="00AB21E5">
        <w:rPr>
          <w:rFonts w:ascii="Traditional Arabic" w:hAnsi="Traditional Arabic" w:cs="Traditional Arabic"/>
          <w:sz w:val="28"/>
          <w:szCs w:val="28"/>
        </w:rPr>
        <w:sym w:font="HQPB4" w:char="F0CF"/>
      </w:r>
      <w:r w:rsidRPr="00AB21E5">
        <w:rPr>
          <w:rFonts w:ascii="Traditional Arabic" w:hAnsi="Traditional Arabic" w:cs="Traditional Arabic"/>
          <w:sz w:val="28"/>
          <w:szCs w:val="28"/>
        </w:rPr>
        <w:sym w:font="HQPB2" w:char="F06D"/>
      </w:r>
      <w:r w:rsidRPr="00AB21E5">
        <w:rPr>
          <w:rFonts w:ascii="Traditional Arabic" w:hAnsi="Traditional Arabic" w:cs="Traditional Arabic"/>
          <w:sz w:val="28"/>
          <w:szCs w:val="28"/>
        </w:rPr>
        <w:sym w:font="HQPB4" w:char="F0CF"/>
      </w:r>
      <w:r w:rsidRPr="00AB21E5">
        <w:rPr>
          <w:rFonts w:ascii="Traditional Arabic" w:hAnsi="Traditional Arabic" w:cs="Traditional Arabic"/>
          <w:sz w:val="28"/>
          <w:szCs w:val="28"/>
        </w:rPr>
        <w:sym w:font="HQPB1" w:char="F046"/>
      </w:r>
      <w:r w:rsidRPr="00AB21E5">
        <w:rPr>
          <w:rFonts w:ascii="Traditional Arabic" w:hAnsi="Traditional Arabic" w:cs="Traditional Arabic"/>
          <w:sz w:val="28"/>
          <w:szCs w:val="28"/>
        </w:rPr>
        <w:sym w:font="HQPB5" w:char="F079"/>
      </w:r>
      <w:r w:rsidRPr="00AB21E5">
        <w:rPr>
          <w:rFonts w:ascii="Traditional Arabic" w:hAnsi="Traditional Arabic" w:cs="Traditional Arabic"/>
          <w:sz w:val="28"/>
          <w:szCs w:val="28"/>
        </w:rPr>
        <w:sym w:font="HQPB1" w:char="F0E8"/>
      </w:r>
      <w:r w:rsidRPr="00AB21E5">
        <w:rPr>
          <w:rFonts w:ascii="Traditional Arabic" w:hAnsi="Traditional Arabic" w:cs="Traditional Arabic"/>
          <w:sz w:val="28"/>
          <w:szCs w:val="28"/>
        </w:rPr>
        <w:sym w:font="HQPB5" w:char="F079"/>
      </w:r>
      <w:r w:rsidRPr="00AB21E5">
        <w:rPr>
          <w:rFonts w:ascii="Traditional Arabic" w:hAnsi="Traditional Arabic" w:cs="Traditional Arabic"/>
          <w:sz w:val="28"/>
          <w:szCs w:val="28"/>
        </w:rPr>
        <w:sym w:font="HQPB1" w:char="F099"/>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4" w:char="F028"/>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2" w:char="F060"/>
      </w:r>
      <w:r w:rsidRPr="00AB21E5">
        <w:rPr>
          <w:rFonts w:ascii="Traditional Arabic" w:hAnsi="Traditional Arabic" w:cs="Traditional Arabic"/>
          <w:sz w:val="28"/>
          <w:szCs w:val="28"/>
        </w:rPr>
        <w:sym w:font="HQPB5" w:char="F074"/>
      </w:r>
      <w:r w:rsidRPr="00AB21E5">
        <w:rPr>
          <w:rFonts w:ascii="Traditional Arabic" w:hAnsi="Traditional Arabic" w:cs="Traditional Arabic"/>
          <w:sz w:val="28"/>
          <w:szCs w:val="28"/>
        </w:rPr>
        <w:sym w:font="HQPB2" w:char="F042"/>
      </w:r>
      <w:r w:rsidRPr="00AB21E5">
        <w:rPr>
          <w:rFonts w:ascii="Traditional Arabic" w:hAnsi="Traditional Arabic" w:cs="Traditional Arabic"/>
          <w:sz w:val="28"/>
          <w:szCs w:val="28"/>
        </w:rPr>
        <w:sym w:font="HQPB5" w:char="F075"/>
      </w:r>
      <w:r w:rsidRPr="00AB21E5">
        <w:rPr>
          <w:rFonts w:ascii="Traditional Arabic" w:hAnsi="Traditional Arabic" w:cs="Traditional Arabic"/>
          <w:sz w:val="28"/>
          <w:szCs w:val="28"/>
        </w:rPr>
        <w:sym w:font="HQPB2" w:char="F072"/>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5" w:char="F075"/>
      </w:r>
      <w:r w:rsidRPr="00AB21E5">
        <w:rPr>
          <w:rFonts w:ascii="Traditional Arabic" w:hAnsi="Traditional Arabic" w:cs="Traditional Arabic"/>
          <w:sz w:val="28"/>
          <w:szCs w:val="28"/>
        </w:rPr>
        <w:sym w:font="HQPB1" w:char="F091"/>
      </w:r>
      <w:r w:rsidRPr="00AB21E5">
        <w:rPr>
          <w:rFonts w:ascii="Traditional Arabic" w:hAnsi="Traditional Arabic" w:cs="Traditional Arabic"/>
          <w:sz w:val="28"/>
          <w:szCs w:val="28"/>
        </w:rPr>
        <w:sym w:font="HQPB4" w:char="F0CF"/>
      </w:r>
      <w:r w:rsidRPr="00AB21E5">
        <w:rPr>
          <w:rFonts w:ascii="Traditional Arabic" w:hAnsi="Traditional Arabic" w:cs="Traditional Arabic"/>
          <w:sz w:val="28"/>
          <w:szCs w:val="28"/>
        </w:rPr>
        <w:sym w:font="HQPB1" w:char="F089"/>
      </w:r>
      <w:r w:rsidRPr="00AB21E5">
        <w:rPr>
          <w:rFonts w:ascii="Traditional Arabic" w:hAnsi="Traditional Arabic" w:cs="Traditional Arabic"/>
          <w:sz w:val="28"/>
          <w:szCs w:val="28"/>
        </w:rPr>
        <w:sym w:font="HQPB4" w:char="F0E8"/>
      </w:r>
      <w:r w:rsidRPr="00AB21E5">
        <w:rPr>
          <w:rFonts w:ascii="Traditional Arabic" w:hAnsi="Traditional Arabic" w:cs="Traditional Arabic"/>
          <w:sz w:val="28"/>
          <w:szCs w:val="28"/>
        </w:rPr>
        <w:sym w:font="HQPB2" w:char="F025"/>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4" w:char="F0CF"/>
      </w:r>
      <w:r w:rsidRPr="00AB21E5">
        <w:rPr>
          <w:rFonts w:ascii="Traditional Arabic" w:hAnsi="Traditional Arabic" w:cs="Traditional Arabic"/>
          <w:sz w:val="28"/>
          <w:szCs w:val="28"/>
        </w:rPr>
        <w:sym w:font="HQPB2" w:char="F06D"/>
      </w:r>
      <w:r w:rsidRPr="00AB21E5">
        <w:rPr>
          <w:rFonts w:ascii="Traditional Arabic" w:hAnsi="Traditional Arabic" w:cs="Traditional Arabic"/>
          <w:sz w:val="28"/>
          <w:szCs w:val="28"/>
        </w:rPr>
        <w:sym w:font="HQPB4" w:char="F0F8"/>
      </w:r>
      <w:r w:rsidRPr="00AB21E5">
        <w:rPr>
          <w:rFonts w:ascii="Traditional Arabic" w:hAnsi="Traditional Arabic" w:cs="Traditional Arabic"/>
          <w:sz w:val="28"/>
          <w:szCs w:val="28"/>
        </w:rPr>
        <w:sym w:font="HQPB2" w:char="F08B"/>
      </w:r>
      <w:r w:rsidRPr="00AB21E5">
        <w:rPr>
          <w:rFonts w:ascii="Traditional Arabic" w:hAnsi="Traditional Arabic" w:cs="Traditional Arabic"/>
          <w:sz w:val="28"/>
          <w:szCs w:val="28"/>
        </w:rPr>
        <w:sym w:font="HQPB5" w:char="F06E"/>
      </w:r>
      <w:r w:rsidRPr="00AB21E5">
        <w:rPr>
          <w:rFonts w:ascii="Traditional Arabic" w:hAnsi="Traditional Arabic" w:cs="Traditional Arabic"/>
          <w:sz w:val="28"/>
          <w:szCs w:val="28"/>
        </w:rPr>
        <w:sym w:font="HQPB2" w:char="F03D"/>
      </w:r>
      <w:r w:rsidRPr="00AB21E5">
        <w:rPr>
          <w:rFonts w:ascii="Traditional Arabic" w:hAnsi="Traditional Arabic" w:cs="Traditional Arabic"/>
          <w:sz w:val="28"/>
          <w:szCs w:val="28"/>
        </w:rPr>
        <w:sym w:font="HQPB5" w:char="F074"/>
      </w:r>
      <w:r w:rsidRPr="00AB21E5">
        <w:rPr>
          <w:rFonts w:ascii="Traditional Arabic" w:hAnsi="Traditional Arabic" w:cs="Traditional Arabic"/>
          <w:sz w:val="28"/>
          <w:szCs w:val="28"/>
        </w:rPr>
        <w:sym w:font="HQPB1" w:char="F0E3"/>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2" w:char="F0BC"/>
      </w:r>
      <w:r w:rsidRPr="00AB21E5">
        <w:rPr>
          <w:rFonts w:ascii="Traditional Arabic" w:hAnsi="Traditional Arabic" w:cs="Traditional Arabic"/>
          <w:sz w:val="28"/>
          <w:szCs w:val="28"/>
        </w:rPr>
        <w:sym w:font="HQPB4" w:char="F0E7"/>
      </w:r>
      <w:r w:rsidRPr="00AB21E5">
        <w:rPr>
          <w:rFonts w:ascii="Traditional Arabic" w:hAnsi="Traditional Arabic" w:cs="Traditional Arabic"/>
          <w:sz w:val="28"/>
          <w:szCs w:val="28"/>
        </w:rPr>
        <w:sym w:font="HQPB2" w:char="F06D"/>
      </w:r>
      <w:r w:rsidRPr="00AB21E5">
        <w:rPr>
          <w:rFonts w:ascii="Traditional Arabic" w:hAnsi="Traditional Arabic" w:cs="Traditional Arabic"/>
          <w:sz w:val="28"/>
          <w:szCs w:val="28"/>
        </w:rPr>
        <w:sym w:font="HQPB4" w:char="F0E8"/>
      </w:r>
      <w:r w:rsidRPr="00AB21E5">
        <w:rPr>
          <w:rFonts w:ascii="Traditional Arabic" w:hAnsi="Traditional Arabic" w:cs="Traditional Arabic"/>
          <w:sz w:val="28"/>
          <w:szCs w:val="28"/>
        </w:rPr>
        <w:sym w:font="HQPB2" w:char="F025"/>
      </w:r>
      <w:r w:rsidRPr="00AB21E5">
        <w:rPr>
          <w:rFonts w:ascii="Traditional Arabic" w:hAnsi="Traditional Arabic" w:cs="Traditional Arabic"/>
          <w:sz w:val="28"/>
          <w:szCs w:val="28"/>
        </w:rPr>
        <w:sym w:font="HQPB4" w:char="F0F8"/>
      </w:r>
      <w:r w:rsidRPr="00AB21E5">
        <w:rPr>
          <w:rFonts w:ascii="Traditional Arabic" w:hAnsi="Traditional Arabic" w:cs="Traditional Arabic"/>
          <w:sz w:val="28"/>
          <w:szCs w:val="28"/>
        </w:rPr>
        <w:sym w:font="HQPB1" w:char="F097"/>
      </w:r>
      <w:r w:rsidRPr="00AB21E5">
        <w:rPr>
          <w:rFonts w:ascii="Traditional Arabic" w:hAnsi="Traditional Arabic" w:cs="Traditional Arabic"/>
          <w:sz w:val="28"/>
          <w:szCs w:val="28"/>
        </w:rPr>
        <w:sym w:font="HQPB4" w:char="F0CD"/>
      </w:r>
      <w:r w:rsidRPr="00AB21E5">
        <w:rPr>
          <w:rFonts w:ascii="Traditional Arabic" w:hAnsi="Traditional Arabic" w:cs="Traditional Arabic"/>
          <w:sz w:val="28"/>
          <w:szCs w:val="28"/>
        </w:rPr>
        <w:sym w:font="HQPB1" w:char="F091"/>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4" w:char="F0F7"/>
      </w:r>
      <w:r w:rsidRPr="00AB21E5">
        <w:rPr>
          <w:rFonts w:ascii="Traditional Arabic" w:hAnsi="Traditional Arabic" w:cs="Traditional Arabic"/>
          <w:sz w:val="28"/>
          <w:szCs w:val="28"/>
        </w:rPr>
        <w:sym w:font="HQPB2" w:char="F02C"/>
      </w:r>
      <w:r w:rsidRPr="00AB21E5">
        <w:rPr>
          <w:rFonts w:ascii="Traditional Arabic" w:hAnsi="Traditional Arabic" w:cs="Traditional Arabic"/>
          <w:sz w:val="28"/>
          <w:szCs w:val="28"/>
        </w:rPr>
        <w:sym w:font="HQPB4" w:char="F0CF"/>
      </w:r>
      <w:r w:rsidRPr="00AB21E5">
        <w:rPr>
          <w:rFonts w:ascii="Traditional Arabic" w:hAnsi="Traditional Arabic" w:cs="Traditional Arabic"/>
          <w:sz w:val="28"/>
          <w:szCs w:val="28"/>
        </w:rPr>
        <w:sym w:font="HQPB1" w:char="F0FF"/>
      </w:r>
      <w:r w:rsidRPr="00AB21E5">
        <w:rPr>
          <w:rFonts w:ascii="Traditional Arabic" w:hAnsi="Traditional Arabic" w:cs="Traditional Arabic"/>
          <w:sz w:val="28"/>
          <w:szCs w:val="28"/>
        </w:rPr>
        <w:sym w:font="HQPB2" w:char="F059"/>
      </w:r>
      <w:r w:rsidRPr="00AB21E5">
        <w:rPr>
          <w:rFonts w:ascii="Traditional Arabic" w:hAnsi="Traditional Arabic" w:cs="Traditional Arabic"/>
          <w:sz w:val="28"/>
          <w:szCs w:val="28"/>
        </w:rPr>
        <w:sym w:font="HQPB4" w:char="F0E3"/>
      </w:r>
      <w:r w:rsidRPr="00AB21E5">
        <w:rPr>
          <w:rFonts w:ascii="Traditional Arabic" w:hAnsi="Traditional Arabic" w:cs="Traditional Arabic"/>
          <w:sz w:val="28"/>
          <w:szCs w:val="28"/>
        </w:rPr>
        <w:sym w:font="HQPB2" w:char="F08B"/>
      </w:r>
      <w:r w:rsidRPr="00AB21E5">
        <w:rPr>
          <w:rFonts w:ascii="Traditional Arabic" w:hAnsi="Traditional Arabic" w:cs="Traditional Arabic"/>
          <w:sz w:val="28"/>
          <w:szCs w:val="28"/>
        </w:rPr>
        <w:sym w:font="HQPB4" w:char="F0F9"/>
      </w:r>
      <w:r w:rsidRPr="00AB21E5">
        <w:rPr>
          <w:rFonts w:ascii="Traditional Arabic" w:hAnsi="Traditional Arabic" w:cs="Traditional Arabic"/>
          <w:sz w:val="28"/>
          <w:szCs w:val="28"/>
        </w:rPr>
        <w:sym w:font="HQPB2" w:char="F03D"/>
      </w:r>
      <w:r w:rsidRPr="00AB21E5">
        <w:rPr>
          <w:rFonts w:ascii="Traditional Arabic" w:hAnsi="Traditional Arabic" w:cs="Traditional Arabic"/>
          <w:sz w:val="28"/>
          <w:szCs w:val="28"/>
        </w:rPr>
        <w:sym w:font="HQPB5" w:char="F073"/>
      </w:r>
      <w:r w:rsidRPr="00AB21E5">
        <w:rPr>
          <w:rFonts w:ascii="Traditional Arabic" w:hAnsi="Traditional Arabic" w:cs="Traditional Arabic"/>
          <w:sz w:val="28"/>
          <w:szCs w:val="28"/>
        </w:rPr>
        <w:sym w:font="HQPB1" w:char="F0F9"/>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5" w:char="F021"/>
      </w:r>
      <w:r w:rsidRPr="00AB21E5">
        <w:rPr>
          <w:rFonts w:ascii="Traditional Arabic" w:hAnsi="Traditional Arabic" w:cs="Traditional Arabic"/>
          <w:sz w:val="28"/>
          <w:szCs w:val="28"/>
        </w:rPr>
        <w:sym w:font="HQPB1" w:char="F024"/>
      </w:r>
      <w:r w:rsidRPr="00AB21E5">
        <w:rPr>
          <w:rFonts w:ascii="Traditional Arabic" w:hAnsi="Traditional Arabic" w:cs="Traditional Arabic"/>
          <w:sz w:val="28"/>
          <w:szCs w:val="28"/>
        </w:rPr>
        <w:sym w:font="HQPB4" w:char="F0A3"/>
      </w:r>
      <w:r w:rsidRPr="00AB21E5">
        <w:rPr>
          <w:rFonts w:ascii="Traditional Arabic" w:hAnsi="Traditional Arabic" w:cs="Traditional Arabic"/>
          <w:sz w:val="28"/>
          <w:szCs w:val="28"/>
        </w:rPr>
        <w:sym w:font="HQPB2" w:char="F04A"/>
      </w:r>
      <w:r w:rsidRPr="00AB21E5">
        <w:rPr>
          <w:rFonts w:ascii="Traditional Arabic" w:hAnsi="Traditional Arabic" w:cs="Traditional Arabic"/>
          <w:sz w:val="28"/>
          <w:szCs w:val="28"/>
        </w:rPr>
        <w:sym w:font="HQPB4" w:char="F0CF"/>
      </w:r>
      <w:r w:rsidRPr="00AB21E5">
        <w:rPr>
          <w:rFonts w:ascii="Traditional Arabic" w:hAnsi="Traditional Arabic" w:cs="Traditional Arabic"/>
          <w:sz w:val="28"/>
          <w:szCs w:val="28"/>
        </w:rPr>
        <w:sym w:font="HQPB2" w:char="F042"/>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4" w:char="F0E7"/>
      </w:r>
      <w:r w:rsidRPr="00AB21E5">
        <w:rPr>
          <w:rFonts w:ascii="Traditional Arabic" w:hAnsi="Traditional Arabic" w:cs="Traditional Arabic"/>
          <w:sz w:val="28"/>
          <w:szCs w:val="28"/>
        </w:rPr>
        <w:sym w:font="HQPB2" w:char="F06D"/>
      </w:r>
      <w:r w:rsidRPr="00AB21E5">
        <w:rPr>
          <w:rFonts w:ascii="Traditional Arabic" w:hAnsi="Traditional Arabic" w:cs="Traditional Arabic"/>
          <w:sz w:val="28"/>
          <w:szCs w:val="28"/>
        </w:rPr>
        <w:sym w:font="HQPB3" w:char="F039"/>
      </w:r>
      <w:r w:rsidRPr="00AB21E5">
        <w:rPr>
          <w:rFonts w:ascii="Traditional Arabic" w:hAnsi="Traditional Arabic" w:cs="Traditional Arabic"/>
          <w:sz w:val="28"/>
          <w:szCs w:val="28"/>
        </w:rPr>
        <w:sym w:font="HQPB5" w:char="F073"/>
      </w:r>
      <w:r w:rsidRPr="00AB21E5">
        <w:rPr>
          <w:rFonts w:ascii="Traditional Arabic" w:hAnsi="Traditional Arabic" w:cs="Traditional Arabic"/>
          <w:sz w:val="28"/>
          <w:szCs w:val="28"/>
        </w:rPr>
        <w:sym w:font="HQPB1" w:char="F03F"/>
      </w:r>
      <w:r w:rsidRPr="00AB21E5">
        <w:rPr>
          <w:rFonts w:ascii="Traditional Arabic" w:hAnsi="Traditional Arabic" w:cs="Traditional Arabic"/>
          <w:sz w:val="28"/>
          <w:szCs w:val="28"/>
        </w:rPr>
        <w:sym w:font="HQPB1" w:char="F023"/>
      </w:r>
      <w:r w:rsidRPr="00AB21E5">
        <w:rPr>
          <w:rFonts w:ascii="Traditional Arabic" w:hAnsi="Traditional Arabic" w:cs="Traditional Arabic"/>
          <w:sz w:val="28"/>
          <w:szCs w:val="28"/>
        </w:rPr>
        <w:sym w:font="HQPB5" w:char="F075"/>
      </w:r>
      <w:r w:rsidRPr="00AB21E5">
        <w:rPr>
          <w:rFonts w:ascii="Traditional Arabic" w:hAnsi="Traditional Arabic" w:cs="Traditional Arabic"/>
          <w:sz w:val="28"/>
          <w:szCs w:val="28"/>
        </w:rPr>
        <w:sym w:font="HQPB2" w:char="F0E4"/>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5" w:char="F0AA"/>
      </w:r>
      <w:r w:rsidRPr="00AB21E5">
        <w:rPr>
          <w:rFonts w:ascii="Traditional Arabic" w:hAnsi="Traditional Arabic" w:cs="Traditional Arabic"/>
          <w:sz w:val="28"/>
          <w:szCs w:val="28"/>
        </w:rPr>
        <w:sym w:font="HQPB1" w:char="F021"/>
      </w:r>
      <w:r w:rsidRPr="00AB21E5">
        <w:rPr>
          <w:rFonts w:ascii="Traditional Arabic" w:hAnsi="Traditional Arabic" w:cs="Traditional Arabic"/>
          <w:sz w:val="28"/>
          <w:szCs w:val="28"/>
        </w:rPr>
        <w:sym w:font="HQPB5" w:char="F024"/>
      </w:r>
      <w:r w:rsidRPr="00AB21E5">
        <w:rPr>
          <w:rFonts w:ascii="Traditional Arabic" w:hAnsi="Traditional Arabic" w:cs="Traditional Arabic"/>
          <w:sz w:val="28"/>
          <w:szCs w:val="28"/>
        </w:rPr>
        <w:sym w:font="HQPB1" w:char="F023"/>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4" w:char="F034"/>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5" w:char="F09F"/>
      </w:r>
      <w:r w:rsidRPr="00AB21E5">
        <w:rPr>
          <w:rFonts w:ascii="Traditional Arabic" w:hAnsi="Traditional Arabic" w:cs="Traditional Arabic"/>
          <w:sz w:val="28"/>
          <w:szCs w:val="28"/>
        </w:rPr>
        <w:sym w:font="HQPB2" w:char="F077"/>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4" w:char="F0DF"/>
      </w:r>
      <w:r w:rsidRPr="00AB21E5">
        <w:rPr>
          <w:rFonts w:ascii="Traditional Arabic" w:hAnsi="Traditional Arabic" w:cs="Traditional Arabic"/>
          <w:sz w:val="28"/>
          <w:szCs w:val="28"/>
        </w:rPr>
        <w:sym w:font="HQPB2" w:char="F023"/>
      </w:r>
      <w:r w:rsidRPr="00AB21E5">
        <w:rPr>
          <w:rFonts w:ascii="Traditional Arabic" w:hAnsi="Traditional Arabic" w:cs="Traditional Arabic"/>
          <w:sz w:val="28"/>
          <w:szCs w:val="28"/>
        </w:rPr>
        <w:sym w:font="HQPB4" w:char="F0CF"/>
      </w:r>
      <w:r w:rsidRPr="00AB21E5">
        <w:rPr>
          <w:rFonts w:ascii="Traditional Arabic" w:hAnsi="Traditional Arabic" w:cs="Traditional Arabic"/>
          <w:sz w:val="28"/>
          <w:szCs w:val="28"/>
        </w:rPr>
        <w:sym w:font="HQPB4" w:char="F06B"/>
      </w:r>
      <w:r w:rsidRPr="00AB21E5">
        <w:rPr>
          <w:rFonts w:ascii="Traditional Arabic" w:hAnsi="Traditional Arabic" w:cs="Traditional Arabic"/>
          <w:sz w:val="28"/>
          <w:szCs w:val="28"/>
        </w:rPr>
        <w:sym w:font="HQPB2" w:char="F03D"/>
      </w:r>
      <w:r w:rsidRPr="00AB21E5">
        <w:rPr>
          <w:rFonts w:ascii="Traditional Arabic" w:hAnsi="Traditional Arabic" w:cs="Traditional Arabic"/>
          <w:sz w:val="28"/>
          <w:szCs w:val="28"/>
        </w:rPr>
        <w:sym w:font="HQPB5" w:char="F073"/>
      </w:r>
      <w:r w:rsidRPr="00AB21E5">
        <w:rPr>
          <w:rFonts w:ascii="Traditional Arabic" w:hAnsi="Traditional Arabic" w:cs="Traditional Arabic"/>
          <w:sz w:val="28"/>
          <w:szCs w:val="28"/>
        </w:rPr>
        <w:sym w:font="HQPB2" w:char="F033"/>
      </w:r>
      <w:r w:rsidRPr="00AB21E5">
        <w:rPr>
          <w:rFonts w:ascii="Traditional Arabic" w:hAnsi="Traditional Arabic" w:cs="Traditional Arabic"/>
          <w:sz w:val="28"/>
          <w:szCs w:val="28"/>
        </w:rPr>
        <w:sym w:font="HQPB4" w:char="F0E3"/>
      </w:r>
      <w:r w:rsidRPr="00AB21E5">
        <w:rPr>
          <w:rFonts w:ascii="Traditional Arabic" w:hAnsi="Traditional Arabic" w:cs="Traditional Arabic"/>
          <w:sz w:val="28"/>
          <w:szCs w:val="28"/>
        </w:rPr>
        <w:sym w:font="HQPB2" w:char="F083"/>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5" w:char="F0AA"/>
      </w:r>
      <w:r w:rsidRPr="00AB21E5">
        <w:rPr>
          <w:rFonts w:ascii="Traditional Arabic" w:hAnsi="Traditional Arabic" w:cs="Traditional Arabic"/>
          <w:sz w:val="28"/>
          <w:szCs w:val="28"/>
        </w:rPr>
        <w:sym w:font="HQPB1" w:char="F021"/>
      </w:r>
      <w:r w:rsidRPr="00AB21E5">
        <w:rPr>
          <w:rFonts w:ascii="Traditional Arabic" w:hAnsi="Traditional Arabic" w:cs="Traditional Arabic"/>
          <w:sz w:val="28"/>
          <w:szCs w:val="28"/>
        </w:rPr>
        <w:sym w:font="HQPB5" w:char="F024"/>
      </w:r>
      <w:r w:rsidRPr="00AB21E5">
        <w:rPr>
          <w:rFonts w:ascii="Traditional Arabic" w:hAnsi="Traditional Arabic" w:cs="Traditional Arabic"/>
          <w:sz w:val="28"/>
          <w:szCs w:val="28"/>
        </w:rPr>
        <w:sym w:font="HQPB1" w:char="F023"/>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1" w:char="F024"/>
      </w:r>
      <w:r w:rsidRPr="00AB21E5">
        <w:rPr>
          <w:rFonts w:ascii="Traditional Arabic" w:hAnsi="Traditional Arabic" w:cs="Traditional Arabic"/>
          <w:sz w:val="28"/>
          <w:szCs w:val="28"/>
        </w:rPr>
        <w:sym w:font="HQPB4" w:char="F0B2"/>
      </w:r>
      <w:r w:rsidRPr="00AB21E5">
        <w:rPr>
          <w:rFonts w:ascii="Traditional Arabic" w:hAnsi="Traditional Arabic" w:cs="Traditional Arabic"/>
          <w:sz w:val="28"/>
          <w:szCs w:val="28"/>
        </w:rPr>
        <w:sym w:font="HQPB1" w:char="F0A1"/>
      </w:r>
      <w:r w:rsidRPr="00AB21E5">
        <w:rPr>
          <w:rFonts w:ascii="Traditional Arabic" w:hAnsi="Traditional Arabic" w:cs="Traditional Arabic"/>
          <w:sz w:val="28"/>
          <w:szCs w:val="28"/>
        </w:rPr>
        <w:sym w:font="HQPB4" w:char="F0F8"/>
      </w:r>
      <w:r w:rsidRPr="00AB21E5">
        <w:rPr>
          <w:rFonts w:ascii="Traditional Arabic" w:hAnsi="Traditional Arabic" w:cs="Traditional Arabic"/>
          <w:sz w:val="28"/>
          <w:szCs w:val="28"/>
        </w:rPr>
        <w:sym w:font="HQPB1" w:char="F0FF"/>
      </w:r>
      <w:r w:rsidRPr="00AB21E5">
        <w:rPr>
          <w:rFonts w:ascii="Traditional Arabic" w:hAnsi="Traditional Arabic" w:cs="Traditional Arabic"/>
          <w:sz w:val="28"/>
          <w:szCs w:val="28"/>
        </w:rPr>
        <w:sym w:font="HQPB5" w:char="F074"/>
      </w:r>
      <w:r w:rsidRPr="00AB21E5">
        <w:rPr>
          <w:rFonts w:ascii="Traditional Arabic" w:hAnsi="Traditional Arabic" w:cs="Traditional Arabic"/>
          <w:sz w:val="28"/>
          <w:szCs w:val="28"/>
        </w:rPr>
        <w:sym w:font="HQPB2" w:char="F052"/>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5" w:char="F09E"/>
      </w:r>
      <w:r w:rsidRPr="00AB21E5">
        <w:rPr>
          <w:rFonts w:ascii="Traditional Arabic" w:hAnsi="Traditional Arabic" w:cs="Traditional Arabic"/>
          <w:sz w:val="28"/>
          <w:szCs w:val="28"/>
        </w:rPr>
        <w:sym w:font="HQPB2" w:char="F077"/>
      </w:r>
      <w:r w:rsidRPr="00AB21E5">
        <w:rPr>
          <w:rFonts w:ascii="Traditional Arabic" w:hAnsi="Traditional Arabic" w:cs="Traditional Arabic"/>
          <w:sz w:val="28"/>
          <w:szCs w:val="28"/>
        </w:rPr>
        <w:sym w:font="HQPB4" w:char="F0CE"/>
      </w:r>
      <w:r w:rsidRPr="00AB21E5">
        <w:rPr>
          <w:rFonts w:ascii="Traditional Arabic" w:hAnsi="Traditional Arabic" w:cs="Traditional Arabic"/>
          <w:sz w:val="28"/>
          <w:szCs w:val="28"/>
        </w:rPr>
        <w:sym w:font="HQPB1" w:char="F029"/>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5" w:char="F021"/>
      </w:r>
      <w:r w:rsidRPr="00AB21E5">
        <w:rPr>
          <w:rFonts w:ascii="Traditional Arabic" w:hAnsi="Traditional Arabic" w:cs="Traditional Arabic"/>
          <w:sz w:val="28"/>
          <w:szCs w:val="28"/>
        </w:rPr>
        <w:sym w:font="HQPB1" w:char="F024"/>
      </w:r>
      <w:r w:rsidRPr="00AB21E5">
        <w:rPr>
          <w:rFonts w:ascii="Traditional Arabic" w:hAnsi="Traditional Arabic" w:cs="Traditional Arabic"/>
          <w:sz w:val="28"/>
          <w:szCs w:val="28"/>
        </w:rPr>
        <w:sym w:font="HQPB5" w:char="F074"/>
      </w:r>
      <w:r w:rsidRPr="00AB21E5">
        <w:rPr>
          <w:rFonts w:ascii="Traditional Arabic" w:hAnsi="Traditional Arabic" w:cs="Traditional Arabic"/>
          <w:sz w:val="28"/>
          <w:szCs w:val="28"/>
        </w:rPr>
        <w:sym w:font="HQPB2" w:char="F042"/>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1" w:char="F024"/>
      </w:r>
      <w:r w:rsidRPr="00AB21E5">
        <w:rPr>
          <w:rFonts w:ascii="Traditional Arabic" w:hAnsi="Traditional Arabic" w:cs="Traditional Arabic"/>
          <w:sz w:val="28"/>
          <w:szCs w:val="28"/>
        </w:rPr>
        <w:sym w:font="HQPB5" w:char="F079"/>
      </w:r>
      <w:r w:rsidRPr="00AB21E5">
        <w:rPr>
          <w:rFonts w:ascii="Traditional Arabic" w:hAnsi="Traditional Arabic" w:cs="Traditional Arabic"/>
          <w:sz w:val="28"/>
          <w:szCs w:val="28"/>
        </w:rPr>
        <w:sym w:font="HQPB2" w:char="F067"/>
      </w:r>
      <w:r w:rsidRPr="00AB21E5">
        <w:rPr>
          <w:rFonts w:ascii="Traditional Arabic" w:hAnsi="Traditional Arabic" w:cs="Traditional Arabic"/>
          <w:sz w:val="28"/>
          <w:szCs w:val="28"/>
        </w:rPr>
        <w:sym w:font="HQPB3" w:char="F038"/>
      </w:r>
      <w:r w:rsidRPr="00AB21E5">
        <w:rPr>
          <w:rFonts w:ascii="Traditional Arabic" w:hAnsi="Traditional Arabic" w:cs="Traditional Arabic"/>
          <w:sz w:val="28"/>
          <w:szCs w:val="28"/>
        </w:rPr>
        <w:sym w:font="HQPB5" w:char="F073"/>
      </w:r>
      <w:r w:rsidRPr="00AB21E5">
        <w:rPr>
          <w:rFonts w:ascii="Traditional Arabic" w:hAnsi="Traditional Arabic" w:cs="Traditional Arabic"/>
          <w:sz w:val="28"/>
          <w:szCs w:val="28"/>
        </w:rPr>
        <w:sym w:font="HQPB1" w:char="F03F"/>
      </w:r>
      <w:r w:rsidRPr="00AB21E5">
        <w:rPr>
          <w:rFonts w:ascii="Traditional Arabic" w:hAnsi="Traditional Arabic" w:cs="Traditional Arabic"/>
          <w:sz w:val="28"/>
          <w:szCs w:val="28"/>
        </w:rPr>
        <w:sym w:font="HQPB1" w:char="F023"/>
      </w:r>
      <w:r w:rsidRPr="00AB21E5">
        <w:rPr>
          <w:rFonts w:ascii="Traditional Arabic" w:hAnsi="Traditional Arabic" w:cs="Traditional Arabic"/>
          <w:sz w:val="28"/>
          <w:szCs w:val="28"/>
        </w:rPr>
        <w:sym w:font="HQPB5" w:char="F075"/>
      </w:r>
      <w:r w:rsidRPr="00AB21E5">
        <w:rPr>
          <w:rFonts w:ascii="Traditional Arabic" w:hAnsi="Traditional Arabic" w:cs="Traditional Arabic"/>
          <w:sz w:val="28"/>
          <w:szCs w:val="28"/>
        </w:rPr>
        <w:sym w:font="HQPB2" w:char="F0E4"/>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4" w:char="F034"/>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4" w:char="F0E3"/>
      </w:r>
      <w:r w:rsidRPr="00AB21E5">
        <w:rPr>
          <w:rFonts w:ascii="Traditional Arabic" w:hAnsi="Traditional Arabic" w:cs="Traditional Arabic"/>
          <w:sz w:val="28"/>
          <w:szCs w:val="28"/>
        </w:rPr>
        <w:sym w:font="HQPB2" w:char="F040"/>
      </w:r>
      <w:r w:rsidRPr="00AB21E5">
        <w:rPr>
          <w:rFonts w:ascii="Traditional Arabic" w:hAnsi="Traditional Arabic" w:cs="Traditional Arabic"/>
          <w:sz w:val="28"/>
          <w:szCs w:val="28"/>
        </w:rPr>
        <w:sym w:font="HQPB5" w:char="F079"/>
      </w:r>
      <w:r w:rsidRPr="00AB21E5">
        <w:rPr>
          <w:rFonts w:ascii="Traditional Arabic" w:hAnsi="Traditional Arabic" w:cs="Traditional Arabic"/>
          <w:sz w:val="28"/>
          <w:szCs w:val="28"/>
        </w:rPr>
        <w:sym w:font="HQPB1" w:char="F0E8"/>
      </w:r>
      <w:r w:rsidRPr="00AB21E5">
        <w:rPr>
          <w:rFonts w:ascii="Traditional Arabic" w:hAnsi="Traditional Arabic" w:cs="Traditional Arabic"/>
          <w:sz w:val="28"/>
          <w:szCs w:val="28"/>
        </w:rPr>
        <w:sym w:font="HQPB4" w:char="F0F4"/>
      </w:r>
      <w:r w:rsidRPr="00AB21E5">
        <w:rPr>
          <w:rFonts w:ascii="Traditional Arabic" w:hAnsi="Traditional Arabic" w:cs="Traditional Arabic"/>
          <w:sz w:val="28"/>
          <w:szCs w:val="28"/>
        </w:rPr>
        <w:sym w:font="HQPB1" w:char="F066"/>
      </w:r>
      <w:r w:rsidRPr="00AB21E5">
        <w:rPr>
          <w:rFonts w:ascii="Traditional Arabic" w:hAnsi="Traditional Arabic" w:cs="Traditional Arabic"/>
          <w:sz w:val="28"/>
          <w:szCs w:val="28"/>
        </w:rPr>
        <w:sym w:font="HQPB5" w:char="F075"/>
      </w:r>
      <w:r w:rsidRPr="00AB21E5">
        <w:rPr>
          <w:rFonts w:ascii="Traditional Arabic" w:hAnsi="Traditional Arabic" w:cs="Traditional Arabic"/>
          <w:sz w:val="28"/>
          <w:szCs w:val="28"/>
        </w:rPr>
        <w:sym w:font="HQPB2" w:char="F08A"/>
      </w:r>
      <w:r w:rsidRPr="00AB21E5">
        <w:rPr>
          <w:rFonts w:ascii="Traditional Arabic" w:hAnsi="Traditional Arabic" w:cs="Traditional Arabic"/>
          <w:sz w:val="28"/>
          <w:szCs w:val="28"/>
        </w:rPr>
        <w:sym w:font="HQPB5" w:char="F079"/>
      </w:r>
      <w:r w:rsidRPr="00AB21E5">
        <w:rPr>
          <w:rFonts w:ascii="Traditional Arabic" w:hAnsi="Traditional Arabic" w:cs="Traditional Arabic"/>
          <w:sz w:val="28"/>
          <w:szCs w:val="28"/>
        </w:rPr>
        <w:sym w:font="HQPB1" w:char="F099"/>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5" w:char="F0AA"/>
      </w:r>
      <w:r w:rsidRPr="00AB21E5">
        <w:rPr>
          <w:rFonts w:ascii="Traditional Arabic" w:hAnsi="Traditional Arabic" w:cs="Traditional Arabic"/>
          <w:sz w:val="28"/>
          <w:szCs w:val="28"/>
        </w:rPr>
        <w:sym w:font="HQPB1" w:char="F021"/>
      </w:r>
      <w:r w:rsidRPr="00AB21E5">
        <w:rPr>
          <w:rFonts w:ascii="Traditional Arabic" w:hAnsi="Traditional Arabic" w:cs="Traditional Arabic"/>
          <w:sz w:val="28"/>
          <w:szCs w:val="28"/>
        </w:rPr>
        <w:sym w:font="HQPB5" w:char="F024"/>
      </w:r>
      <w:r w:rsidRPr="00AB21E5">
        <w:rPr>
          <w:rFonts w:ascii="Traditional Arabic" w:hAnsi="Traditional Arabic" w:cs="Traditional Arabic"/>
          <w:sz w:val="28"/>
          <w:szCs w:val="28"/>
        </w:rPr>
        <w:sym w:font="HQPB1" w:char="F023"/>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5" w:char="F079"/>
      </w:r>
      <w:r w:rsidRPr="00AB21E5">
        <w:rPr>
          <w:rFonts w:ascii="Traditional Arabic" w:hAnsi="Traditional Arabic" w:cs="Traditional Arabic"/>
          <w:sz w:val="28"/>
          <w:szCs w:val="28"/>
        </w:rPr>
        <w:sym w:font="HQPB1" w:char="F089"/>
      </w:r>
      <w:r w:rsidRPr="00AB21E5">
        <w:rPr>
          <w:rFonts w:ascii="Traditional Arabic" w:hAnsi="Traditional Arabic" w:cs="Traditional Arabic"/>
          <w:sz w:val="28"/>
          <w:szCs w:val="28"/>
        </w:rPr>
        <w:sym w:font="HQPB4" w:char="F0F7"/>
      </w:r>
      <w:r w:rsidRPr="00AB21E5">
        <w:rPr>
          <w:rFonts w:ascii="Traditional Arabic" w:hAnsi="Traditional Arabic" w:cs="Traditional Arabic"/>
          <w:sz w:val="28"/>
          <w:szCs w:val="28"/>
        </w:rPr>
        <w:sym w:font="HQPB1" w:char="F0E8"/>
      </w:r>
      <w:r w:rsidRPr="00AB21E5">
        <w:rPr>
          <w:rFonts w:ascii="Traditional Arabic" w:hAnsi="Traditional Arabic" w:cs="Traditional Arabic"/>
          <w:sz w:val="28"/>
          <w:szCs w:val="28"/>
        </w:rPr>
        <w:sym w:font="HQPB5" w:char="F074"/>
      </w:r>
      <w:r w:rsidRPr="00AB21E5">
        <w:rPr>
          <w:rFonts w:ascii="Traditional Arabic" w:hAnsi="Traditional Arabic" w:cs="Traditional Arabic"/>
          <w:sz w:val="28"/>
          <w:szCs w:val="28"/>
        </w:rPr>
        <w:sym w:font="HQPB1" w:char="F02F"/>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4" w:char="F039"/>
      </w:r>
      <w:r w:rsidRPr="00AB21E5">
        <w:rPr>
          <w:rFonts w:ascii="Traditional Arabic" w:hAnsi="Traditional Arabic" w:cs="Traditional Arabic"/>
          <w:sz w:val="28"/>
          <w:szCs w:val="28"/>
        </w:rPr>
        <w:sym w:font="HQPB1" w:char="F08E"/>
      </w:r>
      <w:r w:rsidRPr="00AB21E5">
        <w:rPr>
          <w:rFonts w:ascii="Traditional Arabic" w:hAnsi="Traditional Arabic" w:cs="Traditional Arabic"/>
          <w:sz w:val="28"/>
          <w:szCs w:val="28"/>
        </w:rPr>
        <w:sym w:font="HQPB4" w:char="F0F4"/>
      </w:r>
      <w:r w:rsidRPr="00AB21E5">
        <w:rPr>
          <w:rFonts w:ascii="Traditional Arabic" w:hAnsi="Traditional Arabic" w:cs="Traditional Arabic"/>
          <w:sz w:val="28"/>
          <w:szCs w:val="28"/>
        </w:rPr>
        <w:sym w:font="HQPB1" w:char="F0A3"/>
      </w:r>
      <w:r w:rsidRPr="00AB21E5">
        <w:rPr>
          <w:rFonts w:ascii="Traditional Arabic" w:hAnsi="Traditional Arabic" w:cs="Traditional Arabic"/>
          <w:sz w:val="28"/>
          <w:szCs w:val="28"/>
        </w:rPr>
        <w:sym w:font="HQPB4" w:char="F0E3"/>
      </w:r>
      <w:r w:rsidRPr="00AB21E5">
        <w:rPr>
          <w:rFonts w:ascii="Traditional Arabic" w:hAnsi="Traditional Arabic" w:cs="Traditional Arabic"/>
          <w:sz w:val="28"/>
          <w:szCs w:val="28"/>
        </w:rPr>
        <w:sym w:font="HQPB1" w:char="F0E3"/>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1" w:char="F023"/>
      </w:r>
      <w:r w:rsidRPr="00AB21E5">
        <w:rPr>
          <w:rFonts w:ascii="Traditional Arabic" w:hAnsi="Traditional Arabic" w:cs="Traditional Arabic"/>
          <w:sz w:val="28"/>
          <w:szCs w:val="28"/>
        </w:rPr>
        <w:sym w:font="HQPB4" w:char="F05A"/>
      </w:r>
      <w:r w:rsidRPr="00AB21E5">
        <w:rPr>
          <w:rFonts w:ascii="Traditional Arabic" w:hAnsi="Traditional Arabic" w:cs="Traditional Arabic"/>
          <w:sz w:val="28"/>
          <w:szCs w:val="28"/>
        </w:rPr>
        <w:sym w:font="HQPB1" w:char="F08E"/>
      </w:r>
      <w:r w:rsidRPr="00AB21E5">
        <w:rPr>
          <w:rFonts w:ascii="Traditional Arabic" w:hAnsi="Traditional Arabic" w:cs="Traditional Arabic"/>
          <w:sz w:val="28"/>
          <w:szCs w:val="28"/>
        </w:rPr>
        <w:sym w:font="HQPB4" w:char="F0F4"/>
      </w:r>
      <w:r w:rsidRPr="00AB21E5">
        <w:rPr>
          <w:rFonts w:ascii="Traditional Arabic" w:hAnsi="Traditional Arabic" w:cs="Traditional Arabic"/>
          <w:sz w:val="28"/>
          <w:szCs w:val="28"/>
        </w:rPr>
        <w:sym w:font="HQPB1" w:char="F0A3"/>
      </w:r>
      <w:r w:rsidRPr="00AB21E5">
        <w:rPr>
          <w:rFonts w:ascii="Traditional Arabic" w:hAnsi="Traditional Arabic" w:cs="Traditional Arabic"/>
          <w:sz w:val="28"/>
          <w:szCs w:val="28"/>
        </w:rPr>
        <w:sym w:font="HQPB4" w:char="F0E7"/>
      </w:r>
      <w:r w:rsidRPr="00AB21E5">
        <w:rPr>
          <w:rFonts w:ascii="Traditional Arabic" w:hAnsi="Traditional Arabic" w:cs="Traditional Arabic"/>
          <w:sz w:val="28"/>
          <w:szCs w:val="28"/>
        </w:rPr>
        <w:sym w:font="HQPB2" w:char="F084"/>
      </w:r>
      <w:r w:rsidRPr="00AB21E5">
        <w:rPr>
          <w:rFonts w:ascii="Traditional Arabic" w:hAnsi="Traditional Arabic" w:cs="Traditional Arabic"/>
          <w:rtl/>
        </w:rPr>
        <w:t xml:space="preserve"> </w:t>
      </w:r>
      <w:r w:rsidRPr="00AB21E5">
        <w:rPr>
          <w:rFonts w:ascii="Traditional Arabic" w:hAnsi="Traditional Arabic" w:cs="Traditional Arabic"/>
          <w:sz w:val="28"/>
          <w:szCs w:val="28"/>
        </w:rPr>
        <w:sym w:font="HQPB2" w:char="F0C7"/>
      </w:r>
      <w:r w:rsidRPr="00AB21E5">
        <w:rPr>
          <w:rFonts w:ascii="Traditional Arabic" w:hAnsi="Traditional Arabic" w:cs="Traditional Arabic"/>
          <w:sz w:val="28"/>
          <w:szCs w:val="28"/>
        </w:rPr>
        <w:sym w:font="HQPB2" w:char="F0D0"/>
      </w:r>
      <w:r w:rsidRPr="00AB21E5">
        <w:rPr>
          <w:rFonts w:ascii="Traditional Arabic" w:hAnsi="Traditional Arabic" w:cs="Traditional Arabic"/>
          <w:sz w:val="28"/>
          <w:szCs w:val="28"/>
        </w:rPr>
        <w:sym w:font="HQPB2" w:char="F0C8"/>
      </w:r>
      <w:r w:rsidRPr="00AB21E5">
        <w:rPr>
          <w:rFonts w:ascii="Traditional Arabic" w:hAnsi="Traditional Arabic" w:cs="Traditional Arabic"/>
          <w:rtl/>
        </w:rPr>
        <w:t xml:space="preserve">   </w:t>
      </w:r>
    </w:p>
    <w:p w:rsidR="00D757A7" w:rsidRDefault="00D757A7" w:rsidP="00D757A7">
      <w:pPr>
        <w:pStyle w:val="ListParagraph"/>
        <w:spacing w:line="240" w:lineRule="auto"/>
        <w:ind w:left="1701"/>
        <w:contextualSpacing w:val="0"/>
        <w:jc w:val="both"/>
        <w:rPr>
          <w:rFonts w:ascii="Times New Roman" w:hAnsi="Times New Roman" w:cs="Times New Roman"/>
          <w:sz w:val="24"/>
          <w:szCs w:val="24"/>
        </w:rPr>
      </w:pPr>
      <w:r w:rsidRPr="00AB21E5">
        <w:rPr>
          <w:rFonts w:ascii="Times New Roman" w:hAnsi="Times New Roman" w:cs="Times New Roman"/>
          <w:sz w:val="24"/>
          <w:szCs w:val="24"/>
        </w:rPr>
        <w:t>Artinya: hendaklah orang yang mampu memberi nafkah menurut kemampuannya. dan orang yang disempitkan rezkinya hendaklah memberi nafkah dari harta yang diberikan Allah kepadanya. Allah tidak memikulkan beban kepada seseorang melainkan sekedar apa yang Allah berikan kepadanya. Allah kelak akan memberikan kelapangan sesudah kesempitan.</w:t>
      </w:r>
      <w:r>
        <w:rPr>
          <w:rFonts w:ascii="Times New Roman" w:hAnsi="Times New Roman" w:cs="Times New Roman"/>
          <w:sz w:val="24"/>
          <w:szCs w:val="24"/>
        </w:rPr>
        <w:t xml:space="preserve"> (QS. Ath-Thalaq: 7)</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w:t>
      </w:r>
    </w:p>
    <w:p w:rsidR="00D757A7" w:rsidRPr="00AB21E5" w:rsidRDefault="00D757A7" w:rsidP="00D757A7">
      <w:pPr>
        <w:pStyle w:val="ListParagraph"/>
        <w:spacing w:line="480" w:lineRule="auto"/>
        <w:ind w:left="1134" w:firstLine="567"/>
        <w:contextualSpacing w:val="0"/>
        <w:jc w:val="both"/>
        <w:rPr>
          <w:rFonts w:ascii="Times New Roman" w:hAnsi="Times New Roman" w:cs="Times New Roman"/>
          <w:sz w:val="24"/>
          <w:szCs w:val="24"/>
        </w:rPr>
      </w:pPr>
      <w:r>
        <w:rPr>
          <w:rFonts w:ascii="Times New Roman" w:hAnsi="Times New Roman" w:cs="Times New Roman"/>
          <w:sz w:val="24"/>
          <w:szCs w:val="24"/>
        </w:rPr>
        <w:t>Makna dari ayat tersebut adalah diperbolehkan memakai pakaian bagus asalkan sesuai dengan kadar kemampuannya. Juga hendaknya memuliakan saudara muslimnya.</w:t>
      </w:r>
    </w:p>
    <w:p w:rsidR="00D757A7" w:rsidRPr="00E877E9" w:rsidRDefault="00D757A7" w:rsidP="00D757A7">
      <w:pPr>
        <w:pStyle w:val="ListParagraph"/>
        <w:numPr>
          <w:ilvl w:val="0"/>
          <w:numId w:val="14"/>
        </w:numPr>
        <w:spacing w:after="0" w:line="480" w:lineRule="auto"/>
        <w:ind w:left="851" w:hanging="284"/>
        <w:jc w:val="both"/>
        <w:rPr>
          <w:rFonts w:ascii="Times New Roman" w:hAnsi="Times New Roman" w:cs="Times New Roman"/>
          <w:sz w:val="24"/>
          <w:szCs w:val="24"/>
        </w:rPr>
      </w:pPr>
      <w:r w:rsidRPr="00E877E9">
        <w:rPr>
          <w:rFonts w:ascii="Times New Roman" w:hAnsi="Times New Roman" w:cs="Times New Roman"/>
          <w:sz w:val="24"/>
          <w:szCs w:val="24"/>
        </w:rPr>
        <w:lastRenderedPageBreak/>
        <w:t>Prinsip Moralitas</w:t>
      </w:r>
    </w:p>
    <w:p w:rsidR="00D757A7" w:rsidRPr="00AE22F8" w:rsidRDefault="00D757A7" w:rsidP="00D757A7">
      <w:pPr>
        <w:pStyle w:val="ListParagraph"/>
        <w:spacing w:line="480" w:lineRule="auto"/>
        <w:ind w:left="851" w:firstLine="567"/>
        <w:contextualSpacing w:val="0"/>
        <w:jc w:val="both"/>
        <w:rPr>
          <w:rFonts w:ascii="Times New Roman" w:hAnsi="Times New Roman" w:cs="Times New Roman"/>
          <w:sz w:val="24"/>
          <w:szCs w:val="24"/>
        </w:rPr>
      </w:pPr>
      <w:r w:rsidRPr="00E877E9">
        <w:rPr>
          <w:rFonts w:ascii="Times New Roman" w:hAnsi="Times New Roman" w:cs="Times New Roman"/>
          <w:sz w:val="24"/>
          <w:szCs w:val="24"/>
        </w:rPr>
        <w:t>Perilaku  konsumsi seorang muslim dalam berkonsumsi juga memperhatikan nilai moralitas.</w:t>
      </w:r>
      <w:r w:rsidRPr="004B04A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Artinya, k</w:t>
      </w:r>
      <w:r w:rsidRPr="004B04A2">
        <w:rPr>
          <w:rFonts w:ascii="Times New Roman" w:eastAsia="Times New Roman" w:hAnsi="Times New Roman" w:cs="Times New Roman"/>
          <w:sz w:val="24"/>
          <w:szCs w:val="24"/>
          <w:lang w:eastAsia="id-ID"/>
        </w:rPr>
        <w:t>egiatan konsumsi itu haruslah dapat meningkatkan atau memajukan nilai-nilai moral dan spiritual. Seorang muslim diajarkan untuk menyebutkan nama Allah sebelum makan, dan menyatakan terimakasih setelah makan adalah agar dapat merasakan kehadiran ilahi pada</w:t>
      </w:r>
      <w:r>
        <w:rPr>
          <w:rFonts w:ascii="Times New Roman" w:eastAsia="Times New Roman" w:hAnsi="Times New Roman" w:cs="Times New Roman"/>
          <w:sz w:val="24"/>
          <w:szCs w:val="24"/>
          <w:lang w:eastAsia="id-ID"/>
        </w:rPr>
        <w:t xml:space="preserve"> setiap saat memenuhi kebutuhan</w:t>
      </w:r>
      <w:r w:rsidRPr="004B04A2">
        <w:rPr>
          <w:rFonts w:ascii="Times New Roman" w:eastAsia="Times New Roman" w:hAnsi="Times New Roman" w:cs="Times New Roman"/>
          <w:sz w:val="24"/>
          <w:szCs w:val="24"/>
          <w:lang w:eastAsia="id-ID"/>
        </w:rPr>
        <w:t>nya. Hal ini penting artinya karena Islam menghendaki perpaduan nilai-nilai hidup material dan spiritual yang berbahagia.</w:t>
      </w:r>
      <w:r>
        <w:rPr>
          <w:rStyle w:val="FootnoteReference"/>
          <w:rFonts w:ascii="Times New Roman" w:eastAsia="Times New Roman" w:hAnsi="Times New Roman" w:cs="Times New Roman"/>
          <w:sz w:val="24"/>
          <w:szCs w:val="24"/>
          <w:lang w:eastAsia="id-ID"/>
        </w:rPr>
        <w:footnoteReference w:id="50"/>
      </w:r>
      <w:r w:rsidRPr="004B04A2">
        <w:rPr>
          <w:rFonts w:ascii="Times New Roman" w:hAnsi="Times New Roman" w:cs="Times New Roman"/>
          <w:sz w:val="24"/>
          <w:szCs w:val="24"/>
        </w:rPr>
        <w:t xml:space="preserve"> </w:t>
      </w:r>
    </w:p>
    <w:p w:rsidR="00D757A7" w:rsidRPr="00A1735D" w:rsidRDefault="00D757A7" w:rsidP="00D757A7">
      <w:pPr>
        <w:autoSpaceDE w:val="0"/>
        <w:autoSpaceDN w:val="0"/>
        <w:adjustRightInd w:val="0"/>
        <w:spacing w:after="0" w:line="480" w:lineRule="auto"/>
        <w:ind w:left="567" w:firstLine="567"/>
        <w:jc w:val="both"/>
        <w:rPr>
          <w:rFonts w:ascii="Times New Roman" w:hAnsi="Times New Roman" w:cs="Times New Roman"/>
          <w:sz w:val="24"/>
          <w:szCs w:val="24"/>
        </w:rPr>
      </w:pPr>
      <w:r w:rsidRPr="00A1735D">
        <w:rPr>
          <w:rFonts w:ascii="Times New Roman" w:hAnsi="Times New Roman" w:cs="Times New Roman"/>
          <w:sz w:val="24"/>
          <w:szCs w:val="24"/>
        </w:rPr>
        <w:t>Selain ketiga prinsip diatas, Arif Pujiyono menambahkan</w:t>
      </w:r>
      <w:r>
        <w:rPr>
          <w:rFonts w:ascii="Times New Roman" w:hAnsi="Times New Roman" w:cs="Times New Roman"/>
          <w:sz w:val="24"/>
          <w:szCs w:val="24"/>
        </w:rPr>
        <w:t xml:space="preserve"> prinsip prioritas dengan </w:t>
      </w:r>
      <w:r w:rsidRPr="00A1735D">
        <w:rPr>
          <w:rFonts w:ascii="Times New Roman" w:hAnsi="Times New Roman" w:cs="Times New Roman"/>
          <w:sz w:val="24"/>
          <w:szCs w:val="24"/>
        </w:rPr>
        <w:t>memperhatikan urutan kepentingan yang harus di-prioritaskan agar tidak terjadi kemudharatan, yaitu:</w:t>
      </w:r>
    </w:p>
    <w:p w:rsidR="00D757A7" w:rsidRDefault="00D757A7" w:rsidP="00D757A7">
      <w:pPr>
        <w:pStyle w:val="ListParagraph"/>
        <w:numPr>
          <w:ilvl w:val="0"/>
          <w:numId w:val="5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Primer, yaitu </w:t>
      </w:r>
      <w:r w:rsidRPr="00BD394A">
        <w:rPr>
          <w:rFonts w:ascii="Times New Roman" w:hAnsi="Times New Roman" w:cs="Times New Roman"/>
          <w:sz w:val="24"/>
          <w:szCs w:val="24"/>
        </w:rPr>
        <w:t>konsumsi dasar yang harus terpenuhi agar manusia</w:t>
      </w:r>
      <w:r>
        <w:rPr>
          <w:rFonts w:ascii="Times New Roman" w:hAnsi="Times New Roman" w:cs="Times New Roman"/>
          <w:sz w:val="24"/>
          <w:szCs w:val="24"/>
        </w:rPr>
        <w:t xml:space="preserve"> </w:t>
      </w:r>
      <w:r w:rsidRPr="00BD394A">
        <w:rPr>
          <w:rFonts w:ascii="Times New Roman" w:hAnsi="Times New Roman" w:cs="Times New Roman"/>
          <w:sz w:val="24"/>
          <w:szCs w:val="24"/>
        </w:rPr>
        <w:t>dapat hidup dan menegakkan kemaslahatan dirinya di dunia dan</w:t>
      </w:r>
      <w:r>
        <w:rPr>
          <w:rFonts w:ascii="Times New Roman" w:hAnsi="Times New Roman" w:cs="Times New Roman"/>
          <w:sz w:val="24"/>
          <w:szCs w:val="24"/>
        </w:rPr>
        <w:t xml:space="preserve"> </w:t>
      </w:r>
      <w:r w:rsidRPr="00BD394A">
        <w:rPr>
          <w:rFonts w:ascii="Times New Roman" w:hAnsi="Times New Roman" w:cs="Times New Roman"/>
          <w:sz w:val="24"/>
          <w:szCs w:val="24"/>
        </w:rPr>
        <w:t>agamanya serta orang terdekatnya, seperti makanan pokok.</w:t>
      </w:r>
    </w:p>
    <w:p w:rsidR="00D757A7" w:rsidRDefault="00D757A7" w:rsidP="00D757A7">
      <w:pPr>
        <w:pStyle w:val="ListParagraph"/>
        <w:numPr>
          <w:ilvl w:val="0"/>
          <w:numId w:val="5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Sekunder, yaitu </w:t>
      </w:r>
      <w:r w:rsidRPr="00BD394A">
        <w:rPr>
          <w:rFonts w:ascii="Times New Roman" w:hAnsi="Times New Roman" w:cs="Times New Roman"/>
          <w:sz w:val="24"/>
          <w:szCs w:val="24"/>
        </w:rPr>
        <w:t>konsumsi untuk menambah/meningkatkan tingkat</w:t>
      </w:r>
      <w:r>
        <w:rPr>
          <w:rFonts w:ascii="Times New Roman" w:hAnsi="Times New Roman" w:cs="Times New Roman"/>
          <w:sz w:val="24"/>
          <w:szCs w:val="24"/>
        </w:rPr>
        <w:t xml:space="preserve"> </w:t>
      </w:r>
      <w:r w:rsidRPr="00BD394A">
        <w:rPr>
          <w:rFonts w:ascii="Times New Roman" w:hAnsi="Times New Roman" w:cs="Times New Roman"/>
          <w:sz w:val="24"/>
          <w:szCs w:val="24"/>
        </w:rPr>
        <w:t>kualitas hidup yang lebih baik misalnya mengkonsumsi madu, susu dan</w:t>
      </w:r>
      <w:r>
        <w:rPr>
          <w:rFonts w:ascii="Times New Roman" w:hAnsi="Times New Roman" w:cs="Times New Roman"/>
          <w:sz w:val="24"/>
          <w:szCs w:val="24"/>
        </w:rPr>
        <w:t xml:space="preserve"> </w:t>
      </w:r>
      <w:r w:rsidRPr="00BD394A">
        <w:rPr>
          <w:rFonts w:ascii="Times New Roman" w:hAnsi="Times New Roman" w:cs="Times New Roman"/>
          <w:sz w:val="24"/>
          <w:szCs w:val="24"/>
        </w:rPr>
        <w:t>sebagainya,</w:t>
      </w:r>
    </w:p>
    <w:p w:rsidR="00D757A7" w:rsidRPr="00111055" w:rsidRDefault="00D757A7" w:rsidP="00D757A7">
      <w:pPr>
        <w:pStyle w:val="ListParagraph"/>
        <w:numPr>
          <w:ilvl w:val="0"/>
          <w:numId w:val="5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Ters</w:t>
      </w:r>
      <w:r w:rsidRPr="00BD394A">
        <w:rPr>
          <w:rFonts w:ascii="Times New Roman" w:hAnsi="Times New Roman" w:cs="Times New Roman"/>
          <w:sz w:val="24"/>
          <w:szCs w:val="24"/>
        </w:rPr>
        <w:t>ier, yaitu untuk memenuhi konsumsi manusia yang jauh lebih</w:t>
      </w:r>
      <w:r>
        <w:rPr>
          <w:rFonts w:ascii="Times New Roman" w:hAnsi="Times New Roman" w:cs="Times New Roman"/>
          <w:sz w:val="24"/>
          <w:szCs w:val="24"/>
        </w:rPr>
        <w:t xml:space="preserve"> </w:t>
      </w:r>
      <w:r w:rsidRPr="00BD394A">
        <w:rPr>
          <w:rFonts w:ascii="Times New Roman" w:hAnsi="Times New Roman" w:cs="Times New Roman"/>
          <w:sz w:val="24"/>
          <w:szCs w:val="24"/>
        </w:rPr>
        <w:t>membutuhkan.</w:t>
      </w:r>
      <w:r>
        <w:rPr>
          <w:rStyle w:val="FootnoteReference"/>
          <w:rFonts w:ascii="Times New Roman" w:hAnsi="Times New Roman" w:cs="Times New Roman"/>
          <w:sz w:val="24"/>
          <w:szCs w:val="24"/>
        </w:rPr>
        <w:footnoteReference w:id="51"/>
      </w:r>
    </w:p>
    <w:p w:rsidR="00D757A7" w:rsidRPr="00111055" w:rsidRDefault="00D757A7" w:rsidP="00D757A7">
      <w:pPr>
        <w:autoSpaceDE w:val="0"/>
        <w:autoSpaceDN w:val="0"/>
        <w:adjustRightInd w:val="0"/>
        <w:spacing w:after="0" w:line="480" w:lineRule="auto"/>
        <w:jc w:val="both"/>
        <w:rPr>
          <w:rFonts w:ascii="Times New Roman" w:hAnsi="Times New Roman" w:cs="Times New Roman"/>
          <w:sz w:val="24"/>
          <w:szCs w:val="24"/>
        </w:rPr>
      </w:pPr>
      <w:r w:rsidRPr="00111055">
        <w:rPr>
          <w:rFonts w:ascii="Times New Roman" w:hAnsi="Times New Roman" w:cs="Times New Roman"/>
          <w:sz w:val="24"/>
          <w:szCs w:val="24"/>
          <w:lang w:val="en-US"/>
        </w:rPr>
        <w:br/>
      </w:r>
    </w:p>
    <w:p w:rsidR="00536A8A" w:rsidRPr="00D757A7" w:rsidRDefault="00536A8A">
      <w:pPr>
        <w:rPr>
          <w:rFonts w:asciiTheme="majorBidi" w:hAnsiTheme="majorBidi" w:cstheme="majorBidi"/>
          <w:sz w:val="24"/>
          <w:szCs w:val="24"/>
          <w:lang w:val="en-US"/>
        </w:rPr>
      </w:pPr>
    </w:p>
    <w:sectPr w:rsidR="00536A8A" w:rsidRPr="00D757A7" w:rsidSect="00C37027">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7A7" w:rsidRDefault="00D757A7" w:rsidP="00D757A7">
      <w:pPr>
        <w:spacing w:after="0" w:line="240" w:lineRule="auto"/>
      </w:pPr>
      <w:r>
        <w:separator/>
      </w:r>
    </w:p>
  </w:endnote>
  <w:endnote w:type="continuationSeparator" w:id="0">
    <w:p w:rsidR="00D757A7" w:rsidRDefault="00D757A7" w:rsidP="00D75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7A7" w:rsidRDefault="00D757A7" w:rsidP="00D757A7">
      <w:pPr>
        <w:spacing w:after="0" w:line="240" w:lineRule="auto"/>
      </w:pPr>
      <w:r>
        <w:separator/>
      </w:r>
    </w:p>
  </w:footnote>
  <w:footnote w:type="continuationSeparator" w:id="0">
    <w:p w:rsidR="00D757A7" w:rsidRDefault="00D757A7" w:rsidP="00D757A7">
      <w:pPr>
        <w:spacing w:after="0" w:line="240" w:lineRule="auto"/>
      </w:pPr>
      <w:r>
        <w:continuationSeparator/>
      </w:r>
    </w:p>
  </w:footnote>
  <w:footnote w:id="1">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Sumarwan, </w:t>
      </w:r>
      <w:r w:rsidRPr="008E596C">
        <w:rPr>
          <w:rFonts w:ascii="Times New Roman" w:hAnsi="Times New Roman" w:cs="Times New Roman"/>
          <w:i/>
        </w:rPr>
        <w:t xml:space="preserve">Perilaku Konsumen, </w:t>
      </w:r>
      <w:r w:rsidRPr="008E596C">
        <w:rPr>
          <w:rFonts w:ascii="Times New Roman" w:hAnsi="Times New Roman" w:cs="Times New Roman"/>
        </w:rPr>
        <w:t>hal. 6</w:t>
      </w:r>
    </w:p>
  </w:footnote>
  <w:footnote w:id="2">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Kotler </w:t>
      </w:r>
      <w:r w:rsidRPr="008E596C">
        <w:rPr>
          <w:rFonts w:ascii="Times New Roman" w:hAnsi="Times New Roman" w:cs="Times New Roman"/>
        </w:rPr>
        <w:t xml:space="preserve">dan Keller, </w:t>
      </w:r>
      <w:r w:rsidRPr="008E596C">
        <w:rPr>
          <w:rFonts w:ascii="Times New Roman" w:hAnsi="Times New Roman" w:cs="Times New Roman"/>
          <w:i/>
        </w:rPr>
        <w:t>Manajemen Pemasaran,</w:t>
      </w:r>
      <w:r w:rsidRPr="008E596C">
        <w:rPr>
          <w:rFonts w:ascii="Times New Roman" w:hAnsi="Times New Roman" w:cs="Times New Roman"/>
        </w:rPr>
        <w:t xml:space="preserve"> (Jakarta: Erlangga, 2009), hal. 166</w:t>
      </w:r>
    </w:p>
  </w:footnote>
  <w:footnote w:id="3">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M.B.Hendrie </w:t>
      </w:r>
      <w:r w:rsidRPr="008E596C">
        <w:rPr>
          <w:rFonts w:ascii="Times New Roman" w:hAnsi="Times New Roman" w:cs="Times New Roman"/>
        </w:rPr>
        <w:t xml:space="preserve">Anto, </w:t>
      </w:r>
      <w:r w:rsidRPr="008E596C">
        <w:rPr>
          <w:rFonts w:ascii="Times New Roman" w:hAnsi="Times New Roman" w:cs="Times New Roman"/>
          <w:i/>
        </w:rPr>
        <w:t>Pengantar Ekonomi, Mikro Islam</w:t>
      </w:r>
      <w:r w:rsidRPr="008E596C">
        <w:rPr>
          <w:rFonts w:ascii="Times New Roman" w:hAnsi="Times New Roman" w:cs="Times New Roman"/>
        </w:rPr>
        <w:t>, (Yogyakarta: EKONISIA,2003), hal. 123</w:t>
      </w:r>
    </w:p>
  </w:footnote>
  <w:footnote w:id="4">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Ibid, </w:t>
      </w:r>
      <w:r w:rsidRPr="008E596C">
        <w:rPr>
          <w:rFonts w:ascii="Times New Roman" w:hAnsi="Times New Roman" w:cs="Times New Roman"/>
        </w:rPr>
        <w:t>hal. 136</w:t>
      </w:r>
    </w:p>
  </w:footnote>
  <w:footnote w:id="5">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QS. </w:t>
      </w:r>
      <w:r w:rsidRPr="008E596C">
        <w:rPr>
          <w:rFonts w:ascii="Times New Roman" w:hAnsi="Times New Roman" w:cs="Times New Roman"/>
        </w:rPr>
        <w:t>Al-A’raf (7): 31</w:t>
      </w:r>
    </w:p>
  </w:footnote>
  <w:footnote w:id="6">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M.B.Hendrie, </w:t>
      </w:r>
      <w:r w:rsidRPr="008E596C">
        <w:rPr>
          <w:rFonts w:ascii="Times New Roman" w:hAnsi="Times New Roman" w:cs="Times New Roman"/>
          <w:i/>
        </w:rPr>
        <w:t>Pengantar Ekonomi</w:t>
      </w:r>
      <w:r w:rsidRPr="008E596C">
        <w:rPr>
          <w:rFonts w:ascii="Times New Roman" w:hAnsi="Times New Roman" w:cs="Times New Roman"/>
        </w:rPr>
        <w:t>, hal.124</w:t>
      </w:r>
    </w:p>
  </w:footnote>
  <w:footnote w:id="7">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QS. </w:t>
      </w:r>
      <w:r w:rsidRPr="008E596C">
        <w:rPr>
          <w:rFonts w:ascii="Times New Roman" w:hAnsi="Times New Roman" w:cs="Times New Roman"/>
        </w:rPr>
        <w:t>Al-Isra’ (17): 27</w:t>
      </w:r>
    </w:p>
  </w:footnote>
  <w:footnote w:id="8">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Muhammad, </w:t>
      </w:r>
      <w:r w:rsidRPr="008E596C">
        <w:rPr>
          <w:rFonts w:ascii="Times New Roman" w:hAnsi="Times New Roman" w:cs="Times New Roman"/>
          <w:i/>
        </w:rPr>
        <w:t>Ekonomi Mikro dalam Perspektif Islam</w:t>
      </w:r>
      <w:r w:rsidRPr="008E596C">
        <w:rPr>
          <w:rFonts w:ascii="Times New Roman" w:hAnsi="Times New Roman" w:cs="Times New Roman"/>
        </w:rPr>
        <w:t>, (Yogyakarta: BPFE-YOGYAKARTA, 2002), hal. 168</w:t>
      </w:r>
    </w:p>
  </w:footnote>
  <w:footnote w:id="9">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Thamrin </w:t>
      </w:r>
      <w:r w:rsidRPr="008E596C">
        <w:rPr>
          <w:rFonts w:ascii="Times New Roman" w:hAnsi="Times New Roman" w:cs="Times New Roman"/>
        </w:rPr>
        <w:t xml:space="preserve">Abdullah dan Francis Tantri, </w:t>
      </w:r>
      <w:r w:rsidRPr="008E596C">
        <w:rPr>
          <w:rFonts w:ascii="Times New Roman" w:hAnsi="Times New Roman" w:cs="Times New Roman"/>
          <w:i/>
        </w:rPr>
        <w:t>Manajemen Pemasaran</w:t>
      </w:r>
      <w:r w:rsidRPr="008E596C">
        <w:rPr>
          <w:rFonts w:ascii="Times New Roman" w:hAnsi="Times New Roman" w:cs="Times New Roman"/>
        </w:rPr>
        <w:t>, (Jakarta: Raja Grafindo persada, 2012), hal. 113</w:t>
      </w:r>
    </w:p>
  </w:footnote>
  <w:footnote w:id="10">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Ibid, </w:t>
      </w:r>
      <w:r w:rsidRPr="008E596C">
        <w:rPr>
          <w:rFonts w:ascii="Times New Roman" w:hAnsi="Times New Roman" w:cs="Times New Roman"/>
        </w:rPr>
        <w:t>hal. 114</w:t>
      </w:r>
    </w:p>
  </w:footnote>
  <w:footnote w:id="11">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Ibid, </w:t>
      </w:r>
      <w:r w:rsidRPr="008E596C">
        <w:rPr>
          <w:rFonts w:ascii="Times New Roman" w:hAnsi="Times New Roman" w:cs="Times New Roman"/>
        </w:rPr>
        <w:t>hal. 115</w:t>
      </w:r>
    </w:p>
  </w:footnote>
  <w:footnote w:id="12">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Ibid,.</w:t>
      </w:r>
    </w:p>
  </w:footnote>
  <w:footnote w:id="13">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Sumarwan,  </w:t>
      </w:r>
      <w:r w:rsidRPr="008E596C">
        <w:rPr>
          <w:rFonts w:ascii="Times New Roman" w:hAnsi="Times New Roman" w:cs="Times New Roman"/>
          <w:i/>
        </w:rPr>
        <w:t xml:space="preserve">Perilaku Konsumen, </w:t>
      </w:r>
      <w:r w:rsidRPr="008E596C">
        <w:rPr>
          <w:rFonts w:ascii="Times New Roman" w:hAnsi="Times New Roman" w:cs="Times New Roman"/>
        </w:rPr>
        <w:t xml:space="preserve"> hal. 11</w:t>
      </w:r>
    </w:p>
  </w:footnote>
  <w:footnote w:id="14">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Shiffman </w:t>
      </w:r>
      <w:r w:rsidRPr="008E596C">
        <w:rPr>
          <w:rFonts w:ascii="Times New Roman" w:hAnsi="Times New Roman" w:cs="Times New Roman"/>
        </w:rPr>
        <w:t xml:space="preserve">dan Kanuk, </w:t>
      </w:r>
      <w:r w:rsidRPr="008E596C">
        <w:rPr>
          <w:rFonts w:ascii="Times New Roman" w:hAnsi="Times New Roman" w:cs="Times New Roman"/>
          <w:i/>
        </w:rPr>
        <w:t>Perilaku Konsumen edisi ketujuh</w:t>
      </w:r>
      <w:r w:rsidRPr="008E596C">
        <w:rPr>
          <w:rFonts w:ascii="Times New Roman" w:hAnsi="Times New Roman" w:cs="Times New Roman"/>
        </w:rPr>
        <w:t xml:space="preserve">, (Jakarta: PT. INDEKS, 2008), hal. 72 </w:t>
      </w:r>
    </w:p>
  </w:footnote>
  <w:footnote w:id="15">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Martin </w:t>
      </w:r>
      <w:r w:rsidRPr="008E596C">
        <w:rPr>
          <w:rFonts w:ascii="Times New Roman" w:hAnsi="Times New Roman" w:cs="Times New Roman"/>
        </w:rPr>
        <w:t xml:space="preserve">Handoko, </w:t>
      </w:r>
      <w:r w:rsidRPr="008E596C">
        <w:rPr>
          <w:rFonts w:ascii="Times New Roman" w:hAnsi="Times New Roman" w:cs="Times New Roman"/>
          <w:i/>
        </w:rPr>
        <w:t>Motivasi Daya Penggerak Tingkah Laku</w:t>
      </w:r>
      <w:r w:rsidRPr="008E596C">
        <w:rPr>
          <w:rFonts w:ascii="Times New Roman" w:hAnsi="Times New Roman" w:cs="Times New Roman"/>
        </w:rPr>
        <w:t>, (Yogyakarta: KANISIUS, 1992), hal.9</w:t>
      </w:r>
    </w:p>
  </w:footnote>
  <w:footnote w:id="16">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Abdul </w:t>
      </w:r>
      <w:r w:rsidRPr="008E596C">
        <w:rPr>
          <w:rFonts w:ascii="Times New Roman" w:hAnsi="Times New Roman" w:cs="Times New Roman"/>
        </w:rPr>
        <w:t xml:space="preserve">Rahman Shaleh, </w:t>
      </w:r>
      <w:r w:rsidRPr="008E596C">
        <w:rPr>
          <w:rFonts w:ascii="Times New Roman" w:hAnsi="Times New Roman" w:cs="Times New Roman"/>
          <w:i/>
        </w:rPr>
        <w:t>PSIKOLOGI Suatu Pengantar dalam Perspektif Islam,</w:t>
      </w:r>
      <w:r w:rsidRPr="008E596C">
        <w:rPr>
          <w:rFonts w:ascii="Times New Roman" w:hAnsi="Times New Roman" w:cs="Times New Roman"/>
        </w:rPr>
        <w:t xml:space="preserve"> (Jakarta: Kencana, 2004), hal.183</w:t>
      </w:r>
    </w:p>
  </w:footnote>
  <w:footnote w:id="17">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Nugraha </w:t>
      </w:r>
      <w:r w:rsidRPr="008E596C">
        <w:rPr>
          <w:rFonts w:ascii="Times New Roman" w:hAnsi="Times New Roman" w:cs="Times New Roman"/>
        </w:rPr>
        <w:t xml:space="preserve">J. Setiadi, </w:t>
      </w:r>
      <w:r w:rsidRPr="008E596C">
        <w:rPr>
          <w:rFonts w:ascii="Times New Roman" w:hAnsi="Times New Roman" w:cs="Times New Roman"/>
          <w:i/>
        </w:rPr>
        <w:t>PERILAKU KONSUMEN Perspektif Kontemporer pada Motif , Tujuan, dan Keinginan Konsumen</w:t>
      </w:r>
      <w:r w:rsidRPr="008E596C">
        <w:rPr>
          <w:rFonts w:ascii="Times New Roman" w:hAnsi="Times New Roman" w:cs="Times New Roman"/>
        </w:rPr>
        <w:t>, (Jakarta: Kencana Prenada Media Group, 2008), hal 32</w:t>
      </w:r>
    </w:p>
  </w:footnote>
  <w:footnote w:id="18">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Rahman,</w:t>
      </w:r>
      <w:r w:rsidRPr="008E596C">
        <w:rPr>
          <w:rFonts w:ascii="Times New Roman" w:hAnsi="Times New Roman" w:cs="Times New Roman"/>
          <w:i/>
        </w:rPr>
        <w:t xml:space="preserve"> </w:t>
      </w:r>
      <w:r w:rsidRPr="008E596C">
        <w:rPr>
          <w:rFonts w:ascii="Times New Roman" w:hAnsi="Times New Roman" w:cs="Times New Roman"/>
          <w:i/>
        </w:rPr>
        <w:t>Ekonomi Al-Ghazali,</w:t>
      </w:r>
      <w:r w:rsidRPr="008E596C">
        <w:rPr>
          <w:rFonts w:ascii="Times New Roman" w:hAnsi="Times New Roman" w:cs="Times New Roman"/>
        </w:rPr>
        <w:t xml:space="preserve"> hal. 181 </w:t>
      </w:r>
    </w:p>
  </w:footnote>
  <w:footnote w:id="19">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Ibid,.</w:t>
      </w:r>
    </w:p>
  </w:footnote>
  <w:footnote w:id="20">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Shiffman dan Kanuk,  </w:t>
      </w:r>
      <w:r w:rsidRPr="008E596C">
        <w:rPr>
          <w:rFonts w:ascii="Times New Roman" w:hAnsi="Times New Roman" w:cs="Times New Roman"/>
          <w:i/>
        </w:rPr>
        <w:t>Perilaku Konsumen</w:t>
      </w:r>
      <w:r w:rsidRPr="008E596C">
        <w:rPr>
          <w:rFonts w:ascii="Times New Roman" w:hAnsi="Times New Roman" w:cs="Times New Roman"/>
        </w:rPr>
        <w:t>, hal. 78</w:t>
      </w:r>
    </w:p>
  </w:footnote>
  <w:footnote w:id="21">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Ibid,  </w:t>
      </w:r>
      <w:r w:rsidRPr="008E596C">
        <w:rPr>
          <w:rFonts w:ascii="Times New Roman" w:hAnsi="Times New Roman" w:cs="Times New Roman"/>
        </w:rPr>
        <w:t>hal. 91</w:t>
      </w:r>
    </w:p>
  </w:footnote>
  <w:footnote w:id="22">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Nugraha </w:t>
      </w:r>
      <w:r w:rsidRPr="008E596C">
        <w:rPr>
          <w:rFonts w:ascii="Times New Roman" w:hAnsi="Times New Roman" w:cs="Times New Roman"/>
        </w:rPr>
        <w:t xml:space="preserve">J. Setiadi, </w:t>
      </w:r>
      <w:r w:rsidRPr="008E596C">
        <w:rPr>
          <w:rFonts w:ascii="Times New Roman" w:hAnsi="Times New Roman" w:cs="Times New Roman"/>
          <w:i/>
        </w:rPr>
        <w:t xml:space="preserve">Perilaku Konsumen, </w:t>
      </w:r>
      <w:r w:rsidRPr="008E596C">
        <w:rPr>
          <w:rFonts w:ascii="Times New Roman" w:hAnsi="Times New Roman" w:cs="Times New Roman"/>
        </w:rPr>
        <w:t>hal. 35</w:t>
      </w:r>
    </w:p>
  </w:footnote>
  <w:footnote w:id="23">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Martin, </w:t>
      </w:r>
      <w:r w:rsidRPr="008E596C">
        <w:rPr>
          <w:rFonts w:ascii="Times New Roman" w:hAnsi="Times New Roman" w:cs="Times New Roman"/>
          <w:i/>
        </w:rPr>
        <w:t>Motivasi Daya Penggerak</w:t>
      </w:r>
      <w:r w:rsidRPr="008E596C">
        <w:rPr>
          <w:rFonts w:ascii="Times New Roman" w:hAnsi="Times New Roman" w:cs="Times New Roman"/>
        </w:rPr>
        <w:t xml:space="preserve"> , hal. 19</w:t>
      </w:r>
    </w:p>
  </w:footnote>
  <w:footnote w:id="24">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Muhammad, </w:t>
      </w:r>
      <w:r w:rsidRPr="008E596C">
        <w:rPr>
          <w:rFonts w:ascii="Times New Roman" w:hAnsi="Times New Roman" w:cs="Times New Roman"/>
          <w:i/>
        </w:rPr>
        <w:t>Ekonomi Mikro</w:t>
      </w:r>
      <w:r w:rsidRPr="008E596C">
        <w:rPr>
          <w:rFonts w:ascii="Times New Roman" w:hAnsi="Times New Roman" w:cs="Times New Roman"/>
        </w:rPr>
        <w:t>, hal. 168</w:t>
      </w:r>
    </w:p>
  </w:footnote>
  <w:footnote w:id="25">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Ibid, </w:t>
      </w:r>
      <w:r w:rsidRPr="008E596C">
        <w:rPr>
          <w:rFonts w:ascii="Times New Roman" w:hAnsi="Times New Roman" w:cs="Times New Roman"/>
        </w:rPr>
        <w:t>hal. 124</w:t>
      </w:r>
    </w:p>
  </w:footnote>
  <w:footnote w:id="26">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Suprapti, </w:t>
      </w:r>
      <w:r w:rsidRPr="008E596C">
        <w:rPr>
          <w:rFonts w:ascii="Times New Roman" w:hAnsi="Times New Roman" w:cs="Times New Roman"/>
          <w:i/>
        </w:rPr>
        <w:t>Perilaku Konsumen</w:t>
      </w:r>
      <w:r w:rsidRPr="008E596C">
        <w:rPr>
          <w:rFonts w:ascii="Times New Roman" w:hAnsi="Times New Roman" w:cs="Times New Roman"/>
        </w:rPr>
        <w:t>, hal. 59</w:t>
      </w:r>
    </w:p>
  </w:footnote>
  <w:footnote w:id="27">
    <w:p w:rsidR="00D757A7" w:rsidRPr="008E596C" w:rsidRDefault="00D757A7" w:rsidP="00D757A7">
      <w:pPr>
        <w:pStyle w:val="FootnoteText"/>
        <w:ind w:left="142" w:hanging="142"/>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Shaleh, </w:t>
      </w:r>
      <w:r w:rsidRPr="008E596C">
        <w:rPr>
          <w:rFonts w:ascii="Times New Roman" w:hAnsi="Times New Roman" w:cs="Times New Roman"/>
          <w:i/>
        </w:rPr>
        <w:t>PSIKOLOGI Suatu Pengantar</w:t>
      </w:r>
      <w:r w:rsidRPr="008E596C">
        <w:rPr>
          <w:rFonts w:ascii="Times New Roman" w:hAnsi="Times New Roman" w:cs="Times New Roman"/>
        </w:rPr>
        <w:t xml:space="preserve"> , hal. 56</w:t>
      </w:r>
    </w:p>
  </w:footnote>
  <w:footnote w:id="28">
    <w:p w:rsidR="00D757A7" w:rsidRPr="008E596C" w:rsidRDefault="00D757A7" w:rsidP="00D757A7">
      <w:pPr>
        <w:pStyle w:val="FootnoteText"/>
        <w:ind w:left="142" w:hanging="142"/>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Kotler </w:t>
      </w:r>
      <w:r w:rsidRPr="008E596C">
        <w:rPr>
          <w:rFonts w:ascii="Times New Roman" w:hAnsi="Times New Roman" w:cs="Times New Roman"/>
        </w:rPr>
        <w:t xml:space="preserve">dan Amstrong, </w:t>
      </w:r>
      <w:r w:rsidRPr="008E596C">
        <w:rPr>
          <w:rFonts w:ascii="Times New Roman" w:hAnsi="Times New Roman" w:cs="Times New Roman"/>
          <w:i/>
        </w:rPr>
        <w:t>Prinsip-Prinsip Pemasaran</w:t>
      </w:r>
      <w:r w:rsidRPr="008E596C">
        <w:rPr>
          <w:rFonts w:ascii="Times New Roman" w:hAnsi="Times New Roman" w:cs="Times New Roman"/>
        </w:rPr>
        <w:t xml:space="preserve"> </w:t>
      </w:r>
      <w:r w:rsidRPr="008E596C">
        <w:rPr>
          <w:rFonts w:ascii="Times New Roman" w:hAnsi="Times New Roman" w:cs="Times New Roman"/>
          <w:i/>
        </w:rPr>
        <w:t>Edisi 12. Jilid 1</w:t>
      </w:r>
      <w:r w:rsidRPr="008E596C">
        <w:rPr>
          <w:rFonts w:ascii="Times New Roman" w:hAnsi="Times New Roman" w:cs="Times New Roman"/>
        </w:rPr>
        <w:t>, (Jakarta: Erlangga, 2008), hal. 181</w:t>
      </w:r>
    </w:p>
  </w:footnote>
  <w:footnote w:id="29">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Sumarwan,  </w:t>
      </w:r>
      <w:r w:rsidRPr="008E596C">
        <w:rPr>
          <w:rFonts w:ascii="Times New Roman" w:hAnsi="Times New Roman" w:cs="Times New Roman"/>
          <w:i/>
        </w:rPr>
        <w:t>Perilaku  Konsumen</w:t>
      </w:r>
      <w:r w:rsidRPr="008E596C">
        <w:rPr>
          <w:rFonts w:ascii="Times New Roman" w:hAnsi="Times New Roman" w:cs="Times New Roman"/>
        </w:rPr>
        <w:t>, hal. 375</w:t>
      </w:r>
    </w:p>
  </w:footnote>
  <w:footnote w:id="30">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Kotler </w:t>
      </w:r>
      <w:r w:rsidRPr="008E596C">
        <w:rPr>
          <w:rFonts w:ascii="Times New Roman" w:hAnsi="Times New Roman" w:cs="Times New Roman"/>
        </w:rPr>
        <w:t xml:space="preserve">dan Amstrong, </w:t>
      </w:r>
      <w:r w:rsidRPr="008E596C">
        <w:rPr>
          <w:rFonts w:ascii="Times New Roman" w:hAnsi="Times New Roman" w:cs="Times New Roman"/>
          <w:i/>
        </w:rPr>
        <w:t>Prinsi-Prinsip</w:t>
      </w:r>
      <w:r w:rsidRPr="008E596C">
        <w:rPr>
          <w:rFonts w:ascii="Times New Roman" w:hAnsi="Times New Roman" w:cs="Times New Roman"/>
        </w:rPr>
        <w:t>, hal.179</w:t>
      </w:r>
    </w:p>
  </w:footnote>
  <w:footnote w:id="31">
    <w:p w:rsidR="00D757A7" w:rsidRPr="008E596C" w:rsidRDefault="00D757A7" w:rsidP="00D757A7">
      <w:pPr>
        <w:pStyle w:val="FootnoteText"/>
        <w:ind w:left="284" w:hanging="284"/>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Tutut, </w:t>
      </w:r>
      <w:hyperlink r:id="rId1" w:history="1">
        <w:r w:rsidRPr="008E596C">
          <w:rPr>
            <w:rStyle w:val="Hyperlink"/>
            <w:rFonts w:ascii="Times New Roman" w:hAnsi="Times New Roman" w:cs="Times New Roman"/>
            <w:color w:val="auto"/>
            <w:u w:val="none"/>
          </w:rPr>
          <w:t>https://citra2408.wordpress.com</w:t>
        </w:r>
      </w:hyperlink>
      <w:r w:rsidRPr="008E596C">
        <w:rPr>
          <w:rFonts w:ascii="Times New Roman" w:hAnsi="Times New Roman" w:cs="Times New Roman"/>
        </w:rPr>
        <w:t>, (diposting tanggal 13/10/2012, diakses tanggal 12/15/2016)</w:t>
      </w:r>
    </w:p>
  </w:footnote>
  <w:footnote w:id="32">
    <w:p w:rsidR="00D757A7" w:rsidRPr="008E596C" w:rsidRDefault="00D757A7" w:rsidP="00D757A7">
      <w:pPr>
        <w:pStyle w:val="FootnoteText"/>
        <w:ind w:left="284" w:hanging="284"/>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Ibid,.</w:t>
      </w:r>
    </w:p>
  </w:footnote>
  <w:footnote w:id="33">
    <w:p w:rsidR="00D757A7" w:rsidRPr="008E596C" w:rsidRDefault="00D757A7" w:rsidP="00D757A7">
      <w:pPr>
        <w:pStyle w:val="FootnoteText"/>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Kustin Ayuwuragil, </w:t>
      </w:r>
      <w:hyperlink r:id="rId2" w:history="1">
        <w:r w:rsidRPr="008E596C">
          <w:rPr>
            <w:rStyle w:val="Hyperlink"/>
            <w:rFonts w:ascii="Times New Roman" w:hAnsi="Times New Roman" w:cs="Times New Roman"/>
            <w:color w:val="auto"/>
            <w:u w:val="none"/>
          </w:rPr>
          <w:t>http://m.merdeka.com</w:t>
        </w:r>
      </w:hyperlink>
      <w:r w:rsidRPr="008E596C">
        <w:rPr>
          <w:rFonts w:ascii="Times New Roman" w:hAnsi="Times New Roman" w:cs="Times New Roman"/>
        </w:rPr>
        <w:t>, diakses tanggal 12/05/2016</w:t>
      </w:r>
    </w:p>
  </w:footnote>
  <w:footnote w:id="34">
    <w:p w:rsidR="00D757A7" w:rsidRPr="008E596C" w:rsidRDefault="00D757A7" w:rsidP="00D757A7">
      <w:pPr>
        <w:pStyle w:val="FootnoteText"/>
        <w:ind w:left="142" w:hanging="142"/>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Tutut, </w:t>
      </w:r>
      <w:hyperlink r:id="rId3" w:history="1">
        <w:r w:rsidRPr="008E596C">
          <w:rPr>
            <w:rStyle w:val="Hyperlink"/>
            <w:rFonts w:ascii="Times New Roman" w:hAnsi="Times New Roman" w:cs="Times New Roman"/>
            <w:color w:val="auto"/>
            <w:u w:val="none"/>
          </w:rPr>
          <w:t>https://citra2408.wordpress.com</w:t>
        </w:r>
      </w:hyperlink>
      <w:r w:rsidRPr="008E596C">
        <w:rPr>
          <w:rFonts w:ascii="Times New Roman" w:hAnsi="Times New Roman" w:cs="Times New Roman"/>
        </w:rPr>
        <w:t>.</w:t>
      </w:r>
    </w:p>
  </w:footnote>
  <w:footnote w:id="35">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Office, </w:t>
      </w:r>
      <w:r w:rsidRPr="008E596C">
        <w:rPr>
          <w:rFonts w:ascii="Times New Roman" w:hAnsi="Times New Roman" w:cs="Times New Roman"/>
          <w:i/>
        </w:rPr>
        <w:t>Strategi Marketing Shopie Martin</w:t>
      </w:r>
      <w:r w:rsidRPr="008E596C">
        <w:rPr>
          <w:rFonts w:ascii="Times New Roman" w:hAnsi="Times New Roman" w:cs="Times New Roman"/>
        </w:rPr>
        <w:t xml:space="preserve">, </w:t>
      </w:r>
      <w:hyperlink r:id="rId4" w:history="1">
        <w:r w:rsidRPr="008E596C">
          <w:rPr>
            <w:rStyle w:val="Hyperlink"/>
            <w:rFonts w:ascii="Times New Roman" w:hAnsi="Times New Roman" w:cs="Times New Roman"/>
            <w:color w:val="auto"/>
            <w:u w:val="none"/>
          </w:rPr>
          <w:t>www.bimbingan.com</w:t>
        </w:r>
      </w:hyperlink>
      <w:r w:rsidRPr="008E596C">
        <w:rPr>
          <w:rFonts w:ascii="Times New Roman" w:hAnsi="Times New Roman" w:cs="Times New Roman"/>
        </w:rPr>
        <w:t>, diakses tanggal 13/05/2016</w:t>
      </w:r>
    </w:p>
  </w:footnote>
  <w:footnote w:id="36">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Ibid,.</w:t>
      </w:r>
    </w:p>
  </w:footnote>
  <w:footnote w:id="37">
    <w:p w:rsidR="00D757A7" w:rsidRPr="008E596C" w:rsidRDefault="00D757A7" w:rsidP="00D757A7">
      <w:pPr>
        <w:pStyle w:val="FootnoteText"/>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Rahman, </w:t>
      </w:r>
      <w:r w:rsidRPr="008E596C">
        <w:rPr>
          <w:rFonts w:ascii="Times New Roman" w:hAnsi="Times New Roman" w:cs="Times New Roman"/>
          <w:i/>
        </w:rPr>
        <w:t>Ekonomi Al-Ghazali</w:t>
      </w:r>
      <w:r w:rsidRPr="008E596C">
        <w:rPr>
          <w:rFonts w:ascii="Times New Roman" w:hAnsi="Times New Roman" w:cs="Times New Roman"/>
        </w:rPr>
        <w:t>, hal. 117</w:t>
      </w:r>
    </w:p>
  </w:footnote>
  <w:footnote w:id="38">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QS. </w:t>
      </w:r>
      <w:r w:rsidRPr="008E596C">
        <w:rPr>
          <w:rStyle w:val="gen"/>
          <w:rFonts w:ascii="Times New Roman" w:hAnsi="Times New Roman" w:cs="Times New Roman"/>
        </w:rPr>
        <w:t>Al-Jumu’ah (62): 10</w:t>
      </w:r>
    </w:p>
  </w:footnote>
  <w:footnote w:id="39">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QS.</w:t>
      </w:r>
      <w:r w:rsidRPr="008E596C">
        <w:rPr>
          <w:rStyle w:val="gen"/>
          <w:rFonts w:ascii="Times New Roman" w:hAnsi="Times New Roman" w:cs="Times New Roman"/>
        </w:rPr>
        <w:t xml:space="preserve"> </w:t>
      </w:r>
      <w:r w:rsidRPr="008E596C">
        <w:rPr>
          <w:rStyle w:val="gen"/>
          <w:rFonts w:ascii="Times New Roman" w:hAnsi="Times New Roman" w:cs="Times New Roman"/>
        </w:rPr>
        <w:t>Al-A’raf (7): 31</w:t>
      </w:r>
    </w:p>
  </w:footnote>
  <w:footnote w:id="40">
    <w:p w:rsidR="00D757A7" w:rsidRPr="008E596C" w:rsidRDefault="00D757A7" w:rsidP="00D757A7">
      <w:pPr>
        <w:pStyle w:val="FootnoteText"/>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Rahman, </w:t>
      </w:r>
      <w:r w:rsidRPr="008E596C">
        <w:rPr>
          <w:rFonts w:ascii="Times New Roman" w:hAnsi="Times New Roman" w:cs="Times New Roman"/>
          <w:i/>
        </w:rPr>
        <w:t xml:space="preserve">Ekonomi Al-Ghazali, </w:t>
      </w:r>
      <w:r w:rsidRPr="008E596C">
        <w:rPr>
          <w:rFonts w:ascii="Times New Roman" w:hAnsi="Times New Roman" w:cs="Times New Roman"/>
        </w:rPr>
        <w:t>hal. 119</w:t>
      </w:r>
    </w:p>
  </w:footnote>
  <w:footnote w:id="41">
    <w:p w:rsidR="00D757A7" w:rsidRPr="008E596C" w:rsidRDefault="00D757A7" w:rsidP="00D757A7">
      <w:pPr>
        <w:autoSpaceDE w:val="0"/>
        <w:autoSpaceDN w:val="0"/>
        <w:adjustRightInd w:val="0"/>
        <w:spacing w:after="0" w:line="240" w:lineRule="auto"/>
        <w:ind w:left="142" w:hanging="142"/>
        <w:rPr>
          <w:rFonts w:ascii="Times New Roman" w:hAnsi="Times New Roman" w:cs="Times New Roman"/>
          <w:i/>
          <w:iCs/>
          <w:sz w:val="20"/>
          <w:szCs w:val="20"/>
        </w:rPr>
      </w:pPr>
      <w:r w:rsidRPr="008E596C">
        <w:rPr>
          <w:rStyle w:val="FootnoteReference"/>
          <w:rFonts w:ascii="Times New Roman" w:hAnsi="Times New Roman" w:cs="Times New Roman"/>
          <w:sz w:val="20"/>
          <w:szCs w:val="20"/>
        </w:rPr>
        <w:footnoteRef/>
      </w:r>
      <w:r w:rsidRPr="008E596C">
        <w:rPr>
          <w:rFonts w:ascii="Times New Roman" w:hAnsi="Times New Roman" w:cs="Times New Roman"/>
          <w:sz w:val="20"/>
          <w:szCs w:val="20"/>
        </w:rPr>
        <w:t xml:space="preserve"> </w:t>
      </w:r>
      <w:r w:rsidRPr="008E596C">
        <w:rPr>
          <w:rFonts w:ascii="Times New Roman" w:hAnsi="Times New Roman" w:cs="Times New Roman"/>
          <w:sz w:val="20"/>
          <w:szCs w:val="20"/>
        </w:rPr>
        <w:t xml:space="preserve">Abdul </w:t>
      </w:r>
      <w:r w:rsidRPr="008E596C">
        <w:rPr>
          <w:rFonts w:ascii="Times New Roman" w:hAnsi="Times New Roman" w:cs="Times New Roman"/>
          <w:sz w:val="20"/>
          <w:szCs w:val="20"/>
        </w:rPr>
        <w:t xml:space="preserve">Aziz, </w:t>
      </w:r>
      <w:r w:rsidRPr="008E596C">
        <w:rPr>
          <w:rFonts w:ascii="Times New Roman" w:hAnsi="Times New Roman" w:cs="Times New Roman"/>
          <w:i/>
          <w:iCs/>
          <w:sz w:val="20"/>
          <w:szCs w:val="20"/>
        </w:rPr>
        <w:t xml:space="preserve">Etika Bisnis Perspektif Islam Implementasi Etika Islami untuk Dunia Usaha, </w:t>
      </w:r>
      <w:r w:rsidRPr="008E596C">
        <w:rPr>
          <w:rFonts w:ascii="Times New Roman" w:hAnsi="Times New Roman" w:cs="Times New Roman"/>
          <w:iCs/>
          <w:sz w:val="20"/>
          <w:szCs w:val="20"/>
        </w:rPr>
        <w:t>(</w:t>
      </w:r>
      <w:r w:rsidRPr="008E596C">
        <w:rPr>
          <w:rFonts w:ascii="Times New Roman" w:hAnsi="Times New Roman" w:cs="Times New Roman"/>
          <w:sz w:val="20"/>
          <w:szCs w:val="20"/>
        </w:rPr>
        <w:t>Bandung: Alfabeta, 2013), hal. 161</w:t>
      </w:r>
    </w:p>
  </w:footnote>
  <w:footnote w:id="42">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QS. </w:t>
      </w:r>
      <w:r w:rsidRPr="008E596C">
        <w:rPr>
          <w:rFonts w:ascii="Times New Roman" w:hAnsi="Times New Roman" w:cs="Times New Roman"/>
        </w:rPr>
        <w:t>Al-An’am (6): 162</w:t>
      </w:r>
    </w:p>
  </w:footnote>
  <w:footnote w:id="43">
    <w:p w:rsidR="00D757A7" w:rsidRPr="008E596C" w:rsidRDefault="00D757A7" w:rsidP="00D757A7">
      <w:pPr>
        <w:pStyle w:val="FootnoteText"/>
        <w:ind w:left="142" w:hanging="142"/>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Hakim, </w:t>
      </w:r>
      <w:r w:rsidRPr="008E596C">
        <w:rPr>
          <w:rFonts w:ascii="Times New Roman" w:hAnsi="Times New Roman" w:cs="Times New Roman"/>
          <w:i/>
        </w:rPr>
        <w:t xml:space="preserve">Prinsip-Prinsip, </w:t>
      </w:r>
      <w:r w:rsidRPr="008E596C">
        <w:rPr>
          <w:rFonts w:ascii="Times New Roman" w:hAnsi="Times New Roman" w:cs="Times New Roman"/>
        </w:rPr>
        <w:t>hal. 93-94</w:t>
      </w:r>
    </w:p>
  </w:footnote>
  <w:footnote w:id="44">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QS. </w:t>
      </w:r>
      <w:r w:rsidRPr="008E596C">
        <w:rPr>
          <w:rFonts w:ascii="Times New Roman" w:hAnsi="Times New Roman" w:cs="Times New Roman"/>
        </w:rPr>
        <w:t>Al-Baqarah (2): 172</w:t>
      </w:r>
    </w:p>
  </w:footnote>
  <w:footnote w:id="45">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QS. </w:t>
      </w:r>
      <w:r w:rsidRPr="008E596C">
        <w:rPr>
          <w:rFonts w:ascii="Times New Roman" w:hAnsi="Times New Roman" w:cs="Times New Roman"/>
        </w:rPr>
        <w:t>AL-Furqaan (25): 67</w:t>
      </w:r>
    </w:p>
  </w:footnote>
  <w:footnote w:id="46">
    <w:p w:rsidR="00D757A7" w:rsidRPr="008E596C" w:rsidRDefault="00D757A7" w:rsidP="00D757A7">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Pr>
          <w:rFonts w:ascii="Times New Roman" w:hAnsi="Times New Roman" w:cs="Times New Roman"/>
        </w:rPr>
        <w:t xml:space="preserve">Muhammad </w:t>
      </w:r>
      <w:r>
        <w:rPr>
          <w:rFonts w:ascii="Times New Roman" w:hAnsi="Times New Roman" w:cs="Times New Roman"/>
        </w:rPr>
        <w:t>Nasib Ar-Rifa’i, Tafsir Al-Aliyyul Qodir Li Ikhtisar Tafsir Ibnu K</w:t>
      </w:r>
      <w:r w:rsidRPr="008E596C">
        <w:rPr>
          <w:rFonts w:ascii="Times New Roman" w:hAnsi="Times New Roman" w:cs="Times New Roman"/>
        </w:rPr>
        <w:t xml:space="preserve">atsir. </w:t>
      </w:r>
      <w:r>
        <w:rPr>
          <w:rFonts w:ascii="Times New Roman" w:hAnsi="Times New Roman" w:cs="Times New Roman"/>
        </w:rPr>
        <w:t>Jilid 6 . Terj. syihabuddi8n, (Jakarta : Gema Insani P</w:t>
      </w:r>
      <w:r w:rsidRPr="008E596C">
        <w:rPr>
          <w:rFonts w:ascii="Times New Roman" w:hAnsi="Times New Roman" w:cs="Times New Roman"/>
        </w:rPr>
        <w:t>res). hal 127-129</w:t>
      </w:r>
    </w:p>
  </w:footnote>
  <w:footnote w:id="47">
    <w:p w:rsidR="00D757A7" w:rsidRPr="008E596C" w:rsidRDefault="00D757A7" w:rsidP="00D757A7">
      <w:pPr>
        <w:autoSpaceDE w:val="0"/>
        <w:autoSpaceDN w:val="0"/>
        <w:adjustRightInd w:val="0"/>
        <w:spacing w:after="0" w:line="240" w:lineRule="auto"/>
        <w:ind w:left="142" w:hanging="142"/>
        <w:jc w:val="both"/>
        <w:rPr>
          <w:rFonts w:ascii="Times New Roman" w:hAnsi="Times New Roman" w:cs="Times New Roman"/>
          <w:sz w:val="20"/>
          <w:szCs w:val="20"/>
        </w:rPr>
      </w:pPr>
      <w:r w:rsidRPr="008E596C">
        <w:rPr>
          <w:rStyle w:val="FootnoteReference"/>
          <w:rFonts w:ascii="Times New Roman" w:hAnsi="Times New Roman" w:cs="Times New Roman"/>
          <w:sz w:val="20"/>
          <w:szCs w:val="20"/>
        </w:rPr>
        <w:footnoteRef/>
      </w:r>
      <w:r w:rsidRPr="008E596C">
        <w:rPr>
          <w:rFonts w:ascii="Times New Roman" w:hAnsi="Times New Roman" w:cs="Times New Roman"/>
          <w:sz w:val="20"/>
          <w:szCs w:val="20"/>
        </w:rPr>
        <w:t xml:space="preserve">Heri </w:t>
      </w:r>
      <w:r w:rsidRPr="008E596C">
        <w:rPr>
          <w:rFonts w:ascii="Times New Roman" w:hAnsi="Times New Roman" w:cs="Times New Roman"/>
          <w:sz w:val="20"/>
          <w:szCs w:val="20"/>
        </w:rPr>
        <w:t xml:space="preserve">Sudarsono, </w:t>
      </w:r>
      <w:r w:rsidRPr="008E596C">
        <w:rPr>
          <w:rFonts w:ascii="Times New Roman" w:hAnsi="Times New Roman" w:cs="Times New Roman"/>
          <w:i/>
          <w:sz w:val="20"/>
          <w:szCs w:val="20"/>
        </w:rPr>
        <w:t>Konsep</w:t>
      </w:r>
      <w:r w:rsidRPr="008E596C">
        <w:rPr>
          <w:rFonts w:ascii="Times New Roman" w:hAnsi="Times New Roman" w:cs="Times New Roman"/>
          <w:sz w:val="20"/>
          <w:szCs w:val="20"/>
        </w:rPr>
        <w:t xml:space="preserve"> </w:t>
      </w:r>
      <w:r w:rsidRPr="008E596C">
        <w:rPr>
          <w:rFonts w:ascii="Times New Roman" w:hAnsi="Times New Roman" w:cs="Times New Roman"/>
          <w:i/>
          <w:sz w:val="20"/>
          <w:szCs w:val="20"/>
        </w:rPr>
        <w:t>Ekonomi Islam; Suatu Pengantar</w:t>
      </w:r>
      <w:r w:rsidRPr="008E596C">
        <w:rPr>
          <w:rFonts w:ascii="Times New Roman" w:hAnsi="Times New Roman" w:cs="Times New Roman"/>
          <w:sz w:val="20"/>
          <w:szCs w:val="20"/>
        </w:rPr>
        <w:t xml:space="preserve"> (Yogyakarta: Ekonisia, 2002), hal. 151.</w:t>
      </w:r>
    </w:p>
  </w:footnote>
  <w:footnote w:id="48">
    <w:p w:rsidR="00D757A7" w:rsidRPr="008E596C" w:rsidRDefault="00D757A7" w:rsidP="00D757A7">
      <w:pPr>
        <w:pStyle w:val="FootnoteText"/>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Hakim, </w:t>
      </w:r>
      <w:r w:rsidRPr="008E596C">
        <w:rPr>
          <w:rFonts w:ascii="Times New Roman" w:hAnsi="Times New Roman" w:cs="Times New Roman"/>
          <w:i/>
        </w:rPr>
        <w:t>Prinsip-Prinsip,</w:t>
      </w:r>
      <w:r w:rsidRPr="008E596C">
        <w:rPr>
          <w:rFonts w:ascii="Times New Roman" w:hAnsi="Times New Roman" w:cs="Times New Roman"/>
        </w:rPr>
        <w:t xml:space="preserve"> hal. 95-97</w:t>
      </w:r>
    </w:p>
  </w:footnote>
  <w:footnote w:id="49">
    <w:p w:rsidR="00D757A7" w:rsidRPr="008E596C" w:rsidRDefault="00D757A7" w:rsidP="00D757A7">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QS. </w:t>
      </w:r>
      <w:r w:rsidRPr="008E596C">
        <w:rPr>
          <w:rFonts w:ascii="Times New Roman" w:hAnsi="Times New Roman" w:cs="Times New Roman"/>
        </w:rPr>
        <w:t>Ath-Thalaq (65): 7</w:t>
      </w:r>
    </w:p>
  </w:footnote>
  <w:footnote w:id="50">
    <w:p w:rsidR="00D757A7" w:rsidRPr="008E596C" w:rsidRDefault="00D757A7" w:rsidP="00D757A7">
      <w:pPr>
        <w:spacing w:after="0" w:line="240" w:lineRule="auto"/>
        <w:jc w:val="both"/>
        <w:rPr>
          <w:rFonts w:ascii="Times New Roman" w:eastAsia="Times New Roman" w:hAnsi="Times New Roman" w:cs="Times New Roman"/>
          <w:sz w:val="20"/>
          <w:szCs w:val="20"/>
          <w:lang w:eastAsia="id-ID"/>
        </w:rPr>
      </w:pPr>
      <w:r w:rsidRPr="008E596C">
        <w:rPr>
          <w:rStyle w:val="FootnoteReference"/>
          <w:rFonts w:ascii="Times New Roman" w:hAnsi="Times New Roman" w:cs="Times New Roman"/>
          <w:sz w:val="20"/>
          <w:szCs w:val="20"/>
        </w:rPr>
        <w:footnoteRef/>
      </w:r>
      <w:r w:rsidRPr="008E596C">
        <w:rPr>
          <w:rFonts w:ascii="Times New Roman" w:hAnsi="Times New Roman" w:cs="Times New Roman"/>
          <w:sz w:val="20"/>
          <w:szCs w:val="20"/>
        </w:rPr>
        <w:t xml:space="preserve"> </w:t>
      </w:r>
      <w:r w:rsidRPr="008E596C">
        <w:rPr>
          <w:rFonts w:ascii="Times New Roman" w:eastAsia="Times New Roman" w:hAnsi="Times New Roman" w:cs="Times New Roman"/>
          <w:sz w:val="20"/>
          <w:szCs w:val="20"/>
          <w:lang w:eastAsia="id-ID"/>
        </w:rPr>
        <w:t xml:space="preserve">Eko </w:t>
      </w:r>
      <w:r w:rsidRPr="008E596C">
        <w:rPr>
          <w:rFonts w:ascii="Times New Roman" w:eastAsia="Times New Roman" w:hAnsi="Times New Roman" w:cs="Times New Roman"/>
          <w:sz w:val="20"/>
          <w:szCs w:val="20"/>
          <w:lang w:eastAsia="id-ID"/>
        </w:rPr>
        <w:t>Suprayitno, </w:t>
      </w:r>
      <w:r w:rsidRPr="008E596C">
        <w:rPr>
          <w:rFonts w:ascii="Times New Roman" w:eastAsia="Times New Roman" w:hAnsi="Times New Roman" w:cs="Times New Roman"/>
          <w:i/>
          <w:iCs/>
          <w:sz w:val="20"/>
          <w:szCs w:val="20"/>
          <w:lang w:eastAsia="id-ID"/>
        </w:rPr>
        <w:t>Ekonomi Islam</w:t>
      </w:r>
      <w:r w:rsidRPr="008E596C">
        <w:rPr>
          <w:rFonts w:ascii="Times New Roman" w:eastAsia="Times New Roman" w:hAnsi="Times New Roman" w:cs="Times New Roman"/>
          <w:sz w:val="20"/>
          <w:szCs w:val="20"/>
          <w:lang w:eastAsia="id-ID"/>
        </w:rPr>
        <w:t>, (Yogyakarta, Graha Ilmu, 2005), hal. 93-94</w:t>
      </w:r>
    </w:p>
  </w:footnote>
  <w:footnote w:id="51">
    <w:p w:rsidR="00D757A7" w:rsidRPr="008E596C" w:rsidRDefault="00D757A7" w:rsidP="00D757A7">
      <w:pPr>
        <w:pStyle w:val="FootnoteText"/>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Abdul </w:t>
      </w:r>
      <w:r w:rsidRPr="008E596C">
        <w:rPr>
          <w:rFonts w:ascii="Times New Roman" w:hAnsi="Times New Roman" w:cs="Times New Roman"/>
        </w:rPr>
        <w:t xml:space="preserve">Aziz, </w:t>
      </w:r>
      <w:r w:rsidRPr="008E596C">
        <w:rPr>
          <w:rFonts w:ascii="Times New Roman" w:hAnsi="Times New Roman" w:cs="Times New Roman"/>
          <w:i/>
          <w:iCs/>
        </w:rPr>
        <w:t>Etika Bisnis</w:t>
      </w:r>
      <w:r w:rsidRPr="008E596C">
        <w:rPr>
          <w:rFonts w:ascii="Times New Roman" w:hAnsi="Times New Roman" w:cs="Times New Roman"/>
          <w:iCs/>
        </w:rPr>
        <w:t>, hal. 162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hybridMultilevel"/>
    <w:tmpl w:val="63AE72C8"/>
    <w:lvl w:ilvl="0" w:tplc="64F2096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1511C99"/>
    <w:multiLevelType w:val="hybridMultilevel"/>
    <w:tmpl w:val="A9665BC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321280B"/>
    <w:multiLevelType w:val="hybridMultilevel"/>
    <w:tmpl w:val="4B4E66C8"/>
    <w:lvl w:ilvl="0" w:tplc="82EC38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401562E"/>
    <w:multiLevelType w:val="hybridMultilevel"/>
    <w:tmpl w:val="FAAAD69A"/>
    <w:lvl w:ilvl="0" w:tplc="A25637B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04950695"/>
    <w:multiLevelType w:val="hybridMultilevel"/>
    <w:tmpl w:val="6CDCC614"/>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07C1244A"/>
    <w:multiLevelType w:val="hybridMultilevel"/>
    <w:tmpl w:val="272C1916"/>
    <w:lvl w:ilvl="0" w:tplc="57A6EB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A953F8"/>
    <w:multiLevelType w:val="hybridMultilevel"/>
    <w:tmpl w:val="0D1A026A"/>
    <w:lvl w:ilvl="0" w:tplc="67EAE866">
      <w:start w:val="1"/>
      <w:numFmt w:val="lowerLetter"/>
      <w:lvlText w:val="%1)"/>
      <w:lvlJc w:val="left"/>
      <w:pPr>
        <w:ind w:left="1778" w:hanging="360"/>
      </w:pPr>
      <w:rPr>
        <w:rFonts w:hint="default"/>
        <w:sz w:val="22"/>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0CC81598"/>
    <w:multiLevelType w:val="hybridMultilevel"/>
    <w:tmpl w:val="2396B5C0"/>
    <w:lvl w:ilvl="0" w:tplc="1B4C98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FB540C0"/>
    <w:multiLevelType w:val="hybridMultilevel"/>
    <w:tmpl w:val="507E6E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173AF2"/>
    <w:multiLevelType w:val="hybridMultilevel"/>
    <w:tmpl w:val="FF7E3BF2"/>
    <w:lvl w:ilvl="0" w:tplc="D230F36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171A7B15"/>
    <w:multiLevelType w:val="hybridMultilevel"/>
    <w:tmpl w:val="661CCE56"/>
    <w:lvl w:ilvl="0" w:tplc="12163DF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19A8762A"/>
    <w:multiLevelType w:val="hybridMultilevel"/>
    <w:tmpl w:val="87868178"/>
    <w:lvl w:ilvl="0" w:tplc="3CF4C68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1CAD615B"/>
    <w:multiLevelType w:val="hybridMultilevel"/>
    <w:tmpl w:val="90686C10"/>
    <w:lvl w:ilvl="0" w:tplc="353A4CB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1E43217B"/>
    <w:multiLevelType w:val="hybridMultilevel"/>
    <w:tmpl w:val="798C58F0"/>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1ED16AE9"/>
    <w:multiLevelType w:val="hybridMultilevel"/>
    <w:tmpl w:val="498E19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F7220F1"/>
    <w:multiLevelType w:val="hybridMultilevel"/>
    <w:tmpl w:val="CA92E368"/>
    <w:lvl w:ilvl="0" w:tplc="C974F850">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20516DDF"/>
    <w:multiLevelType w:val="hybridMultilevel"/>
    <w:tmpl w:val="AA24D220"/>
    <w:lvl w:ilvl="0" w:tplc="CC3EE36C">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2079064C"/>
    <w:multiLevelType w:val="hybridMultilevel"/>
    <w:tmpl w:val="303CB50C"/>
    <w:lvl w:ilvl="0" w:tplc="D3841BF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241B69F6"/>
    <w:multiLevelType w:val="hybridMultilevel"/>
    <w:tmpl w:val="44BA18AC"/>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24E05CDC"/>
    <w:multiLevelType w:val="hybridMultilevel"/>
    <w:tmpl w:val="0D84FE78"/>
    <w:lvl w:ilvl="0" w:tplc="64F2096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0">
    <w:nsid w:val="25B71DC6"/>
    <w:multiLevelType w:val="hybridMultilevel"/>
    <w:tmpl w:val="DCFAEFF0"/>
    <w:lvl w:ilvl="0" w:tplc="3A66D5B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1">
    <w:nsid w:val="28127AD6"/>
    <w:multiLevelType w:val="hybridMultilevel"/>
    <w:tmpl w:val="62E0AF50"/>
    <w:lvl w:ilvl="0" w:tplc="32B4A2C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2A651E0F"/>
    <w:multiLevelType w:val="hybridMultilevel"/>
    <w:tmpl w:val="F12A90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BE5334F"/>
    <w:multiLevelType w:val="hybridMultilevel"/>
    <w:tmpl w:val="A0289320"/>
    <w:lvl w:ilvl="0" w:tplc="5AEA154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2CA441BE"/>
    <w:multiLevelType w:val="hybridMultilevel"/>
    <w:tmpl w:val="D0527C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DFC4571"/>
    <w:multiLevelType w:val="hybridMultilevel"/>
    <w:tmpl w:val="9466BA4A"/>
    <w:lvl w:ilvl="0" w:tplc="4A3A0F3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3615FB2"/>
    <w:multiLevelType w:val="hybridMultilevel"/>
    <w:tmpl w:val="DCC4E7B2"/>
    <w:lvl w:ilvl="0" w:tplc="64F2096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nsid w:val="35E43BEB"/>
    <w:multiLevelType w:val="hybridMultilevel"/>
    <w:tmpl w:val="4B661316"/>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3D48283E"/>
    <w:multiLevelType w:val="hybridMultilevel"/>
    <w:tmpl w:val="41E4557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04546A4"/>
    <w:multiLevelType w:val="hybridMultilevel"/>
    <w:tmpl w:val="321EEF7E"/>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0">
    <w:nsid w:val="40634918"/>
    <w:multiLevelType w:val="hybridMultilevel"/>
    <w:tmpl w:val="DA184BAC"/>
    <w:lvl w:ilvl="0" w:tplc="992475A4">
      <w:start w:val="2"/>
      <w:numFmt w:val="upperLetter"/>
      <w:lvlText w:val="%1."/>
      <w:lvlJc w:val="left"/>
      <w:pPr>
        <w:ind w:left="1778"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13E234E"/>
    <w:multiLevelType w:val="hybridMultilevel"/>
    <w:tmpl w:val="1B281E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28B0C20"/>
    <w:multiLevelType w:val="hybridMultilevel"/>
    <w:tmpl w:val="96D299EE"/>
    <w:lvl w:ilvl="0" w:tplc="059A6600">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nsid w:val="46504150"/>
    <w:multiLevelType w:val="hybridMultilevel"/>
    <w:tmpl w:val="9766B5A4"/>
    <w:lvl w:ilvl="0" w:tplc="DD941BD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nsid w:val="5568333C"/>
    <w:multiLevelType w:val="hybridMultilevel"/>
    <w:tmpl w:val="72046BBC"/>
    <w:lvl w:ilvl="0" w:tplc="04210011">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5">
    <w:nsid w:val="5F603BD8"/>
    <w:multiLevelType w:val="hybridMultilevel"/>
    <w:tmpl w:val="CEB82484"/>
    <w:lvl w:ilvl="0" w:tplc="57A6EB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FDC57C4"/>
    <w:multiLevelType w:val="hybridMultilevel"/>
    <w:tmpl w:val="8D600CAA"/>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60EC7609"/>
    <w:multiLevelType w:val="hybridMultilevel"/>
    <w:tmpl w:val="CB9EFCF0"/>
    <w:lvl w:ilvl="0" w:tplc="1AD2545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8">
    <w:nsid w:val="637555BE"/>
    <w:multiLevelType w:val="hybridMultilevel"/>
    <w:tmpl w:val="81F8790A"/>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9">
    <w:nsid w:val="637C67C9"/>
    <w:multiLevelType w:val="hybridMultilevel"/>
    <w:tmpl w:val="0672BFF0"/>
    <w:lvl w:ilvl="0" w:tplc="B1D4B9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nsid w:val="63B31908"/>
    <w:multiLevelType w:val="hybridMultilevel"/>
    <w:tmpl w:val="BF70DF5C"/>
    <w:lvl w:ilvl="0" w:tplc="57A6EB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6785A61"/>
    <w:multiLevelType w:val="hybridMultilevel"/>
    <w:tmpl w:val="344821E2"/>
    <w:lvl w:ilvl="0" w:tplc="23E8EE1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A8821AD"/>
    <w:multiLevelType w:val="hybridMultilevel"/>
    <w:tmpl w:val="781E8D1E"/>
    <w:lvl w:ilvl="0" w:tplc="2B2CAA3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3">
    <w:nsid w:val="6CAF493B"/>
    <w:multiLevelType w:val="hybridMultilevel"/>
    <w:tmpl w:val="808AC808"/>
    <w:lvl w:ilvl="0" w:tplc="6DBEA14E">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4">
    <w:nsid w:val="6DAB7A6C"/>
    <w:multiLevelType w:val="hybridMultilevel"/>
    <w:tmpl w:val="A0F215D8"/>
    <w:lvl w:ilvl="0" w:tplc="B1D4B90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5">
    <w:nsid w:val="70E555F3"/>
    <w:multiLevelType w:val="hybridMultilevel"/>
    <w:tmpl w:val="EF368F0C"/>
    <w:lvl w:ilvl="0" w:tplc="0421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6">
    <w:nsid w:val="756C737C"/>
    <w:multiLevelType w:val="hybridMultilevel"/>
    <w:tmpl w:val="11844442"/>
    <w:lvl w:ilvl="0" w:tplc="C25AA54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7">
    <w:nsid w:val="78797CFA"/>
    <w:multiLevelType w:val="hybridMultilevel"/>
    <w:tmpl w:val="F8BCCECC"/>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8">
    <w:nsid w:val="7B9F4D6F"/>
    <w:multiLevelType w:val="hybridMultilevel"/>
    <w:tmpl w:val="73DE7FA0"/>
    <w:lvl w:ilvl="0" w:tplc="3468C4C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9">
    <w:nsid w:val="7C3C5AFF"/>
    <w:multiLevelType w:val="hybridMultilevel"/>
    <w:tmpl w:val="1FBCD7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39"/>
  </w:num>
  <w:num w:numId="3">
    <w:abstractNumId w:val="1"/>
  </w:num>
  <w:num w:numId="4">
    <w:abstractNumId w:val="24"/>
  </w:num>
  <w:num w:numId="5">
    <w:abstractNumId w:val="9"/>
  </w:num>
  <w:num w:numId="6">
    <w:abstractNumId w:val="15"/>
  </w:num>
  <w:num w:numId="7">
    <w:abstractNumId w:val="44"/>
  </w:num>
  <w:num w:numId="8">
    <w:abstractNumId w:val="18"/>
  </w:num>
  <w:num w:numId="9">
    <w:abstractNumId w:val="36"/>
  </w:num>
  <w:num w:numId="10">
    <w:abstractNumId w:val="28"/>
  </w:num>
  <w:num w:numId="11">
    <w:abstractNumId w:val="49"/>
  </w:num>
  <w:num w:numId="12">
    <w:abstractNumId w:val="8"/>
  </w:num>
  <w:num w:numId="13">
    <w:abstractNumId w:val="14"/>
  </w:num>
  <w:num w:numId="14">
    <w:abstractNumId w:val="29"/>
  </w:num>
  <w:num w:numId="15">
    <w:abstractNumId w:val="47"/>
  </w:num>
  <w:num w:numId="16">
    <w:abstractNumId w:val="4"/>
  </w:num>
  <w:num w:numId="17">
    <w:abstractNumId w:val="3"/>
  </w:num>
  <w:num w:numId="18">
    <w:abstractNumId w:val="45"/>
  </w:num>
  <w:num w:numId="19">
    <w:abstractNumId w:val="38"/>
  </w:num>
  <w:num w:numId="20">
    <w:abstractNumId w:val="27"/>
  </w:num>
  <w:num w:numId="21">
    <w:abstractNumId w:val="30"/>
  </w:num>
  <w:num w:numId="22">
    <w:abstractNumId w:val="22"/>
  </w:num>
  <w:num w:numId="23">
    <w:abstractNumId w:val="41"/>
  </w:num>
  <w:num w:numId="24">
    <w:abstractNumId w:val="16"/>
  </w:num>
  <w:num w:numId="25">
    <w:abstractNumId w:val="46"/>
  </w:num>
  <w:num w:numId="26">
    <w:abstractNumId w:val="42"/>
  </w:num>
  <w:num w:numId="27">
    <w:abstractNumId w:val="37"/>
  </w:num>
  <w:num w:numId="28">
    <w:abstractNumId w:val="19"/>
  </w:num>
  <w:num w:numId="29">
    <w:abstractNumId w:val="10"/>
  </w:num>
  <w:num w:numId="30">
    <w:abstractNumId w:val="23"/>
  </w:num>
  <w:num w:numId="31">
    <w:abstractNumId w:val="17"/>
  </w:num>
  <w:num w:numId="32">
    <w:abstractNumId w:val="48"/>
  </w:num>
  <w:num w:numId="33">
    <w:abstractNumId w:val="12"/>
  </w:num>
  <w:num w:numId="34">
    <w:abstractNumId w:val="33"/>
  </w:num>
  <w:num w:numId="35">
    <w:abstractNumId w:val="0"/>
  </w:num>
  <w:num w:numId="36">
    <w:abstractNumId w:val="6"/>
  </w:num>
  <w:num w:numId="37">
    <w:abstractNumId w:val="26"/>
  </w:num>
  <w:num w:numId="38">
    <w:abstractNumId w:val="21"/>
  </w:num>
  <w:num w:numId="39">
    <w:abstractNumId w:val="32"/>
  </w:num>
  <w:num w:numId="40">
    <w:abstractNumId w:val="20"/>
  </w:num>
  <w:num w:numId="41">
    <w:abstractNumId w:val="13"/>
  </w:num>
  <w:num w:numId="42">
    <w:abstractNumId w:val="11"/>
  </w:num>
  <w:num w:numId="43">
    <w:abstractNumId w:val="34"/>
  </w:num>
  <w:num w:numId="44">
    <w:abstractNumId w:val="43"/>
  </w:num>
  <w:num w:numId="45">
    <w:abstractNumId w:val="31"/>
  </w:num>
  <w:num w:numId="46">
    <w:abstractNumId w:val="7"/>
  </w:num>
  <w:num w:numId="47">
    <w:abstractNumId w:val="2"/>
  </w:num>
  <w:num w:numId="48">
    <w:abstractNumId w:val="40"/>
  </w:num>
  <w:num w:numId="49">
    <w:abstractNumId w:val="5"/>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37027"/>
    <w:rsid w:val="00003674"/>
    <w:rsid w:val="000142CA"/>
    <w:rsid w:val="00073505"/>
    <w:rsid w:val="000B6B69"/>
    <w:rsid w:val="000B6F07"/>
    <w:rsid w:val="001115F5"/>
    <w:rsid w:val="0011325A"/>
    <w:rsid w:val="0011561E"/>
    <w:rsid w:val="001E520F"/>
    <w:rsid w:val="00246FF4"/>
    <w:rsid w:val="002553F1"/>
    <w:rsid w:val="00263006"/>
    <w:rsid w:val="002854BD"/>
    <w:rsid w:val="002C652C"/>
    <w:rsid w:val="002C78F6"/>
    <w:rsid w:val="00313A00"/>
    <w:rsid w:val="003C5937"/>
    <w:rsid w:val="00405891"/>
    <w:rsid w:val="004A601C"/>
    <w:rsid w:val="004B21C3"/>
    <w:rsid w:val="00522698"/>
    <w:rsid w:val="00531A65"/>
    <w:rsid w:val="00536A8A"/>
    <w:rsid w:val="005814F2"/>
    <w:rsid w:val="005C175A"/>
    <w:rsid w:val="005D2162"/>
    <w:rsid w:val="005F6BFC"/>
    <w:rsid w:val="006015D5"/>
    <w:rsid w:val="006072CF"/>
    <w:rsid w:val="00631AFC"/>
    <w:rsid w:val="006909D0"/>
    <w:rsid w:val="00703565"/>
    <w:rsid w:val="007610F9"/>
    <w:rsid w:val="007663F4"/>
    <w:rsid w:val="0078390B"/>
    <w:rsid w:val="007A15DD"/>
    <w:rsid w:val="00800A62"/>
    <w:rsid w:val="00812FF3"/>
    <w:rsid w:val="008149B8"/>
    <w:rsid w:val="00837E5A"/>
    <w:rsid w:val="008479AE"/>
    <w:rsid w:val="008A1D30"/>
    <w:rsid w:val="00917F4A"/>
    <w:rsid w:val="00944817"/>
    <w:rsid w:val="0095398A"/>
    <w:rsid w:val="00955CB5"/>
    <w:rsid w:val="00965B7C"/>
    <w:rsid w:val="00981F16"/>
    <w:rsid w:val="009A10C3"/>
    <w:rsid w:val="009F0B6D"/>
    <w:rsid w:val="00A513A4"/>
    <w:rsid w:val="00A86E1B"/>
    <w:rsid w:val="00AE3BF4"/>
    <w:rsid w:val="00AF466A"/>
    <w:rsid w:val="00B026D7"/>
    <w:rsid w:val="00B76EF2"/>
    <w:rsid w:val="00BA5128"/>
    <w:rsid w:val="00C1321E"/>
    <w:rsid w:val="00C30326"/>
    <w:rsid w:val="00C30E39"/>
    <w:rsid w:val="00C37027"/>
    <w:rsid w:val="00C46708"/>
    <w:rsid w:val="00C7107F"/>
    <w:rsid w:val="00D04D2C"/>
    <w:rsid w:val="00D23B5A"/>
    <w:rsid w:val="00D53DC4"/>
    <w:rsid w:val="00D61972"/>
    <w:rsid w:val="00D649B6"/>
    <w:rsid w:val="00D757A7"/>
    <w:rsid w:val="00DB0F15"/>
    <w:rsid w:val="00E302D3"/>
    <w:rsid w:val="00E5425B"/>
    <w:rsid w:val="00E74591"/>
    <w:rsid w:val="00E809A2"/>
    <w:rsid w:val="00E91589"/>
    <w:rsid w:val="00ED5EED"/>
    <w:rsid w:val="00EE22AA"/>
    <w:rsid w:val="00F55625"/>
    <w:rsid w:val="00F771FE"/>
    <w:rsid w:val="00FD3A76"/>
    <w:rsid w:val="00FF11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2"/>
        <o:r id="V:Rule2" type="connector" idref="#_x0000_s1040"/>
        <o:r id="V:Rule3" type="connector" idref="#_x0000_s1041"/>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A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7A7"/>
    <w:rPr>
      <w:lang w:val="id-ID"/>
    </w:rPr>
  </w:style>
  <w:style w:type="paragraph" w:styleId="Footer">
    <w:name w:val="footer"/>
    <w:basedOn w:val="Normal"/>
    <w:link w:val="FooterChar"/>
    <w:uiPriority w:val="99"/>
    <w:unhideWhenUsed/>
    <w:rsid w:val="00D75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7A7"/>
    <w:rPr>
      <w:lang w:val="id-ID"/>
    </w:rPr>
  </w:style>
  <w:style w:type="paragraph" w:styleId="FootnoteText">
    <w:name w:val="footnote text"/>
    <w:basedOn w:val="Normal"/>
    <w:link w:val="FootnoteTextChar"/>
    <w:uiPriority w:val="99"/>
    <w:unhideWhenUsed/>
    <w:rsid w:val="00D757A7"/>
    <w:pPr>
      <w:spacing w:after="0" w:line="240" w:lineRule="auto"/>
    </w:pPr>
    <w:rPr>
      <w:sz w:val="20"/>
      <w:szCs w:val="20"/>
    </w:rPr>
  </w:style>
  <w:style w:type="character" w:customStyle="1" w:styleId="FootnoteTextChar">
    <w:name w:val="Footnote Text Char"/>
    <w:basedOn w:val="DefaultParagraphFont"/>
    <w:link w:val="FootnoteText"/>
    <w:uiPriority w:val="99"/>
    <w:rsid w:val="00D757A7"/>
    <w:rPr>
      <w:sz w:val="20"/>
      <w:szCs w:val="20"/>
      <w:lang w:val="id-ID"/>
    </w:rPr>
  </w:style>
  <w:style w:type="character" w:styleId="FootnoteReference">
    <w:name w:val="footnote reference"/>
    <w:basedOn w:val="DefaultParagraphFont"/>
    <w:uiPriority w:val="99"/>
    <w:unhideWhenUsed/>
    <w:rsid w:val="00D757A7"/>
    <w:rPr>
      <w:vertAlign w:val="superscript"/>
    </w:rPr>
  </w:style>
  <w:style w:type="character" w:styleId="Hyperlink">
    <w:name w:val="Hyperlink"/>
    <w:basedOn w:val="DefaultParagraphFont"/>
    <w:uiPriority w:val="99"/>
    <w:unhideWhenUsed/>
    <w:rsid w:val="00D757A7"/>
    <w:rPr>
      <w:color w:val="0000FF" w:themeColor="hyperlink"/>
      <w:u w:val="single"/>
    </w:rPr>
  </w:style>
  <w:style w:type="paragraph" w:styleId="ListParagraph">
    <w:name w:val="List Paragraph"/>
    <w:basedOn w:val="Normal"/>
    <w:uiPriority w:val="34"/>
    <w:qFormat/>
    <w:rsid w:val="00D757A7"/>
    <w:pPr>
      <w:ind w:left="720"/>
      <w:contextualSpacing/>
    </w:pPr>
  </w:style>
  <w:style w:type="character" w:customStyle="1" w:styleId="gen">
    <w:name w:val="gen"/>
    <w:basedOn w:val="DefaultParagraphFont"/>
    <w:rsid w:val="00D757A7"/>
  </w:style>
  <w:style w:type="table" w:styleId="TableGrid">
    <w:name w:val="Table Grid"/>
    <w:basedOn w:val="TableNormal"/>
    <w:uiPriority w:val="59"/>
    <w:rsid w:val="00D757A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D757A7"/>
    <w:rPr>
      <w:rFonts w:ascii="Tahoma" w:hAnsi="Tahoma" w:cs="Tahoma"/>
      <w:sz w:val="16"/>
      <w:szCs w:val="16"/>
    </w:rPr>
  </w:style>
  <w:style w:type="paragraph" w:styleId="BalloonText">
    <w:name w:val="Balloon Text"/>
    <w:basedOn w:val="Normal"/>
    <w:link w:val="BalloonTextChar"/>
    <w:uiPriority w:val="99"/>
    <w:semiHidden/>
    <w:unhideWhenUsed/>
    <w:rsid w:val="00D757A7"/>
    <w:pPr>
      <w:spacing w:after="0" w:line="240" w:lineRule="auto"/>
    </w:pPr>
    <w:rPr>
      <w:rFonts w:ascii="Tahoma" w:hAnsi="Tahoma" w:cs="Tahoma"/>
      <w:sz w:val="16"/>
      <w:szCs w:val="16"/>
      <w:lang w:val="en-US"/>
    </w:rPr>
  </w:style>
  <w:style w:type="character" w:customStyle="1" w:styleId="BalloonTextChar1">
    <w:name w:val="Balloon Text Char1"/>
    <w:basedOn w:val="DefaultParagraphFont"/>
    <w:link w:val="BalloonText"/>
    <w:uiPriority w:val="99"/>
    <w:semiHidden/>
    <w:rsid w:val="00D757A7"/>
    <w:rPr>
      <w:rFonts w:ascii="Tahoma" w:hAnsi="Tahoma" w:cs="Tahoma"/>
      <w:sz w:val="16"/>
      <w:szCs w:val="16"/>
      <w:lang w:val="id-ID"/>
    </w:rPr>
  </w:style>
  <w:style w:type="character" w:customStyle="1" w:styleId="EndnoteTextChar">
    <w:name w:val="Endnote Text Char"/>
    <w:basedOn w:val="DefaultParagraphFont"/>
    <w:link w:val="EndnoteText"/>
    <w:uiPriority w:val="99"/>
    <w:semiHidden/>
    <w:rsid w:val="00D757A7"/>
    <w:rPr>
      <w:sz w:val="20"/>
      <w:szCs w:val="20"/>
    </w:rPr>
  </w:style>
  <w:style w:type="paragraph" w:styleId="EndnoteText">
    <w:name w:val="endnote text"/>
    <w:basedOn w:val="Normal"/>
    <w:link w:val="EndnoteTextChar"/>
    <w:uiPriority w:val="99"/>
    <w:semiHidden/>
    <w:unhideWhenUsed/>
    <w:rsid w:val="00D757A7"/>
    <w:pPr>
      <w:spacing w:after="0" w:line="240" w:lineRule="auto"/>
    </w:pPr>
    <w:rPr>
      <w:sz w:val="20"/>
      <w:szCs w:val="20"/>
      <w:lang w:val="en-US"/>
    </w:rPr>
  </w:style>
  <w:style w:type="character" w:customStyle="1" w:styleId="EndnoteTextChar1">
    <w:name w:val="Endnote Text Char1"/>
    <w:basedOn w:val="DefaultParagraphFont"/>
    <w:link w:val="EndnoteText"/>
    <w:uiPriority w:val="99"/>
    <w:semiHidden/>
    <w:rsid w:val="00D757A7"/>
    <w:rPr>
      <w:sz w:val="20"/>
      <w:szCs w:val="20"/>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citra2408.wordpress.com" TargetMode="External"/><Relationship Id="rId2" Type="http://schemas.openxmlformats.org/officeDocument/2006/relationships/hyperlink" Target="http://m.merdeka.com" TargetMode="External"/><Relationship Id="rId1" Type="http://schemas.openxmlformats.org/officeDocument/2006/relationships/hyperlink" Target="https://citra2408.wordpress.com" TargetMode="External"/><Relationship Id="rId4" Type="http://schemas.openxmlformats.org/officeDocument/2006/relationships/hyperlink" Target="http://www.bimbing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4439</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2017-03-29T09:04:00Z</dcterms:created>
  <dcterms:modified xsi:type="dcterms:W3CDTF">2017-03-29T09:06:00Z</dcterms:modified>
</cp:coreProperties>
</file>