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F8D" w:rsidRPr="004F7082" w:rsidRDefault="00875F8D" w:rsidP="00875F8D">
      <w:pPr>
        <w:spacing w:line="480" w:lineRule="auto"/>
        <w:jc w:val="center"/>
        <w:rPr>
          <w:rFonts w:asciiTheme="majorBidi" w:hAnsiTheme="majorBidi" w:cstheme="majorBidi"/>
          <w:b/>
          <w:bCs/>
          <w:sz w:val="24"/>
          <w:szCs w:val="24"/>
          <w:lang w:val="en-US"/>
        </w:rPr>
      </w:pPr>
      <w:r w:rsidRPr="004F7082">
        <w:rPr>
          <w:rFonts w:asciiTheme="majorBidi" w:hAnsiTheme="majorBidi" w:cstheme="majorBidi"/>
          <w:b/>
          <w:bCs/>
          <w:sz w:val="24"/>
          <w:szCs w:val="24"/>
          <w:lang w:val="en-US"/>
        </w:rPr>
        <w:t>BAB II</w:t>
      </w:r>
    </w:p>
    <w:p w:rsidR="00875F8D" w:rsidRPr="004F7082" w:rsidRDefault="00875F8D" w:rsidP="00875F8D">
      <w:pPr>
        <w:spacing w:line="480" w:lineRule="auto"/>
        <w:jc w:val="center"/>
        <w:rPr>
          <w:rFonts w:asciiTheme="majorBidi" w:hAnsiTheme="majorBidi" w:cstheme="majorBidi"/>
          <w:b/>
          <w:bCs/>
          <w:sz w:val="24"/>
          <w:szCs w:val="24"/>
          <w:lang w:val="en-US"/>
        </w:rPr>
      </w:pPr>
      <w:r w:rsidRPr="004F7082">
        <w:rPr>
          <w:rFonts w:asciiTheme="majorBidi" w:hAnsiTheme="majorBidi" w:cstheme="majorBidi"/>
          <w:b/>
          <w:bCs/>
          <w:sz w:val="24"/>
          <w:szCs w:val="24"/>
          <w:lang w:val="en-US"/>
        </w:rPr>
        <w:t>LANDASAN TEORI</w:t>
      </w:r>
    </w:p>
    <w:p w:rsidR="00875F8D" w:rsidRPr="004F7082" w:rsidRDefault="00875F8D" w:rsidP="00875F8D">
      <w:pPr>
        <w:pStyle w:val="ListParagraph"/>
        <w:numPr>
          <w:ilvl w:val="0"/>
          <w:numId w:val="29"/>
        </w:numPr>
        <w:spacing w:line="480" w:lineRule="auto"/>
        <w:ind w:left="567" w:hanging="567"/>
        <w:jc w:val="both"/>
        <w:rPr>
          <w:rFonts w:asciiTheme="majorBidi" w:hAnsiTheme="majorBidi" w:cstheme="majorBidi"/>
          <w:b/>
          <w:bCs/>
          <w:sz w:val="24"/>
          <w:szCs w:val="24"/>
        </w:rPr>
      </w:pPr>
      <w:r w:rsidRPr="004F7082">
        <w:rPr>
          <w:rFonts w:asciiTheme="majorBidi" w:hAnsiTheme="majorBidi" w:cstheme="majorBidi"/>
          <w:b/>
          <w:bCs/>
          <w:sz w:val="24"/>
          <w:szCs w:val="24"/>
        </w:rPr>
        <w:t>Kajian Pustaka</w:t>
      </w:r>
    </w:p>
    <w:p w:rsidR="00875F8D" w:rsidRPr="004F7082" w:rsidRDefault="00875F8D" w:rsidP="00875F8D">
      <w:pPr>
        <w:pStyle w:val="ListParagraph"/>
        <w:numPr>
          <w:ilvl w:val="0"/>
          <w:numId w:val="24"/>
        </w:numPr>
        <w:spacing w:line="480" w:lineRule="auto"/>
        <w:ind w:left="851" w:hanging="284"/>
        <w:jc w:val="both"/>
        <w:rPr>
          <w:rFonts w:asciiTheme="majorBidi" w:hAnsiTheme="majorBidi" w:cstheme="majorBidi"/>
          <w:sz w:val="24"/>
          <w:szCs w:val="24"/>
        </w:rPr>
      </w:pPr>
      <w:r w:rsidRPr="004F7082">
        <w:rPr>
          <w:rFonts w:asciiTheme="majorBidi" w:hAnsiTheme="majorBidi" w:cstheme="majorBidi"/>
          <w:sz w:val="24"/>
          <w:szCs w:val="24"/>
        </w:rPr>
        <w:t>Komunikasi</w:t>
      </w:r>
    </w:p>
    <w:p w:rsidR="00875F8D" w:rsidRPr="004F7082" w:rsidRDefault="00875F8D" w:rsidP="00875F8D">
      <w:pPr>
        <w:pStyle w:val="ListParagraph"/>
        <w:spacing w:line="480" w:lineRule="auto"/>
        <w:ind w:left="851" w:firstLine="283"/>
        <w:jc w:val="both"/>
        <w:rPr>
          <w:rFonts w:asciiTheme="majorBidi" w:hAnsiTheme="majorBidi" w:cstheme="majorBidi"/>
          <w:sz w:val="24"/>
          <w:szCs w:val="24"/>
        </w:rPr>
      </w:pPr>
      <w:r w:rsidRPr="004F7082">
        <w:rPr>
          <w:rFonts w:asciiTheme="majorBidi" w:hAnsiTheme="majorBidi" w:cstheme="majorBidi"/>
          <w:sz w:val="24"/>
          <w:szCs w:val="24"/>
        </w:rPr>
        <w:t>Komunikasi adalah sebuah proses untuk menyampaikan suatu pesan dari pihak si pemberi pesan (komunikator) kepada penerima pesan (komunikan), bisa dilakukan baik verbal berupa ucapan ataupun non verbal seperti simbol, ekspresi, dan gerak tubuh.</w:t>
      </w:r>
    </w:p>
    <w:p w:rsidR="00875F8D" w:rsidRPr="004F7082" w:rsidRDefault="00875F8D" w:rsidP="00875F8D">
      <w:pPr>
        <w:pStyle w:val="ListParagraph"/>
        <w:spacing w:line="480" w:lineRule="auto"/>
        <w:ind w:left="851" w:firstLine="0"/>
        <w:jc w:val="both"/>
        <w:rPr>
          <w:rFonts w:asciiTheme="majorBidi" w:hAnsiTheme="majorBidi" w:cstheme="majorBidi"/>
          <w:sz w:val="24"/>
          <w:szCs w:val="24"/>
          <w:lang w:val="en-GB"/>
        </w:rPr>
      </w:pPr>
      <w:r w:rsidRPr="004F7082">
        <w:rPr>
          <w:rFonts w:asciiTheme="majorBidi" w:hAnsiTheme="majorBidi" w:cstheme="majorBidi"/>
          <w:sz w:val="24"/>
          <w:szCs w:val="24"/>
        </w:rPr>
        <w:t>Komponen dalam komunikasi</w:t>
      </w:r>
      <w:r w:rsidRPr="004F7082">
        <w:rPr>
          <w:rFonts w:asciiTheme="majorBidi" w:hAnsiTheme="majorBidi" w:cstheme="majorBidi"/>
          <w:sz w:val="24"/>
          <w:szCs w:val="24"/>
          <w:lang w:val="en-GB"/>
        </w:rPr>
        <w:t xml:space="preserve"> yaitu:</w:t>
      </w:r>
    </w:p>
    <w:p w:rsidR="00875F8D" w:rsidRPr="004F7082" w:rsidRDefault="00875F8D" w:rsidP="00875F8D">
      <w:pPr>
        <w:pStyle w:val="ListParagraph"/>
        <w:numPr>
          <w:ilvl w:val="0"/>
          <w:numId w:val="26"/>
        </w:numPr>
        <w:spacing w:line="480" w:lineRule="auto"/>
        <w:ind w:left="1276" w:hanging="425"/>
        <w:jc w:val="both"/>
        <w:rPr>
          <w:rFonts w:asciiTheme="majorBidi" w:hAnsiTheme="majorBidi" w:cstheme="majorBidi"/>
          <w:sz w:val="24"/>
          <w:szCs w:val="24"/>
        </w:rPr>
      </w:pPr>
      <w:r w:rsidRPr="004F7082">
        <w:rPr>
          <w:rFonts w:asciiTheme="majorBidi" w:hAnsiTheme="majorBidi" w:cstheme="majorBidi"/>
          <w:sz w:val="24"/>
          <w:szCs w:val="24"/>
        </w:rPr>
        <w:t xml:space="preserve">Komunikator adalah </w:t>
      </w:r>
      <w:r w:rsidRPr="004F7082">
        <w:rPr>
          <w:rFonts w:asciiTheme="majorBidi" w:hAnsiTheme="majorBidi" w:cstheme="majorBidi"/>
          <w:sz w:val="24"/>
          <w:szCs w:val="24"/>
          <w:lang w:val="en-GB"/>
        </w:rPr>
        <w:t xml:space="preserve">pihak pengirim pesan ataupun ide gagasan </w:t>
      </w:r>
      <w:r w:rsidRPr="004F7082">
        <w:rPr>
          <w:rFonts w:asciiTheme="majorBidi" w:hAnsiTheme="majorBidi" w:cstheme="majorBidi"/>
          <w:sz w:val="24"/>
          <w:szCs w:val="24"/>
        </w:rPr>
        <w:t xml:space="preserve">yang </w:t>
      </w:r>
      <w:r w:rsidRPr="004F7082">
        <w:rPr>
          <w:rFonts w:asciiTheme="majorBidi" w:hAnsiTheme="majorBidi" w:cstheme="majorBidi"/>
          <w:sz w:val="24"/>
          <w:szCs w:val="24"/>
          <w:lang w:val="en-GB"/>
        </w:rPr>
        <w:t xml:space="preserve">akan </w:t>
      </w:r>
      <w:r w:rsidRPr="004F7082">
        <w:rPr>
          <w:rFonts w:asciiTheme="majorBidi" w:hAnsiTheme="majorBidi" w:cstheme="majorBidi"/>
          <w:sz w:val="24"/>
          <w:szCs w:val="24"/>
        </w:rPr>
        <w:t xml:space="preserve">memulai proses komunikasi </w:t>
      </w:r>
      <w:r w:rsidRPr="004F7082">
        <w:rPr>
          <w:rFonts w:asciiTheme="majorBidi" w:hAnsiTheme="majorBidi" w:cstheme="majorBidi"/>
          <w:sz w:val="24"/>
          <w:szCs w:val="24"/>
          <w:lang w:val="en-GB"/>
        </w:rPr>
        <w:t>kepada komunikan.</w:t>
      </w:r>
    </w:p>
    <w:p w:rsidR="00875F8D" w:rsidRPr="004F7082" w:rsidRDefault="00875F8D" w:rsidP="00875F8D">
      <w:pPr>
        <w:pStyle w:val="ListParagraph"/>
        <w:numPr>
          <w:ilvl w:val="0"/>
          <w:numId w:val="26"/>
        </w:numPr>
        <w:spacing w:line="480" w:lineRule="auto"/>
        <w:ind w:left="1276" w:hanging="425"/>
        <w:jc w:val="both"/>
        <w:rPr>
          <w:rFonts w:asciiTheme="majorBidi" w:hAnsiTheme="majorBidi" w:cstheme="majorBidi"/>
          <w:color w:val="FF0000"/>
          <w:sz w:val="24"/>
          <w:szCs w:val="24"/>
        </w:rPr>
      </w:pPr>
      <w:r w:rsidRPr="004F7082">
        <w:rPr>
          <w:rFonts w:asciiTheme="majorBidi" w:hAnsiTheme="majorBidi" w:cstheme="majorBidi"/>
          <w:sz w:val="24"/>
          <w:szCs w:val="24"/>
        </w:rPr>
        <w:t>Pesan adalah sekumpulan simbol komunikasi yang</w:t>
      </w:r>
      <w:r w:rsidRPr="004F7082">
        <w:rPr>
          <w:rFonts w:asciiTheme="majorBidi" w:hAnsiTheme="majorBidi" w:cstheme="majorBidi"/>
          <w:sz w:val="24"/>
          <w:szCs w:val="24"/>
          <w:lang w:val="en-GB"/>
        </w:rPr>
        <w:t xml:space="preserve"> memiliki sebuah arti tertentu untuk</w:t>
      </w:r>
      <w:r w:rsidRPr="004F7082">
        <w:rPr>
          <w:rFonts w:asciiTheme="majorBidi" w:hAnsiTheme="majorBidi" w:cstheme="majorBidi"/>
          <w:sz w:val="24"/>
          <w:szCs w:val="24"/>
        </w:rPr>
        <w:t xml:space="preserve"> disampaikan kepada orang lain. </w:t>
      </w:r>
      <w:r w:rsidRPr="004F7082">
        <w:rPr>
          <w:rFonts w:asciiTheme="majorBidi" w:hAnsiTheme="majorBidi" w:cstheme="majorBidi"/>
          <w:sz w:val="24"/>
          <w:szCs w:val="24"/>
          <w:lang w:val="en-GB"/>
        </w:rPr>
        <w:t>Agar mudah dimengerti oleh komunikan, pesan harus disampaikan dengan media yang tepat bisa berupa verbal maupun non-verbal serta dengan kata-kata yang mudah dimengerti.</w:t>
      </w:r>
    </w:p>
    <w:p w:rsidR="00875F8D" w:rsidRPr="004F7082" w:rsidRDefault="00875F8D" w:rsidP="00875F8D">
      <w:pPr>
        <w:pStyle w:val="ListParagraph"/>
        <w:numPr>
          <w:ilvl w:val="0"/>
          <w:numId w:val="26"/>
        </w:numPr>
        <w:spacing w:line="480" w:lineRule="auto"/>
        <w:ind w:left="1276" w:hanging="425"/>
        <w:jc w:val="both"/>
        <w:rPr>
          <w:rFonts w:asciiTheme="majorBidi" w:hAnsiTheme="majorBidi" w:cstheme="majorBidi"/>
          <w:color w:val="FF0000"/>
          <w:sz w:val="24"/>
          <w:szCs w:val="24"/>
        </w:rPr>
      </w:pPr>
      <w:r w:rsidRPr="004F7082">
        <w:rPr>
          <w:rFonts w:asciiTheme="majorBidi" w:hAnsiTheme="majorBidi" w:cstheme="majorBidi"/>
          <w:sz w:val="24"/>
          <w:szCs w:val="24"/>
        </w:rPr>
        <w:t xml:space="preserve">Media adalah perantara dalam menyampaikan sebuah pesan dari komunikator kepada komunikan dengan </w:t>
      </w:r>
      <w:r w:rsidRPr="004F7082">
        <w:rPr>
          <w:rFonts w:asciiTheme="majorBidi" w:hAnsiTheme="majorBidi" w:cstheme="majorBidi"/>
          <w:sz w:val="24"/>
          <w:szCs w:val="24"/>
          <w:lang w:val="en-GB"/>
        </w:rPr>
        <w:t xml:space="preserve">maksud </w:t>
      </w:r>
      <w:r w:rsidRPr="004F7082">
        <w:rPr>
          <w:rFonts w:asciiTheme="majorBidi" w:hAnsiTheme="majorBidi" w:cstheme="majorBidi"/>
          <w:sz w:val="24"/>
          <w:szCs w:val="24"/>
        </w:rPr>
        <w:t xml:space="preserve">untuk efisiensi penyebaran informasi atau pesan tersebut. </w:t>
      </w:r>
    </w:p>
    <w:p w:rsidR="00875F8D" w:rsidRPr="004F7082" w:rsidRDefault="00875F8D" w:rsidP="00875F8D">
      <w:pPr>
        <w:pStyle w:val="ListParagraph"/>
        <w:numPr>
          <w:ilvl w:val="0"/>
          <w:numId w:val="26"/>
        </w:numPr>
        <w:spacing w:line="480" w:lineRule="auto"/>
        <w:ind w:left="1276" w:hanging="425"/>
        <w:jc w:val="both"/>
        <w:rPr>
          <w:rFonts w:asciiTheme="majorBidi" w:hAnsiTheme="majorBidi" w:cstheme="majorBidi"/>
          <w:color w:val="FF0000"/>
          <w:sz w:val="24"/>
          <w:szCs w:val="24"/>
        </w:rPr>
      </w:pPr>
      <w:r w:rsidRPr="004F7082">
        <w:rPr>
          <w:rFonts w:asciiTheme="majorBidi" w:hAnsiTheme="majorBidi" w:cstheme="majorBidi"/>
          <w:sz w:val="24"/>
          <w:szCs w:val="24"/>
        </w:rPr>
        <w:t>Komunikan adalah pihak yang menjadi penerima pesan dalam sebuah proses komunikasi.</w:t>
      </w:r>
    </w:p>
    <w:p w:rsidR="00875F8D" w:rsidRPr="004F7082" w:rsidRDefault="00875F8D" w:rsidP="00875F8D">
      <w:pPr>
        <w:pStyle w:val="ListParagraph"/>
        <w:numPr>
          <w:ilvl w:val="0"/>
          <w:numId w:val="26"/>
        </w:numPr>
        <w:spacing w:line="480" w:lineRule="auto"/>
        <w:ind w:left="1276" w:hanging="425"/>
        <w:jc w:val="both"/>
        <w:rPr>
          <w:rFonts w:asciiTheme="majorBidi" w:hAnsiTheme="majorBidi" w:cstheme="majorBidi"/>
          <w:color w:val="FF0000"/>
          <w:sz w:val="24"/>
          <w:szCs w:val="24"/>
        </w:rPr>
      </w:pPr>
      <w:r w:rsidRPr="004F7082">
        <w:rPr>
          <w:rFonts w:asciiTheme="majorBidi" w:hAnsiTheme="majorBidi" w:cstheme="majorBidi"/>
          <w:sz w:val="24"/>
          <w:szCs w:val="24"/>
        </w:rPr>
        <w:t xml:space="preserve">Efek adalah </w:t>
      </w:r>
      <w:r w:rsidRPr="004F7082">
        <w:rPr>
          <w:rFonts w:asciiTheme="majorBidi" w:hAnsiTheme="majorBidi" w:cstheme="majorBidi"/>
          <w:sz w:val="24"/>
          <w:szCs w:val="24"/>
          <w:lang w:val="en-GB"/>
        </w:rPr>
        <w:t>pengaruh yang timbul dari komunikan setelah menerima pesan dari komunikator</w:t>
      </w:r>
    </w:p>
    <w:p w:rsidR="00875F8D" w:rsidRPr="004F7082" w:rsidRDefault="00875F8D" w:rsidP="00875F8D">
      <w:pPr>
        <w:pStyle w:val="ListParagraph"/>
        <w:numPr>
          <w:ilvl w:val="0"/>
          <w:numId w:val="26"/>
        </w:numPr>
        <w:spacing w:line="480" w:lineRule="auto"/>
        <w:ind w:left="1276" w:hanging="425"/>
        <w:jc w:val="both"/>
        <w:rPr>
          <w:rFonts w:asciiTheme="majorBidi" w:hAnsiTheme="majorBidi" w:cstheme="majorBidi"/>
          <w:sz w:val="24"/>
          <w:szCs w:val="24"/>
        </w:rPr>
      </w:pPr>
      <w:r w:rsidRPr="004F7082">
        <w:rPr>
          <w:rFonts w:asciiTheme="majorBidi" w:hAnsiTheme="majorBidi" w:cstheme="majorBidi"/>
          <w:sz w:val="24"/>
          <w:szCs w:val="24"/>
        </w:rPr>
        <w:t xml:space="preserve">Umpan balik </w:t>
      </w:r>
      <w:r w:rsidRPr="004F7082">
        <w:rPr>
          <w:rFonts w:asciiTheme="majorBidi" w:hAnsiTheme="majorBidi" w:cstheme="majorBidi"/>
          <w:sz w:val="24"/>
          <w:szCs w:val="24"/>
          <w:lang w:val="en-GB"/>
        </w:rPr>
        <w:t xml:space="preserve">yaitu hasil akhir dari proses komunikasi berupa </w:t>
      </w:r>
      <w:r w:rsidRPr="004F7082">
        <w:rPr>
          <w:rFonts w:asciiTheme="majorBidi" w:hAnsiTheme="majorBidi" w:cstheme="majorBidi"/>
          <w:sz w:val="24"/>
          <w:szCs w:val="24"/>
        </w:rPr>
        <w:t xml:space="preserve">perilaku atau reaksi yang dilakukan oleh komunikan </w:t>
      </w:r>
      <w:r w:rsidRPr="004F7082">
        <w:rPr>
          <w:rFonts w:asciiTheme="majorBidi" w:hAnsiTheme="majorBidi" w:cstheme="majorBidi"/>
          <w:sz w:val="24"/>
          <w:szCs w:val="24"/>
          <w:lang w:val="en-GB"/>
        </w:rPr>
        <w:t>sesuai dengan pesan yang disampaikan oleh komunikator.</w:t>
      </w:r>
    </w:p>
    <w:p w:rsidR="00875F8D" w:rsidRPr="004F7082" w:rsidRDefault="00875F8D" w:rsidP="00875F8D">
      <w:pPr>
        <w:pStyle w:val="ListParagraph"/>
        <w:numPr>
          <w:ilvl w:val="0"/>
          <w:numId w:val="24"/>
        </w:numPr>
        <w:spacing w:line="480" w:lineRule="auto"/>
        <w:ind w:left="851" w:hanging="284"/>
        <w:jc w:val="both"/>
        <w:rPr>
          <w:rFonts w:asciiTheme="majorBidi" w:hAnsiTheme="majorBidi" w:cstheme="majorBidi"/>
          <w:sz w:val="24"/>
          <w:szCs w:val="24"/>
        </w:rPr>
      </w:pPr>
      <w:r w:rsidRPr="004F7082">
        <w:rPr>
          <w:rFonts w:asciiTheme="majorBidi" w:hAnsiTheme="majorBidi" w:cstheme="majorBidi"/>
          <w:sz w:val="24"/>
          <w:szCs w:val="24"/>
        </w:rPr>
        <w:lastRenderedPageBreak/>
        <w:t>Budaya</w:t>
      </w:r>
    </w:p>
    <w:p w:rsidR="00875F8D" w:rsidRPr="004F7082" w:rsidRDefault="00875F8D" w:rsidP="00875F8D">
      <w:pPr>
        <w:pStyle w:val="ListParagraph"/>
        <w:spacing w:line="480" w:lineRule="auto"/>
        <w:ind w:left="851" w:firstLine="283"/>
        <w:jc w:val="both"/>
        <w:rPr>
          <w:rFonts w:asciiTheme="majorBidi" w:hAnsiTheme="majorBidi" w:cstheme="majorBidi"/>
          <w:sz w:val="24"/>
          <w:szCs w:val="24"/>
          <w:lang w:val="en-GB"/>
        </w:rPr>
      </w:pPr>
      <w:r w:rsidRPr="004F7082">
        <w:rPr>
          <w:rFonts w:asciiTheme="majorBidi" w:hAnsiTheme="majorBidi" w:cstheme="majorBidi"/>
          <w:sz w:val="24"/>
          <w:szCs w:val="24"/>
        </w:rPr>
        <w:t>Budaya atau kebudayaan berasal dari bahasa sansekerta yaitu buddhayah, yang merupakan bentuk jamak dari kata buddhi (budi atau akal) dapat diartikan sebagai hal-hal yang berkaitan dengan budi dan akal manusia, dalam bahasa inggris kebudayaan disebut culture yang berasal dari kata latin colereyaitu mengolah atau mengerjakan dapat diartikan juga sebagai mengolah tanah atau bertani, kata culture juga kadang sering diterjemahkan sebagai “Kultur” dalam bahasa Indonesia</w:t>
      </w:r>
      <w:r w:rsidRPr="004F7082">
        <w:rPr>
          <w:rStyle w:val="FootnoteReference"/>
          <w:rFonts w:asciiTheme="majorBidi" w:hAnsiTheme="majorBidi" w:cstheme="majorBidi"/>
          <w:sz w:val="24"/>
          <w:szCs w:val="24"/>
        </w:rPr>
        <w:footnoteReference w:id="1"/>
      </w:r>
      <w:r w:rsidRPr="004F7082">
        <w:rPr>
          <w:rFonts w:asciiTheme="majorBidi" w:hAnsiTheme="majorBidi" w:cstheme="majorBidi"/>
          <w:sz w:val="24"/>
          <w:szCs w:val="24"/>
        </w:rPr>
        <w:t xml:space="preserve">. </w:t>
      </w:r>
      <w:r w:rsidRPr="004F7082">
        <w:rPr>
          <w:rFonts w:asciiTheme="majorBidi" w:hAnsiTheme="majorBidi" w:cstheme="majorBidi"/>
          <w:sz w:val="24"/>
          <w:szCs w:val="24"/>
          <w:lang w:val="en-GB"/>
        </w:rPr>
        <w:t xml:space="preserve">Jadi budaya itu merupakan </w:t>
      </w:r>
      <w:proofErr w:type="gramStart"/>
      <w:r w:rsidRPr="004F7082">
        <w:rPr>
          <w:rFonts w:asciiTheme="majorBidi" w:hAnsiTheme="majorBidi" w:cstheme="majorBidi"/>
          <w:sz w:val="24"/>
          <w:szCs w:val="24"/>
          <w:lang w:val="en-GB"/>
        </w:rPr>
        <w:t>cara</w:t>
      </w:r>
      <w:proofErr w:type="gramEnd"/>
      <w:r w:rsidRPr="004F7082">
        <w:rPr>
          <w:rFonts w:asciiTheme="majorBidi" w:hAnsiTheme="majorBidi" w:cstheme="majorBidi"/>
          <w:sz w:val="24"/>
          <w:szCs w:val="24"/>
          <w:lang w:val="en-GB"/>
        </w:rPr>
        <w:t xml:space="preserve"> atau aturan hidup yang dikembangkan oleh kelompok masyarakat setempat lalu diwariskan untuk generasi selanjutnya.</w:t>
      </w:r>
    </w:p>
    <w:p w:rsidR="00875F8D" w:rsidRPr="004F7082" w:rsidRDefault="00875F8D" w:rsidP="00875F8D">
      <w:pPr>
        <w:pStyle w:val="ListParagraph"/>
        <w:numPr>
          <w:ilvl w:val="0"/>
          <w:numId w:val="24"/>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Komunikasi </w:t>
      </w:r>
      <w:r>
        <w:rPr>
          <w:rFonts w:asciiTheme="majorBidi" w:hAnsiTheme="majorBidi" w:cstheme="majorBidi"/>
          <w:sz w:val="24"/>
          <w:szCs w:val="24"/>
          <w:lang w:val="en-GB"/>
        </w:rPr>
        <w:t>A</w:t>
      </w:r>
      <w:r w:rsidRPr="004F7082">
        <w:rPr>
          <w:rFonts w:asciiTheme="majorBidi" w:hAnsiTheme="majorBidi" w:cstheme="majorBidi"/>
          <w:sz w:val="24"/>
          <w:szCs w:val="24"/>
        </w:rPr>
        <w:t xml:space="preserve">ntarbudaya </w:t>
      </w:r>
    </w:p>
    <w:p w:rsidR="00875F8D" w:rsidRPr="004F7082" w:rsidRDefault="00875F8D" w:rsidP="00875F8D">
      <w:pPr>
        <w:pStyle w:val="ListParagraph"/>
        <w:spacing w:line="480" w:lineRule="auto"/>
        <w:ind w:left="851" w:firstLine="283"/>
        <w:jc w:val="both"/>
        <w:rPr>
          <w:rFonts w:asciiTheme="majorBidi" w:hAnsiTheme="majorBidi" w:cstheme="majorBidi"/>
          <w:color w:val="FF0000"/>
          <w:sz w:val="24"/>
          <w:szCs w:val="24"/>
        </w:rPr>
      </w:pPr>
      <w:r w:rsidRPr="004F7082">
        <w:rPr>
          <w:rFonts w:asciiTheme="majorBidi" w:hAnsiTheme="majorBidi" w:cstheme="majorBidi"/>
          <w:sz w:val="24"/>
          <w:szCs w:val="24"/>
        </w:rPr>
        <w:t xml:space="preserve">Yaitu komunikasi yang dapat terjadi diantara orang-orang yang memiliki latar belakang kebudayaan berbeda baik dalam ras, etnik, sosioekonomi, atau juga dari gabungan semua perbedaan ini. </w:t>
      </w:r>
    </w:p>
    <w:p w:rsidR="00875F8D" w:rsidRPr="004F7082" w:rsidRDefault="00875F8D" w:rsidP="00875F8D">
      <w:pPr>
        <w:pStyle w:val="ListParagraph"/>
        <w:spacing w:line="480" w:lineRule="auto"/>
        <w:ind w:left="1123" w:firstLine="11"/>
        <w:jc w:val="both"/>
        <w:rPr>
          <w:rFonts w:asciiTheme="majorBidi" w:hAnsiTheme="majorBidi" w:cstheme="majorBidi"/>
          <w:sz w:val="24"/>
          <w:szCs w:val="24"/>
          <w:lang w:val="en-GB"/>
        </w:rPr>
      </w:pPr>
      <w:r w:rsidRPr="004F7082">
        <w:rPr>
          <w:rFonts w:asciiTheme="majorBidi" w:hAnsiTheme="majorBidi" w:cstheme="majorBidi"/>
          <w:sz w:val="24"/>
          <w:szCs w:val="24"/>
        </w:rPr>
        <w:t>Hakikat Komunikasi Antarbudaya</w:t>
      </w:r>
      <w:r w:rsidRPr="004F7082">
        <w:rPr>
          <w:rFonts w:asciiTheme="majorBidi" w:hAnsiTheme="majorBidi" w:cstheme="majorBidi"/>
          <w:sz w:val="24"/>
          <w:szCs w:val="24"/>
          <w:lang w:val="en-GB"/>
        </w:rPr>
        <w:t>:</w:t>
      </w:r>
    </w:p>
    <w:p w:rsidR="00875F8D" w:rsidRPr="004F7082" w:rsidRDefault="00875F8D" w:rsidP="00875F8D">
      <w:pPr>
        <w:pStyle w:val="ListParagraph"/>
        <w:numPr>
          <w:ilvl w:val="0"/>
          <w:numId w:val="25"/>
        </w:numPr>
        <w:tabs>
          <w:tab w:val="left" w:pos="1701"/>
        </w:tabs>
        <w:spacing w:line="480" w:lineRule="auto"/>
        <w:ind w:left="1134" w:firstLine="0"/>
        <w:jc w:val="both"/>
        <w:rPr>
          <w:rFonts w:asciiTheme="majorBidi" w:hAnsiTheme="majorBidi" w:cstheme="majorBidi"/>
          <w:sz w:val="24"/>
          <w:szCs w:val="24"/>
        </w:rPr>
      </w:pPr>
      <w:r w:rsidRPr="004F7082">
        <w:rPr>
          <w:rFonts w:asciiTheme="majorBidi" w:hAnsiTheme="majorBidi" w:cstheme="majorBidi"/>
          <w:sz w:val="24"/>
          <w:szCs w:val="24"/>
        </w:rPr>
        <w:t>Enkulturasi</w:t>
      </w:r>
    </w:p>
    <w:p w:rsidR="00875F8D" w:rsidRPr="004F7082" w:rsidRDefault="00875F8D" w:rsidP="00875F8D">
      <w:pPr>
        <w:pStyle w:val="ListParagraph"/>
        <w:spacing w:line="480" w:lineRule="auto"/>
        <w:ind w:left="1134" w:firstLine="567"/>
        <w:jc w:val="both"/>
        <w:rPr>
          <w:rFonts w:asciiTheme="majorBidi" w:hAnsiTheme="majorBidi" w:cstheme="majorBidi"/>
          <w:sz w:val="24"/>
          <w:szCs w:val="24"/>
          <w:lang w:val="en-GB"/>
        </w:rPr>
      </w:pPr>
      <w:r w:rsidRPr="004F7082">
        <w:rPr>
          <w:rFonts w:asciiTheme="majorBidi" w:hAnsiTheme="majorBidi" w:cstheme="majorBidi"/>
          <w:sz w:val="24"/>
          <w:szCs w:val="24"/>
        </w:rPr>
        <w:t xml:space="preserve">Enkulturasi ini mengarah pada proses yang didalamnya terdapat sebuah kultur lalu ditransmisikan dari satu generasi ke generasi berikutnya. </w:t>
      </w:r>
      <w:r w:rsidRPr="004F7082">
        <w:rPr>
          <w:rFonts w:asciiTheme="majorBidi" w:hAnsiTheme="majorBidi" w:cstheme="majorBidi"/>
          <w:sz w:val="24"/>
          <w:szCs w:val="24"/>
          <w:lang w:val="en-GB"/>
        </w:rPr>
        <w:t>Manusia mempelajari suatu kebudayaan melalui proses belajar bukan dari gen.</w:t>
      </w:r>
      <w:r w:rsidRPr="004F7082">
        <w:rPr>
          <w:rStyle w:val="FootnoteReference"/>
          <w:rFonts w:asciiTheme="majorBidi" w:hAnsiTheme="majorBidi" w:cstheme="majorBidi"/>
          <w:sz w:val="24"/>
          <w:szCs w:val="24"/>
          <w:lang w:val="en-GB"/>
        </w:rPr>
        <w:footnoteReference w:id="2"/>
      </w:r>
    </w:p>
    <w:p w:rsidR="00875F8D" w:rsidRPr="004F7082" w:rsidRDefault="00875F8D" w:rsidP="00875F8D">
      <w:pPr>
        <w:pStyle w:val="ListParagraph"/>
        <w:numPr>
          <w:ilvl w:val="0"/>
          <w:numId w:val="25"/>
        </w:numPr>
        <w:tabs>
          <w:tab w:val="left" w:pos="1701"/>
        </w:tabs>
        <w:spacing w:line="480" w:lineRule="auto"/>
        <w:ind w:left="1134" w:firstLine="0"/>
        <w:jc w:val="both"/>
        <w:rPr>
          <w:rFonts w:asciiTheme="majorBidi" w:hAnsiTheme="majorBidi" w:cstheme="majorBidi"/>
          <w:sz w:val="24"/>
          <w:szCs w:val="24"/>
        </w:rPr>
      </w:pPr>
      <w:r w:rsidRPr="004F7082">
        <w:rPr>
          <w:rFonts w:asciiTheme="majorBidi" w:hAnsiTheme="majorBidi" w:cstheme="majorBidi"/>
          <w:sz w:val="24"/>
          <w:szCs w:val="24"/>
        </w:rPr>
        <w:t>Akulturasi</w:t>
      </w:r>
    </w:p>
    <w:p w:rsidR="00875F8D" w:rsidRPr="004F7082" w:rsidRDefault="00875F8D" w:rsidP="00875F8D">
      <w:pPr>
        <w:pStyle w:val="ListParagraph"/>
        <w:spacing w:line="480" w:lineRule="auto"/>
        <w:ind w:left="1134" w:firstLine="567"/>
        <w:jc w:val="both"/>
        <w:rPr>
          <w:rFonts w:asciiTheme="majorBidi" w:hAnsiTheme="majorBidi" w:cstheme="majorBidi"/>
          <w:sz w:val="24"/>
          <w:szCs w:val="24"/>
        </w:rPr>
      </w:pPr>
      <w:r w:rsidRPr="004F7082">
        <w:rPr>
          <w:rFonts w:asciiTheme="majorBidi" w:hAnsiTheme="majorBidi" w:cstheme="majorBidi"/>
          <w:sz w:val="24"/>
          <w:szCs w:val="24"/>
        </w:rPr>
        <w:t xml:space="preserve">Akulturasi </w:t>
      </w:r>
      <w:r w:rsidRPr="004F7082">
        <w:rPr>
          <w:rFonts w:asciiTheme="majorBidi" w:hAnsiTheme="majorBidi" w:cstheme="majorBidi"/>
          <w:sz w:val="24"/>
          <w:szCs w:val="24"/>
          <w:lang w:val="en-GB"/>
        </w:rPr>
        <w:t xml:space="preserve">itu </w:t>
      </w:r>
      <w:r w:rsidRPr="004F7082">
        <w:rPr>
          <w:rFonts w:asciiTheme="majorBidi" w:hAnsiTheme="majorBidi" w:cstheme="majorBidi"/>
          <w:sz w:val="24"/>
          <w:szCs w:val="24"/>
        </w:rPr>
        <w:t xml:space="preserve">mengarah ke proses yang </w:t>
      </w:r>
      <w:r w:rsidRPr="004F7082">
        <w:rPr>
          <w:rFonts w:asciiTheme="majorBidi" w:hAnsiTheme="majorBidi" w:cstheme="majorBidi"/>
          <w:sz w:val="24"/>
          <w:szCs w:val="24"/>
          <w:lang w:val="en-GB"/>
        </w:rPr>
        <w:t>timbul saat seseorang dihadapkan dengan budaya baru, lalu lama kelamaan budaya baru tersebut dapat diterima tanpa harus menghilangkan budaya aslinya.</w:t>
      </w:r>
      <w:r w:rsidRPr="004F7082">
        <w:rPr>
          <w:rStyle w:val="FootnoteReference"/>
          <w:rFonts w:asciiTheme="majorBidi" w:hAnsiTheme="majorBidi" w:cstheme="majorBidi"/>
          <w:sz w:val="24"/>
          <w:szCs w:val="24"/>
          <w:lang w:val="en-GB"/>
        </w:rPr>
        <w:footnoteReference w:id="3"/>
      </w:r>
    </w:p>
    <w:p w:rsidR="00875F8D" w:rsidRPr="004F7082" w:rsidRDefault="00875F8D" w:rsidP="00875F8D">
      <w:pPr>
        <w:pStyle w:val="ListParagraph"/>
        <w:spacing w:line="480" w:lineRule="auto"/>
        <w:ind w:left="1418" w:firstLine="283"/>
        <w:jc w:val="both"/>
        <w:rPr>
          <w:rFonts w:asciiTheme="majorBidi" w:hAnsiTheme="majorBidi" w:cstheme="majorBidi"/>
          <w:sz w:val="24"/>
          <w:szCs w:val="24"/>
        </w:rPr>
      </w:pPr>
      <w:r w:rsidRPr="004F7082">
        <w:rPr>
          <w:rFonts w:asciiTheme="majorBidi" w:hAnsiTheme="majorBidi" w:cstheme="majorBidi"/>
          <w:sz w:val="24"/>
          <w:szCs w:val="24"/>
        </w:rPr>
        <w:t xml:space="preserve">Prinsip- Prinsip </w:t>
      </w:r>
      <w:r w:rsidRPr="004F7082">
        <w:rPr>
          <w:rFonts w:asciiTheme="majorBidi" w:hAnsiTheme="majorBidi" w:cstheme="majorBidi"/>
          <w:sz w:val="24"/>
          <w:szCs w:val="24"/>
          <w:lang w:val="en-GB"/>
        </w:rPr>
        <w:t xml:space="preserve">Dalam </w:t>
      </w:r>
      <w:r w:rsidRPr="004F7082">
        <w:rPr>
          <w:rFonts w:asciiTheme="majorBidi" w:hAnsiTheme="majorBidi" w:cstheme="majorBidi"/>
          <w:sz w:val="24"/>
          <w:szCs w:val="24"/>
        </w:rPr>
        <w:t>Komunikasi Antarbudaya</w:t>
      </w:r>
    </w:p>
    <w:p w:rsidR="00875F8D" w:rsidRPr="004F7082" w:rsidRDefault="00875F8D" w:rsidP="00875F8D">
      <w:pPr>
        <w:pStyle w:val="ListParagraph"/>
        <w:numPr>
          <w:ilvl w:val="0"/>
          <w:numId w:val="28"/>
        </w:numPr>
        <w:tabs>
          <w:tab w:val="left" w:pos="2127"/>
        </w:tabs>
        <w:spacing w:line="480" w:lineRule="auto"/>
        <w:ind w:left="2268" w:hanging="425"/>
        <w:jc w:val="both"/>
        <w:rPr>
          <w:rFonts w:asciiTheme="majorBidi" w:hAnsiTheme="majorBidi" w:cstheme="majorBidi"/>
          <w:sz w:val="24"/>
          <w:szCs w:val="24"/>
        </w:rPr>
      </w:pPr>
      <w:r w:rsidRPr="004F7082">
        <w:rPr>
          <w:rFonts w:asciiTheme="majorBidi" w:hAnsiTheme="majorBidi" w:cstheme="majorBidi"/>
          <w:sz w:val="24"/>
          <w:szCs w:val="24"/>
        </w:rPr>
        <w:lastRenderedPageBreak/>
        <w:t>Bahasa sebagai Cermin Budaya</w:t>
      </w:r>
    </w:p>
    <w:p w:rsidR="00875F8D" w:rsidRPr="004F7082" w:rsidRDefault="00875F8D" w:rsidP="00875F8D">
      <w:pPr>
        <w:pStyle w:val="ListParagraph"/>
        <w:spacing w:line="480" w:lineRule="auto"/>
        <w:ind w:left="2127" w:firstLine="283"/>
        <w:jc w:val="both"/>
        <w:rPr>
          <w:rFonts w:asciiTheme="majorBidi" w:hAnsiTheme="majorBidi" w:cstheme="majorBidi"/>
          <w:color w:val="FF0000"/>
          <w:sz w:val="24"/>
          <w:szCs w:val="24"/>
        </w:rPr>
      </w:pPr>
      <w:r w:rsidRPr="004F7082">
        <w:rPr>
          <w:rFonts w:asciiTheme="majorBidi" w:hAnsiTheme="majorBidi" w:cstheme="majorBidi"/>
          <w:sz w:val="24"/>
          <w:szCs w:val="24"/>
        </w:rPr>
        <w:t xml:space="preserve">Semakin besar perbedaan </w:t>
      </w:r>
      <w:r w:rsidRPr="004F7082">
        <w:rPr>
          <w:rFonts w:asciiTheme="majorBidi" w:hAnsiTheme="majorBidi" w:cstheme="majorBidi"/>
          <w:sz w:val="24"/>
          <w:szCs w:val="24"/>
          <w:lang w:val="en-GB"/>
        </w:rPr>
        <w:t xml:space="preserve">dalam sebuah </w:t>
      </w:r>
      <w:r w:rsidRPr="004F7082">
        <w:rPr>
          <w:rFonts w:asciiTheme="majorBidi" w:hAnsiTheme="majorBidi" w:cstheme="majorBidi"/>
          <w:sz w:val="24"/>
          <w:szCs w:val="24"/>
        </w:rPr>
        <w:t xml:space="preserve">budaya, </w:t>
      </w:r>
      <w:r w:rsidRPr="004F7082">
        <w:rPr>
          <w:rFonts w:asciiTheme="majorBidi" w:hAnsiTheme="majorBidi" w:cstheme="majorBidi"/>
          <w:sz w:val="24"/>
          <w:szCs w:val="24"/>
          <w:lang w:val="en-GB"/>
        </w:rPr>
        <w:t xml:space="preserve">maka </w:t>
      </w:r>
      <w:r w:rsidRPr="004F7082">
        <w:rPr>
          <w:rFonts w:asciiTheme="majorBidi" w:hAnsiTheme="majorBidi" w:cstheme="majorBidi"/>
          <w:sz w:val="24"/>
          <w:szCs w:val="24"/>
        </w:rPr>
        <w:t xml:space="preserve">semakin tinggi </w:t>
      </w:r>
      <w:r w:rsidRPr="004F7082">
        <w:rPr>
          <w:rFonts w:asciiTheme="majorBidi" w:hAnsiTheme="majorBidi" w:cstheme="majorBidi"/>
          <w:sz w:val="24"/>
          <w:szCs w:val="24"/>
          <w:lang w:val="en-GB"/>
        </w:rPr>
        <w:t xml:space="preserve">juga </w:t>
      </w:r>
      <w:r w:rsidRPr="004F7082">
        <w:rPr>
          <w:rFonts w:asciiTheme="majorBidi" w:hAnsiTheme="majorBidi" w:cstheme="majorBidi"/>
          <w:sz w:val="24"/>
          <w:szCs w:val="24"/>
        </w:rPr>
        <w:t>perbedaan dalam</w:t>
      </w:r>
      <w:r w:rsidRPr="004F7082">
        <w:rPr>
          <w:rFonts w:asciiTheme="majorBidi" w:hAnsiTheme="majorBidi" w:cstheme="majorBidi"/>
          <w:sz w:val="24"/>
          <w:szCs w:val="24"/>
          <w:lang w:val="en-GB"/>
        </w:rPr>
        <w:t xml:space="preserve"> sebuah proses</w:t>
      </w:r>
      <w:r w:rsidRPr="004F7082">
        <w:rPr>
          <w:rFonts w:asciiTheme="majorBidi" w:hAnsiTheme="majorBidi" w:cstheme="majorBidi"/>
          <w:sz w:val="24"/>
          <w:szCs w:val="24"/>
        </w:rPr>
        <w:t xml:space="preserve"> komunikasi, </w:t>
      </w:r>
      <w:r w:rsidRPr="004F7082">
        <w:rPr>
          <w:rFonts w:asciiTheme="majorBidi" w:hAnsiTheme="majorBidi" w:cstheme="majorBidi"/>
          <w:sz w:val="24"/>
          <w:szCs w:val="24"/>
          <w:lang w:val="en-GB"/>
        </w:rPr>
        <w:t xml:space="preserve">bisa </w:t>
      </w:r>
      <w:r w:rsidRPr="004F7082">
        <w:rPr>
          <w:rFonts w:asciiTheme="majorBidi" w:hAnsiTheme="majorBidi" w:cstheme="majorBidi"/>
          <w:sz w:val="24"/>
          <w:szCs w:val="24"/>
        </w:rPr>
        <w:t xml:space="preserve">dalam </w:t>
      </w:r>
      <w:r w:rsidRPr="004F7082">
        <w:rPr>
          <w:rFonts w:asciiTheme="majorBidi" w:hAnsiTheme="majorBidi" w:cstheme="majorBidi"/>
          <w:sz w:val="24"/>
          <w:szCs w:val="24"/>
          <w:lang w:val="en-GB"/>
        </w:rPr>
        <w:t xml:space="preserve">hal </w:t>
      </w:r>
      <w:r w:rsidRPr="004F7082">
        <w:rPr>
          <w:rFonts w:asciiTheme="majorBidi" w:hAnsiTheme="majorBidi" w:cstheme="majorBidi"/>
          <w:sz w:val="24"/>
          <w:szCs w:val="24"/>
        </w:rPr>
        <w:t xml:space="preserve">bahasa </w:t>
      </w:r>
      <w:r w:rsidRPr="004F7082">
        <w:rPr>
          <w:rFonts w:asciiTheme="majorBidi" w:hAnsiTheme="majorBidi" w:cstheme="majorBidi"/>
          <w:sz w:val="24"/>
          <w:szCs w:val="24"/>
          <w:lang w:val="en-GB"/>
        </w:rPr>
        <w:t xml:space="preserve">atau bisa juga </w:t>
      </w:r>
      <w:r w:rsidRPr="004F7082">
        <w:rPr>
          <w:rFonts w:asciiTheme="majorBidi" w:hAnsiTheme="majorBidi" w:cstheme="majorBidi"/>
          <w:sz w:val="24"/>
          <w:szCs w:val="24"/>
        </w:rPr>
        <w:t>dalam isyarat-isyarat non verbal.</w:t>
      </w:r>
    </w:p>
    <w:p w:rsidR="00875F8D" w:rsidRPr="004F7082" w:rsidRDefault="00875F8D" w:rsidP="00875F8D">
      <w:pPr>
        <w:pStyle w:val="ListParagraph"/>
        <w:numPr>
          <w:ilvl w:val="0"/>
          <w:numId w:val="28"/>
        </w:numPr>
        <w:spacing w:line="480" w:lineRule="auto"/>
        <w:ind w:left="2127" w:hanging="142"/>
        <w:jc w:val="both"/>
        <w:rPr>
          <w:rFonts w:asciiTheme="majorBidi" w:hAnsiTheme="majorBidi" w:cstheme="majorBidi"/>
          <w:sz w:val="24"/>
          <w:szCs w:val="24"/>
        </w:rPr>
      </w:pPr>
      <w:r w:rsidRPr="004F7082">
        <w:rPr>
          <w:rFonts w:asciiTheme="majorBidi" w:hAnsiTheme="majorBidi" w:cstheme="majorBidi"/>
          <w:sz w:val="24"/>
          <w:szCs w:val="24"/>
        </w:rPr>
        <w:t>Mengurangi Ketidakpastian</w:t>
      </w:r>
    </w:p>
    <w:p w:rsidR="00875F8D" w:rsidRPr="004F7082" w:rsidRDefault="00875F8D" w:rsidP="00875F8D">
      <w:pPr>
        <w:pStyle w:val="ListParagraph"/>
        <w:tabs>
          <w:tab w:val="left" w:pos="709"/>
          <w:tab w:val="left" w:pos="2127"/>
        </w:tabs>
        <w:spacing w:line="480" w:lineRule="auto"/>
        <w:ind w:left="2127" w:firstLine="283"/>
        <w:jc w:val="both"/>
        <w:rPr>
          <w:rFonts w:asciiTheme="majorBidi" w:hAnsiTheme="majorBidi" w:cstheme="majorBidi"/>
          <w:sz w:val="24"/>
          <w:szCs w:val="24"/>
          <w:lang w:val="en-GB"/>
        </w:rPr>
      </w:pPr>
      <w:r w:rsidRPr="004F7082">
        <w:rPr>
          <w:rFonts w:asciiTheme="majorBidi" w:hAnsiTheme="majorBidi" w:cstheme="majorBidi"/>
          <w:sz w:val="24"/>
          <w:szCs w:val="24"/>
        </w:rPr>
        <w:t xml:space="preserve">Semakin besar perbedaan budaya, </w:t>
      </w:r>
      <w:r w:rsidRPr="004F7082">
        <w:rPr>
          <w:rFonts w:asciiTheme="majorBidi" w:hAnsiTheme="majorBidi" w:cstheme="majorBidi"/>
          <w:sz w:val="24"/>
          <w:szCs w:val="24"/>
          <w:lang w:val="en-GB"/>
        </w:rPr>
        <w:t xml:space="preserve">maka </w:t>
      </w:r>
      <w:r w:rsidRPr="004F7082">
        <w:rPr>
          <w:rFonts w:asciiTheme="majorBidi" w:hAnsiTheme="majorBidi" w:cstheme="majorBidi"/>
          <w:sz w:val="24"/>
          <w:szCs w:val="24"/>
        </w:rPr>
        <w:t xml:space="preserve">semakin besar </w:t>
      </w:r>
      <w:r w:rsidRPr="004F7082">
        <w:rPr>
          <w:rFonts w:asciiTheme="majorBidi" w:hAnsiTheme="majorBidi" w:cstheme="majorBidi"/>
          <w:sz w:val="24"/>
          <w:szCs w:val="24"/>
          <w:lang w:val="en-GB"/>
        </w:rPr>
        <w:t xml:space="preserve">pula </w:t>
      </w:r>
      <w:r w:rsidRPr="004F7082">
        <w:rPr>
          <w:rFonts w:asciiTheme="majorBidi" w:hAnsiTheme="majorBidi" w:cstheme="majorBidi"/>
          <w:sz w:val="24"/>
          <w:szCs w:val="24"/>
        </w:rPr>
        <w:t xml:space="preserve">ketidakpastian dan ketidakjelasan dalam </w:t>
      </w:r>
      <w:r w:rsidRPr="004F7082">
        <w:rPr>
          <w:rFonts w:asciiTheme="majorBidi" w:hAnsiTheme="majorBidi" w:cstheme="majorBidi"/>
          <w:sz w:val="24"/>
          <w:szCs w:val="24"/>
          <w:lang w:val="en-GB"/>
        </w:rPr>
        <w:t xml:space="preserve">sebuah proses </w:t>
      </w:r>
      <w:r w:rsidRPr="004F7082">
        <w:rPr>
          <w:rFonts w:asciiTheme="majorBidi" w:hAnsiTheme="majorBidi" w:cstheme="majorBidi"/>
          <w:sz w:val="24"/>
          <w:szCs w:val="24"/>
        </w:rPr>
        <w:t xml:space="preserve">komunikasi. </w:t>
      </w:r>
      <w:r w:rsidRPr="004F7082">
        <w:rPr>
          <w:rFonts w:asciiTheme="majorBidi" w:hAnsiTheme="majorBidi" w:cstheme="majorBidi"/>
          <w:sz w:val="24"/>
          <w:szCs w:val="24"/>
          <w:lang w:val="en-GB"/>
        </w:rPr>
        <w:t xml:space="preserve">Untuk mengurangi hal tersebut </w:t>
      </w:r>
      <w:r w:rsidRPr="004F7082">
        <w:rPr>
          <w:rFonts w:asciiTheme="majorBidi" w:hAnsiTheme="majorBidi" w:cstheme="majorBidi"/>
          <w:sz w:val="24"/>
          <w:szCs w:val="24"/>
        </w:rPr>
        <w:t xml:space="preserve">diperlukan waktu </w:t>
      </w:r>
      <w:r w:rsidRPr="004F7082">
        <w:rPr>
          <w:rFonts w:asciiTheme="majorBidi" w:hAnsiTheme="majorBidi" w:cstheme="majorBidi"/>
          <w:sz w:val="24"/>
          <w:szCs w:val="24"/>
          <w:lang w:val="en-GB"/>
        </w:rPr>
        <w:t>yang cukup lama</w:t>
      </w:r>
      <w:r w:rsidRPr="004F7082">
        <w:rPr>
          <w:rFonts w:asciiTheme="majorBidi" w:hAnsiTheme="majorBidi" w:cstheme="majorBidi"/>
          <w:sz w:val="24"/>
          <w:szCs w:val="24"/>
        </w:rPr>
        <w:t xml:space="preserve"> </w:t>
      </w:r>
      <w:r w:rsidRPr="004F7082">
        <w:rPr>
          <w:rFonts w:asciiTheme="majorBidi" w:hAnsiTheme="majorBidi" w:cstheme="majorBidi"/>
          <w:sz w:val="24"/>
          <w:szCs w:val="24"/>
          <w:lang w:val="en-GB"/>
        </w:rPr>
        <w:t xml:space="preserve">sehingga dapat </w:t>
      </w:r>
      <w:r w:rsidRPr="004F7082">
        <w:rPr>
          <w:rFonts w:asciiTheme="majorBidi" w:hAnsiTheme="majorBidi" w:cstheme="majorBidi"/>
          <w:sz w:val="24"/>
          <w:szCs w:val="24"/>
        </w:rPr>
        <w:t xml:space="preserve">berkomunikasi </w:t>
      </w:r>
      <w:r w:rsidRPr="004F7082">
        <w:rPr>
          <w:rFonts w:asciiTheme="majorBidi" w:hAnsiTheme="majorBidi" w:cstheme="majorBidi"/>
          <w:sz w:val="24"/>
          <w:szCs w:val="24"/>
          <w:lang w:val="en-GB"/>
        </w:rPr>
        <w:t>dengan baik dan jelas.</w:t>
      </w:r>
    </w:p>
    <w:p w:rsidR="00875F8D" w:rsidRPr="004F7082" w:rsidRDefault="00875F8D" w:rsidP="00875F8D">
      <w:pPr>
        <w:pStyle w:val="ListParagraph"/>
        <w:numPr>
          <w:ilvl w:val="0"/>
          <w:numId w:val="28"/>
        </w:numPr>
        <w:tabs>
          <w:tab w:val="left" w:pos="2127"/>
        </w:tabs>
        <w:spacing w:line="480" w:lineRule="auto"/>
        <w:ind w:left="2127" w:hanging="142"/>
        <w:jc w:val="both"/>
        <w:rPr>
          <w:rFonts w:asciiTheme="majorBidi" w:hAnsiTheme="majorBidi" w:cstheme="majorBidi"/>
          <w:sz w:val="24"/>
          <w:szCs w:val="24"/>
        </w:rPr>
      </w:pPr>
      <w:r w:rsidRPr="004F7082">
        <w:rPr>
          <w:rFonts w:asciiTheme="majorBidi" w:hAnsiTheme="majorBidi" w:cstheme="majorBidi"/>
          <w:sz w:val="24"/>
          <w:szCs w:val="24"/>
        </w:rPr>
        <w:t>Kesadaran Diri dan Perbedaan Antarbudaya</w:t>
      </w:r>
    </w:p>
    <w:p w:rsidR="00875F8D" w:rsidRPr="004F7082" w:rsidRDefault="00875F8D" w:rsidP="00875F8D">
      <w:pPr>
        <w:pStyle w:val="ListParagraph"/>
        <w:spacing w:line="480" w:lineRule="auto"/>
        <w:ind w:left="2127" w:firstLine="283"/>
        <w:jc w:val="both"/>
        <w:rPr>
          <w:rFonts w:asciiTheme="majorBidi" w:hAnsiTheme="majorBidi" w:cstheme="majorBidi"/>
          <w:sz w:val="24"/>
          <w:szCs w:val="24"/>
        </w:rPr>
      </w:pPr>
      <w:r w:rsidRPr="004F7082">
        <w:rPr>
          <w:rFonts w:asciiTheme="majorBidi" w:hAnsiTheme="majorBidi" w:cstheme="majorBidi"/>
          <w:sz w:val="24"/>
          <w:szCs w:val="24"/>
        </w:rPr>
        <w:t xml:space="preserve">Semakin besar perbedaan budaya, </w:t>
      </w:r>
      <w:r w:rsidRPr="004F7082">
        <w:rPr>
          <w:rFonts w:asciiTheme="majorBidi" w:hAnsiTheme="majorBidi" w:cstheme="majorBidi"/>
          <w:sz w:val="24"/>
          <w:szCs w:val="24"/>
          <w:lang w:val="en-GB"/>
        </w:rPr>
        <w:t xml:space="preserve">maka </w:t>
      </w:r>
      <w:r w:rsidRPr="004F7082">
        <w:rPr>
          <w:rFonts w:asciiTheme="majorBidi" w:hAnsiTheme="majorBidi" w:cstheme="majorBidi"/>
          <w:sz w:val="24"/>
          <w:szCs w:val="24"/>
        </w:rPr>
        <w:t>semakin besar pula kesadaran diri para partisipan saat proses komunikasi</w:t>
      </w:r>
      <w:r w:rsidRPr="004F7082">
        <w:rPr>
          <w:rFonts w:asciiTheme="majorBidi" w:hAnsiTheme="majorBidi" w:cstheme="majorBidi"/>
          <w:sz w:val="24"/>
          <w:szCs w:val="24"/>
          <w:lang w:val="en-GB"/>
        </w:rPr>
        <w:t xml:space="preserve"> berlangsung</w:t>
      </w:r>
      <w:r w:rsidRPr="004F7082">
        <w:rPr>
          <w:rFonts w:asciiTheme="majorBidi" w:hAnsiTheme="majorBidi" w:cstheme="majorBidi"/>
          <w:sz w:val="24"/>
          <w:szCs w:val="24"/>
        </w:rPr>
        <w:t xml:space="preserve">. Sisi </w:t>
      </w:r>
      <w:r w:rsidRPr="004F7082">
        <w:rPr>
          <w:rFonts w:asciiTheme="majorBidi" w:hAnsiTheme="majorBidi" w:cstheme="majorBidi"/>
          <w:sz w:val="24"/>
          <w:szCs w:val="24"/>
          <w:lang w:val="en-GB"/>
        </w:rPr>
        <w:t>p</w:t>
      </w:r>
      <w:r w:rsidRPr="004F7082">
        <w:rPr>
          <w:rFonts w:asciiTheme="majorBidi" w:hAnsiTheme="majorBidi" w:cstheme="majorBidi"/>
          <w:sz w:val="24"/>
          <w:szCs w:val="24"/>
        </w:rPr>
        <w:t xml:space="preserve">ositifnya yaitu dapat meningkatkan kesadaran diri </w:t>
      </w:r>
      <w:r w:rsidRPr="004F7082">
        <w:rPr>
          <w:rFonts w:asciiTheme="majorBidi" w:hAnsiTheme="majorBidi" w:cstheme="majorBidi"/>
          <w:sz w:val="24"/>
          <w:szCs w:val="24"/>
          <w:lang w:val="en-GB"/>
        </w:rPr>
        <w:t xml:space="preserve">agar </w:t>
      </w:r>
      <w:r w:rsidRPr="004F7082">
        <w:rPr>
          <w:rFonts w:asciiTheme="majorBidi" w:hAnsiTheme="majorBidi" w:cstheme="majorBidi"/>
          <w:sz w:val="24"/>
          <w:szCs w:val="24"/>
        </w:rPr>
        <w:t xml:space="preserve">lebih waspada. </w:t>
      </w:r>
      <w:r w:rsidRPr="004F7082">
        <w:rPr>
          <w:rFonts w:asciiTheme="majorBidi" w:hAnsiTheme="majorBidi" w:cstheme="majorBidi"/>
          <w:sz w:val="24"/>
          <w:szCs w:val="24"/>
          <w:lang w:val="en-GB"/>
        </w:rPr>
        <w:t xml:space="preserve">Dan </w:t>
      </w:r>
      <w:r w:rsidRPr="004F7082">
        <w:rPr>
          <w:rFonts w:asciiTheme="majorBidi" w:hAnsiTheme="majorBidi" w:cstheme="majorBidi"/>
          <w:sz w:val="24"/>
          <w:szCs w:val="24"/>
        </w:rPr>
        <w:t xml:space="preserve">sisi negatifnya yaitu </w:t>
      </w:r>
      <w:r w:rsidRPr="004F7082">
        <w:rPr>
          <w:rFonts w:asciiTheme="majorBidi" w:hAnsiTheme="majorBidi" w:cstheme="majorBidi"/>
          <w:sz w:val="24"/>
          <w:szCs w:val="24"/>
          <w:lang w:val="en-GB"/>
        </w:rPr>
        <w:t xml:space="preserve">sangat </w:t>
      </w:r>
      <w:r w:rsidRPr="004F7082">
        <w:rPr>
          <w:rFonts w:asciiTheme="majorBidi" w:hAnsiTheme="majorBidi" w:cstheme="majorBidi"/>
          <w:sz w:val="24"/>
          <w:szCs w:val="24"/>
        </w:rPr>
        <w:t xml:space="preserve">berhati-hati, tidak </w:t>
      </w:r>
      <w:r w:rsidRPr="004F7082">
        <w:rPr>
          <w:rFonts w:asciiTheme="majorBidi" w:hAnsiTheme="majorBidi" w:cstheme="majorBidi"/>
          <w:sz w:val="24"/>
          <w:szCs w:val="24"/>
          <w:lang w:val="en-GB"/>
        </w:rPr>
        <w:t xml:space="preserve">bisa bicara </w:t>
      </w:r>
      <w:r w:rsidRPr="004F7082">
        <w:rPr>
          <w:rFonts w:asciiTheme="majorBidi" w:hAnsiTheme="majorBidi" w:cstheme="majorBidi"/>
          <w:sz w:val="24"/>
          <w:szCs w:val="24"/>
        </w:rPr>
        <w:t>spontan, dan kurang</w:t>
      </w:r>
      <w:r w:rsidRPr="004F7082">
        <w:rPr>
          <w:rFonts w:asciiTheme="majorBidi" w:hAnsiTheme="majorBidi" w:cstheme="majorBidi"/>
          <w:sz w:val="24"/>
          <w:szCs w:val="24"/>
          <w:lang w:val="en-GB"/>
        </w:rPr>
        <w:t xml:space="preserve"> </w:t>
      </w:r>
      <w:r w:rsidRPr="004F7082">
        <w:rPr>
          <w:rFonts w:asciiTheme="majorBidi" w:hAnsiTheme="majorBidi" w:cstheme="majorBidi"/>
          <w:sz w:val="24"/>
          <w:szCs w:val="24"/>
        </w:rPr>
        <w:t xml:space="preserve">percaya diri. </w:t>
      </w:r>
    </w:p>
    <w:p w:rsidR="00875F8D" w:rsidRPr="004F7082" w:rsidRDefault="00875F8D" w:rsidP="00875F8D">
      <w:pPr>
        <w:pStyle w:val="ListParagraph"/>
        <w:numPr>
          <w:ilvl w:val="0"/>
          <w:numId w:val="28"/>
        </w:numPr>
        <w:tabs>
          <w:tab w:val="left" w:pos="2268"/>
        </w:tabs>
        <w:spacing w:line="480" w:lineRule="auto"/>
        <w:ind w:left="2127" w:hanging="142"/>
        <w:jc w:val="both"/>
        <w:rPr>
          <w:rFonts w:asciiTheme="majorBidi" w:hAnsiTheme="majorBidi" w:cstheme="majorBidi"/>
          <w:sz w:val="24"/>
          <w:szCs w:val="24"/>
        </w:rPr>
      </w:pPr>
      <w:r w:rsidRPr="004F7082">
        <w:rPr>
          <w:rFonts w:asciiTheme="majorBidi" w:hAnsiTheme="majorBidi" w:cstheme="majorBidi"/>
          <w:sz w:val="24"/>
          <w:szCs w:val="24"/>
        </w:rPr>
        <w:t>Interaksi Awal dan Perbedaan Antarbudaya</w:t>
      </w:r>
    </w:p>
    <w:p w:rsidR="00875F8D" w:rsidRPr="004F7082" w:rsidRDefault="00875F8D" w:rsidP="00875F8D">
      <w:pPr>
        <w:pStyle w:val="ListParagraph"/>
        <w:tabs>
          <w:tab w:val="left" w:pos="2410"/>
        </w:tabs>
        <w:spacing w:line="480" w:lineRule="auto"/>
        <w:ind w:left="2127" w:firstLine="283"/>
        <w:jc w:val="both"/>
        <w:rPr>
          <w:rFonts w:asciiTheme="majorBidi" w:hAnsiTheme="majorBidi" w:cstheme="majorBidi"/>
          <w:sz w:val="24"/>
          <w:szCs w:val="24"/>
        </w:rPr>
      </w:pPr>
      <w:r w:rsidRPr="004F7082">
        <w:rPr>
          <w:rFonts w:asciiTheme="majorBidi" w:hAnsiTheme="majorBidi" w:cstheme="majorBidi"/>
          <w:sz w:val="24"/>
          <w:szCs w:val="24"/>
        </w:rPr>
        <w:t>Perbedaan dalam budaya mungkin akan terlihat sejak komunikasi diawal dan lama-lama akan terus berkurang saat hubungan sudah menjadi lebih akrab.</w:t>
      </w:r>
      <w:r w:rsidRPr="004F7082">
        <w:rPr>
          <w:rStyle w:val="FootnoteReference"/>
          <w:rFonts w:asciiTheme="majorBidi" w:hAnsiTheme="majorBidi" w:cstheme="majorBidi"/>
          <w:sz w:val="24"/>
          <w:szCs w:val="24"/>
        </w:rPr>
        <w:footnoteReference w:id="4"/>
      </w:r>
    </w:p>
    <w:p w:rsidR="00875F8D" w:rsidRPr="004F7082" w:rsidRDefault="00875F8D" w:rsidP="00875F8D">
      <w:pPr>
        <w:pStyle w:val="ListParagraph"/>
        <w:numPr>
          <w:ilvl w:val="0"/>
          <w:numId w:val="24"/>
        </w:numPr>
        <w:spacing w:line="480" w:lineRule="auto"/>
        <w:ind w:left="851" w:hanging="284"/>
        <w:jc w:val="both"/>
        <w:rPr>
          <w:rFonts w:asciiTheme="majorBidi" w:hAnsiTheme="majorBidi" w:cstheme="majorBidi"/>
          <w:sz w:val="24"/>
          <w:szCs w:val="24"/>
          <w:lang w:val="en-GB"/>
        </w:rPr>
      </w:pPr>
      <w:r w:rsidRPr="004F7082">
        <w:rPr>
          <w:rFonts w:asciiTheme="majorBidi" w:hAnsiTheme="majorBidi" w:cstheme="majorBidi"/>
          <w:sz w:val="24"/>
          <w:szCs w:val="24"/>
          <w:lang w:val="en-GB"/>
        </w:rPr>
        <w:t>Hambatan Komunikasi Antarbudaya</w:t>
      </w:r>
    </w:p>
    <w:p w:rsidR="00875F8D" w:rsidRPr="004F7082" w:rsidRDefault="00875F8D" w:rsidP="00875F8D">
      <w:pPr>
        <w:pStyle w:val="ListParagraph"/>
        <w:spacing w:after="0" w:line="480" w:lineRule="auto"/>
        <w:ind w:left="851" w:firstLine="283"/>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Meskipun teknologi dan komunikasi semakin modern telah memungkinkan kita dapat berhubungan dengan orang di seluruh dunia, namun untuk teknis dalam pengiriman pesan tidak dendirinya dapat membuat orang yang berbeda budaya dapat </w:t>
      </w:r>
      <w:r w:rsidRPr="004F7082">
        <w:rPr>
          <w:rFonts w:asciiTheme="majorBidi" w:hAnsiTheme="majorBidi" w:cstheme="majorBidi"/>
          <w:sz w:val="24"/>
          <w:szCs w:val="24"/>
          <w:lang w:val="en-GB"/>
        </w:rPr>
        <w:lastRenderedPageBreak/>
        <w:t>berkomunikasi dengan efektif. Menurut Deddy Mulyana, komunikasi antara orang-orang yang memiliki perbedaan dalam ha budaya telah menimbulkan lebih banyak salah pengertian daripada pengertiannya.</w:t>
      </w:r>
    </w:p>
    <w:p w:rsidR="00875F8D" w:rsidRPr="004F7082" w:rsidRDefault="00875F8D" w:rsidP="00875F8D">
      <w:pPr>
        <w:spacing w:after="0" w:line="480" w:lineRule="auto"/>
        <w:ind w:left="851" w:firstLine="283"/>
        <w:jc w:val="both"/>
        <w:rPr>
          <w:rFonts w:asciiTheme="majorBidi" w:hAnsiTheme="majorBidi" w:cstheme="majorBidi"/>
          <w:sz w:val="24"/>
          <w:szCs w:val="24"/>
        </w:rPr>
      </w:pPr>
      <w:r w:rsidRPr="004F7082">
        <w:rPr>
          <w:rFonts w:asciiTheme="majorBidi" w:hAnsiTheme="majorBidi" w:cstheme="majorBidi"/>
          <w:color w:val="000000" w:themeColor="text1"/>
          <w:sz w:val="24"/>
          <w:szCs w:val="24"/>
        </w:rPr>
        <w:t xml:space="preserve">Josep A. Devito </w:t>
      </w:r>
      <w:r w:rsidRPr="004F7082">
        <w:rPr>
          <w:rFonts w:asciiTheme="majorBidi" w:hAnsiTheme="majorBidi" w:cstheme="majorBidi"/>
          <w:color w:val="000000" w:themeColor="text1"/>
          <w:sz w:val="24"/>
          <w:szCs w:val="24"/>
          <w:lang w:val="en-GB"/>
        </w:rPr>
        <w:t xml:space="preserve">menjelaskan </w:t>
      </w:r>
      <w:r w:rsidRPr="004F7082">
        <w:rPr>
          <w:rFonts w:asciiTheme="majorBidi" w:hAnsiTheme="majorBidi" w:cstheme="majorBidi"/>
          <w:color w:val="000000" w:themeColor="text1"/>
          <w:sz w:val="24"/>
          <w:szCs w:val="24"/>
        </w:rPr>
        <w:t>bahwa semakin besar perbedaan antarbudaya</w:t>
      </w:r>
      <w:r w:rsidRPr="004F7082">
        <w:rPr>
          <w:rFonts w:asciiTheme="majorBidi" w:hAnsiTheme="majorBidi" w:cstheme="majorBidi"/>
          <w:color w:val="000000" w:themeColor="text1"/>
          <w:sz w:val="24"/>
          <w:szCs w:val="24"/>
          <w:lang w:val="en-GB"/>
        </w:rPr>
        <w:t xml:space="preserve"> antara komunikator dengan komunikan</w:t>
      </w:r>
      <w:r w:rsidRPr="004F7082">
        <w:rPr>
          <w:rFonts w:asciiTheme="majorBidi" w:hAnsiTheme="majorBidi" w:cstheme="majorBidi"/>
          <w:color w:val="000000" w:themeColor="text1"/>
          <w:sz w:val="24"/>
          <w:szCs w:val="24"/>
        </w:rPr>
        <w:t xml:space="preserve">, maka akan semakin sulit </w:t>
      </w:r>
      <w:r w:rsidRPr="004F7082">
        <w:rPr>
          <w:rFonts w:asciiTheme="majorBidi" w:hAnsiTheme="majorBidi" w:cstheme="majorBidi"/>
          <w:color w:val="000000" w:themeColor="text1"/>
          <w:sz w:val="24"/>
          <w:szCs w:val="24"/>
          <w:lang w:val="en-GB"/>
        </w:rPr>
        <w:t xml:space="preserve">pula dalam melakukan proses </w:t>
      </w:r>
      <w:r w:rsidRPr="004F7082">
        <w:rPr>
          <w:rFonts w:asciiTheme="majorBidi" w:hAnsiTheme="majorBidi" w:cstheme="majorBidi"/>
          <w:color w:val="000000" w:themeColor="text1"/>
          <w:sz w:val="24"/>
          <w:szCs w:val="24"/>
        </w:rPr>
        <w:t>komunikasi. Kesulitan dalam hal ini dapat mengakibatkan misalnya, lebih banyak kesalahan komunikasi, kesalahan pada kalimat, dan juga kemungkinan adanya salah paham</w:t>
      </w:r>
    </w:p>
    <w:p w:rsidR="00875F8D" w:rsidRPr="004F7082" w:rsidRDefault="00875F8D" w:rsidP="00875F8D">
      <w:pPr>
        <w:pStyle w:val="ListParagraph"/>
        <w:spacing w:line="480" w:lineRule="auto"/>
        <w:ind w:left="851" w:firstLine="283"/>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Menurut Chaney dan Martin, hambatan dalam komunikasi antarbudaya memiliki bentuk seperti sebuah gunung es yang terbenam di dalam air. Dimana hambatan dalam komunikasi tersebut </w:t>
      </w:r>
      <w:proofErr w:type="gramStart"/>
      <w:r w:rsidRPr="004F7082">
        <w:rPr>
          <w:rFonts w:asciiTheme="majorBidi" w:hAnsiTheme="majorBidi" w:cstheme="majorBidi"/>
          <w:sz w:val="24"/>
          <w:szCs w:val="24"/>
          <w:lang w:val="en-GB"/>
        </w:rPr>
        <w:t>akan</w:t>
      </w:r>
      <w:proofErr w:type="gramEnd"/>
      <w:r w:rsidRPr="004F7082">
        <w:rPr>
          <w:rFonts w:asciiTheme="majorBidi" w:hAnsiTheme="majorBidi" w:cstheme="majorBidi"/>
          <w:sz w:val="24"/>
          <w:szCs w:val="24"/>
          <w:lang w:val="en-GB"/>
        </w:rPr>
        <w:t xml:space="preserve"> terbagi menjadi dua yaitu ada yang terdapat diatas air dan ada yang dibagian bawah air.</w:t>
      </w:r>
      <w:r w:rsidRPr="004F7082">
        <w:rPr>
          <w:rStyle w:val="FootnoteReference"/>
          <w:rFonts w:asciiTheme="majorBidi" w:hAnsiTheme="majorBidi" w:cstheme="majorBidi"/>
          <w:sz w:val="24"/>
          <w:szCs w:val="24"/>
          <w:lang w:val="en-GB"/>
        </w:rPr>
        <w:footnoteReference w:id="5"/>
      </w:r>
    </w:p>
    <w:p w:rsidR="00875F8D" w:rsidRPr="004F7082" w:rsidRDefault="00875F8D" w:rsidP="00875F8D">
      <w:pPr>
        <w:pStyle w:val="ListParagraph"/>
        <w:spacing w:line="480" w:lineRule="auto"/>
        <w:ind w:left="851" w:firstLine="283"/>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Terdapat beberapa jenis penghambat dalam komunikasi antarbudaya yang berada dibawah air meliputi: persepsi, </w:t>
      </w:r>
      <w:proofErr w:type="gramStart"/>
      <w:r w:rsidRPr="004F7082">
        <w:rPr>
          <w:rFonts w:asciiTheme="majorBidi" w:hAnsiTheme="majorBidi" w:cstheme="majorBidi"/>
          <w:sz w:val="24"/>
          <w:szCs w:val="24"/>
          <w:lang w:val="en-GB"/>
        </w:rPr>
        <w:t>norma</w:t>
      </w:r>
      <w:proofErr w:type="gramEnd"/>
      <w:r w:rsidRPr="004F7082">
        <w:rPr>
          <w:rFonts w:asciiTheme="majorBidi" w:hAnsiTheme="majorBidi" w:cstheme="majorBidi"/>
          <w:sz w:val="24"/>
          <w:szCs w:val="24"/>
          <w:lang w:val="en-GB"/>
        </w:rPr>
        <w:t>, stigma, aturan, jaringan, dan grup cabang. Sedangkan hambatan yang berada diatas air dapat mudah terlihat karena banyak yang berbentuk fisik, hambatan tersebut meliputi: fisik, budaya, bahasa, persepsi, motivasi, emosi, pengalaman, nonverbal, dan kompetisi.</w:t>
      </w:r>
    </w:p>
    <w:p w:rsidR="00875F8D" w:rsidRPr="004F7082" w:rsidRDefault="00875F8D" w:rsidP="00875F8D">
      <w:pPr>
        <w:pStyle w:val="ListParagraph"/>
        <w:numPr>
          <w:ilvl w:val="0"/>
          <w:numId w:val="24"/>
        </w:numPr>
        <w:spacing w:line="480" w:lineRule="auto"/>
        <w:ind w:left="851" w:hanging="284"/>
        <w:jc w:val="both"/>
        <w:rPr>
          <w:rFonts w:asciiTheme="majorBidi" w:hAnsiTheme="majorBidi" w:cstheme="majorBidi"/>
          <w:sz w:val="24"/>
          <w:szCs w:val="24"/>
          <w:lang w:val="en-GB"/>
        </w:rPr>
      </w:pPr>
      <w:r w:rsidRPr="004F7082">
        <w:rPr>
          <w:rFonts w:asciiTheme="majorBidi" w:hAnsiTheme="majorBidi" w:cstheme="majorBidi"/>
          <w:sz w:val="24"/>
          <w:szCs w:val="24"/>
          <w:lang w:val="en-GB"/>
        </w:rPr>
        <w:t>Adaptasi Budaya</w:t>
      </w:r>
    </w:p>
    <w:p w:rsidR="00875F8D" w:rsidRPr="004F7082" w:rsidRDefault="00875F8D" w:rsidP="00875F8D">
      <w:pPr>
        <w:pStyle w:val="ListParagraph"/>
        <w:spacing w:line="480" w:lineRule="auto"/>
        <w:ind w:left="851" w:firstLine="283"/>
        <w:jc w:val="both"/>
        <w:rPr>
          <w:rFonts w:asciiTheme="majorBidi" w:hAnsiTheme="majorBidi" w:cstheme="majorBidi"/>
          <w:sz w:val="24"/>
          <w:szCs w:val="24"/>
          <w:lang w:val="en-GB"/>
        </w:rPr>
      </w:pPr>
      <w:proofErr w:type="gramStart"/>
      <w:r w:rsidRPr="004F7082">
        <w:rPr>
          <w:rFonts w:asciiTheme="majorBidi" w:hAnsiTheme="majorBidi" w:cstheme="majorBidi"/>
          <w:sz w:val="24"/>
          <w:szCs w:val="24"/>
          <w:lang w:val="en-GB"/>
        </w:rPr>
        <w:t>Adaptasi  adalah</w:t>
      </w:r>
      <w:proofErr w:type="gramEnd"/>
      <w:r w:rsidRPr="004F7082">
        <w:rPr>
          <w:rFonts w:asciiTheme="majorBidi" w:hAnsiTheme="majorBidi" w:cstheme="majorBidi"/>
          <w:sz w:val="24"/>
          <w:szCs w:val="24"/>
          <w:lang w:val="en-GB"/>
        </w:rPr>
        <w:t xml:space="preserve"> sebuah kemampuan makhluk hidup untuk menyesuaikan dirinya dengan lingkungan yang baru agar tetap hidup dengan baik. Adaptasi menurut Kim, merupakan sebuah proses interaktif yang berkembang melalui kegiatan komunikasi dari si pendatang dengan lingkungan social budayanya yang baru. Adaptasi antar </w:t>
      </w:r>
      <w:r w:rsidRPr="004F7082">
        <w:rPr>
          <w:rFonts w:asciiTheme="majorBidi" w:hAnsiTheme="majorBidi" w:cstheme="majorBidi"/>
          <w:sz w:val="24"/>
          <w:szCs w:val="24"/>
          <w:lang w:val="en-GB"/>
        </w:rPr>
        <w:lastRenderedPageBreak/>
        <w:t>budaya dapat tercermin karena adanya kesesuian antara pola komunikasi pendatang dengan pola komunikasi setempat.</w:t>
      </w:r>
      <w:r w:rsidRPr="004F7082">
        <w:rPr>
          <w:rStyle w:val="FootnoteReference"/>
          <w:rFonts w:asciiTheme="majorBidi" w:hAnsiTheme="majorBidi" w:cstheme="majorBidi"/>
          <w:sz w:val="24"/>
          <w:szCs w:val="24"/>
          <w:lang w:val="en-GB"/>
        </w:rPr>
        <w:footnoteReference w:id="6"/>
      </w:r>
    </w:p>
    <w:p w:rsidR="00875F8D" w:rsidRPr="004F7082" w:rsidRDefault="00875F8D" w:rsidP="00875F8D">
      <w:pPr>
        <w:pStyle w:val="ListParagraph"/>
        <w:spacing w:line="480" w:lineRule="auto"/>
        <w:ind w:left="851" w:firstLine="283"/>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Adaptasi antarbudaya yaitu suatu proses penyesuaian diri seseorang agar dapat memperoleh rasa kenyamanan saat berada dalam suatu lingkungan yang baru. Menurut Ruben dan Stewart, menjelaskan ketika seseorang sedang berada jauh dari rumah atau jauh dari lingkungan tempat seseorang dibesarkan, orang tersebut mau tidak mau </w:t>
      </w:r>
      <w:proofErr w:type="gramStart"/>
      <w:r w:rsidRPr="004F7082">
        <w:rPr>
          <w:rFonts w:asciiTheme="majorBidi" w:hAnsiTheme="majorBidi" w:cstheme="majorBidi"/>
          <w:sz w:val="24"/>
          <w:szCs w:val="24"/>
          <w:lang w:val="en-GB"/>
        </w:rPr>
        <w:t>akan</w:t>
      </w:r>
      <w:proofErr w:type="gramEnd"/>
      <w:r w:rsidRPr="004F7082">
        <w:rPr>
          <w:rFonts w:asciiTheme="majorBidi" w:hAnsiTheme="majorBidi" w:cstheme="majorBidi"/>
          <w:sz w:val="24"/>
          <w:szCs w:val="24"/>
          <w:lang w:val="en-GB"/>
        </w:rPr>
        <w:t xml:space="preserve"> mempelajari suat hal yang baru agar bisa bertahan hidup. Saat seseorang sudah sangat terbiasa dengan kebiasaan yang lama, tentunya </w:t>
      </w:r>
      <w:proofErr w:type="gramStart"/>
      <w:r w:rsidRPr="004F7082">
        <w:rPr>
          <w:rFonts w:asciiTheme="majorBidi" w:hAnsiTheme="majorBidi" w:cstheme="majorBidi"/>
          <w:sz w:val="24"/>
          <w:szCs w:val="24"/>
          <w:lang w:val="en-GB"/>
        </w:rPr>
        <w:t>akan</w:t>
      </w:r>
      <w:proofErr w:type="gramEnd"/>
      <w:r w:rsidRPr="004F7082">
        <w:rPr>
          <w:rFonts w:asciiTheme="majorBidi" w:hAnsiTheme="majorBidi" w:cstheme="majorBidi"/>
          <w:sz w:val="24"/>
          <w:szCs w:val="24"/>
          <w:lang w:val="en-GB"/>
        </w:rPr>
        <w:t xml:space="preserve"> sangat sulit untuk menerima dan menyesuaikan dengan lingkungan yang baru.</w:t>
      </w:r>
    </w:p>
    <w:p w:rsidR="00875F8D" w:rsidRPr="004F7082" w:rsidRDefault="00875F8D" w:rsidP="00875F8D">
      <w:pPr>
        <w:pStyle w:val="ListParagraph"/>
        <w:spacing w:line="480" w:lineRule="auto"/>
        <w:ind w:left="851" w:firstLine="283"/>
        <w:jc w:val="both"/>
        <w:rPr>
          <w:rFonts w:asciiTheme="majorBidi" w:hAnsiTheme="majorBidi" w:cstheme="majorBidi"/>
          <w:i/>
          <w:sz w:val="24"/>
          <w:szCs w:val="24"/>
          <w:lang w:val="en-GB"/>
        </w:rPr>
      </w:pPr>
      <w:r w:rsidRPr="004F7082">
        <w:rPr>
          <w:rFonts w:asciiTheme="majorBidi" w:hAnsiTheme="majorBidi" w:cstheme="majorBidi"/>
          <w:sz w:val="24"/>
          <w:szCs w:val="24"/>
          <w:lang w:val="en-GB"/>
        </w:rPr>
        <w:t xml:space="preserve">Brent D. Ruben dan Lea P. Stewart mengutip Young Yun Kim serta mneguraikan dan menggambarkan langkah-langkah dalam proses penyesuaian individu dalam sebuah budaya yang baru. Secara umum terdapat empat fase, yaitu fase perencanaan, fase </w:t>
      </w:r>
      <w:r w:rsidRPr="004F7082">
        <w:rPr>
          <w:rFonts w:asciiTheme="majorBidi" w:hAnsiTheme="majorBidi" w:cstheme="majorBidi"/>
          <w:i/>
          <w:sz w:val="24"/>
          <w:szCs w:val="24"/>
          <w:lang w:val="en-GB"/>
        </w:rPr>
        <w:t xml:space="preserve">honeymoon, </w:t>
      </w:r>
      <w:r w:rsidRPr="004F7082">
        <w:rPr>
          <w:rFonts w:asciiTheme="majorBidi" w:hAnsiTheme="majorBidi" w:cstheme="majorBidi"/>
          <w:sz w:val="24"/>
          <w:szCs w:val="24"/>
          <w:lang w:val="en-GB"/>
        </w:rPr>
        <w:t xml:space="preserve">fase frustasi, fase </w:t>
      </w:r>
      <w:r w:rsidRPr="004F7082">
        <w:rPr>
          <w:rFonts w:asciiTheme="majorBidi" w:hAnsiTheme="majorBidi" w:cstheme="majorBidi"/>
          <w:i/>
          <w:sz w:val="24"/>
          <w:szCs w:val="24"/>
          <w:lang w:val="en-GB"/>
        </w:rPr>
        <w:t xml:space="preserve">readjustment, </w:t>
      </w:r>
      <w:r w:rsidRPr="004F7082">
        <w:rPr>
          <w:rFonts w:asciiTheme="majorBidi" w:hAnsiTheme="majorBidi" w:cstheme="majorBidi"/>
          <w:sz w:val="24"/>
          <w:szCs w:val="24"/>
          <w:lang w:val="en-GB"/>
        </w:rPr>
        <w:t xml:space="preserve">dan fase </w:t>
      </w:r>
      <w:r w:rsidRPr="004F7082">
        <w:rPr>
          <w:rFonts w:asciiTheme="majorBidi" w:hAnsiTheme="majorBidi" w:cstheme="majorBidi"/>
          <w:i/>
          <w:sz w:val="24"/>
          <w:szCs w:val="24"/>
          <w:lang w:val="en-GB"/>
        </w:rPr>
        <w:t>resolution.</w:t>
      </w:r>
    </w:p>
    <w:p w:rsidR="00875F8D" w:rsidRPr="004F7082" w:rsidRDefault="00875F8D" w:rsidP="00875F8D">
      <w:pPr>
        <w:pStyle w:val="ListParagraph"/>
        <w:numPr>
          <w:ilvl w:val="1"/>
          <w:numId w:val="23"/>
        </w:numPr>
        <w:spacing w:line="480" w:lineRule="auto"/>
        <w:ind w:left="1418" w:hanging="284"/>
        <w:jc w:val="both"/>
        <w:rPr>
          <w:rFonts w:asciiTheme="majorBidi" w:hAnsiTheme="majorBidi" w:cstheme="majorBidi"/>
          <w:sz w:val="24"/>
          <w:szCs w:val="24"/>
          <w:lang w:val="en-GB"/>
        </w:rPr>
      </w:pPr>
      <w:r w:rsidRPr="004F7082">
        <w:rPr>
          <w:rFonts w:asciiTheme="majorBidi" w:hAnsiTheme="majorBidi" w:cstheme="majorBidi"/>
          <w:sz w:val="24"/>
          <w:szCs w:val="24"/>
          <w:lang w:val="en-GB"/>
        </w:rPr>
        <w:t>Fase Perencanaan</w:t>
      </w:r>
    </w:p>
    <w:p w:rsidR="00875F8D" w:rsidRPr="004F7082" w:rsidRDefault="00875F8D" w:rsidP="00875F8D">
      <w:pPr>
        <w:pStyle w:val="ListParagraph"/>
        <w:spacing w:line="480" w:lineRule="auto"/>
        <w:ind w:left="1418" w:firstLine="283"/>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Yaitu fase di mana seseorang masih sedang berada di lingkungan asalnya dan mempersiapkan </w:t>
      </w:r>
      <w:proofErr w:type="gramStart"/>
      <w:r w:rsidRPr="004F7082">
        <w:rPr>
          <w:rFonts w:asciiTheme="majorBidi" w:hAnsiTheme="majorBidi" w:cstheme="majorBidi"/>
          <w:sz w:val="24"/>
          <w:szCs w:val="24"/>
          <w:lang w:val="en-GB"/>
        </w:rPr>
        <w:t>apa</w:t>
      </w:r>
      <w:proofErr w:type="gramEnd"/>
      <w:r w:rsidRPr="004F7082">
        <w:rPr>
          <w:rFonts w:asciiTheme="majorBidi" w:hAnsiTheme="majorBidi" w:cstheme="majorBidi"/>
          <w:sz w:val="24"/>
          <w:szCs w:val="24"/>
          <w:lang w:val="en-GB"/>
        </w:rPr>
        <w:t xml:space="preserve"> saja yang harus dibawa untuk tinggal di lingkungan yang baru.</w:t>
      </w:r>
    </w:p>
    <w:p w:rsidR="00875F8D" w:rsidRPr="004F7082" w:rsidRDefault="00875F8D" w:rsidP="00875F8D">
      <w:pPr>
        <w:pStyle w:val="ListParagraph"/>
        <w:numPr>
          <w:ilvl w:val="1"/>
          <w:numId w:val="23"/>
        </w:numPr>
        <w:spacing w:line="480" w:lineRule="auto"/>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Fase </w:t>
      </w:r>
      <w:r w:rsidRPr="004F7082">
        <w:rPr>
          <w:rFonts w:asciiTheme="majorBidi" w:hAnsiTheme="majorBidi" w:cstheme="majorBidi"/>
          <w:i/>
          <w:sz w:val="24"/>
          <w:szCs w:val="24"/>
          <w:lang w:val="en-GB"/>
        </w:rPr>
        <w:t>Honeymoon</w:t>
      </w:r>
    </w:p>
    <w:p w:rsidR="00875F8D" w:rsidRPr="004F7082" w:rsidRDefault="00875F8D" w:rsidP="00875F8D">
      <w:pPr>
        <w:pStyle w:val="ListParagraph"/>
        <w:spacing w:line="480" w:lineRule="auto"/>
        <w:ind w:left="1418" w:firstLine="283"/>
        <w:jc w:val="both"/>
        <w:rPr>
          <w:rFonts w:asciiTheme="majorBidi" w:hAnsiTheme="majorBidi" w:cstheme="majorBidi"/>
          <w:sz w:val="24"/>
          <w:szCs w:val="24"/>
          <w:lang w:val="en-GB"/>
        </w:rPr>
      </w:pPr>
      <w:r w:rsidRPr="004F7082">
        <w:rPr>
          <w:rFonts w:asciiTheme="majorBidi" w:hAnsiTheme="majorBidi" w:cstheme="majorBidi"/>
          <w:sz w:val="24"/>
          <w:szCs w:val="24"/>
          <w:lang w:val="en-GB"/>
        </w:rPr>
        <w:t>Fase ini merupakan fase di mana seseorang sedang mengalami perasaan senang, kagum, semangat sebagai reaksi awal karena baru saja menginjakkan kaki di negara orang dan mereka bersiap untuk mempelajari budaya yang baru</w:t>
      </w:r>
    </w:p>
    <w:p w:rsidR="00875F8D" w:rsidRPr="004F7082" w:rsidRDefault="00875F8D" w:rsidP="00875F8D">
      <w:pPr>
        <w:pStyle w:val="ListParagraph"/>
        <w:numPr>
          <w:ilvl w:val="1"/>
          <w:numId w:val="23"/>
        </w:numPr>
        <w:spacing w:line="480" w:lineRule="auto"/>
        <w:jc w:val="both"/>
        <w:rPr>
          <w:rFonts w:asciiTheme="majorBidi" w:hAnsiTheme="majorBidi" w:cstheme="majorBidi"/>
          <w:sz w:val="24"/>
          <w:szCs w:val="24"/>
          <w:lang w:val="en-GB"/>
        </w:rPr>
      </w:pPr>
      <w:r w:rsidRPr="004F7082">
        <w:rPr>
          <w:rFonts w:asciiTheme="majorBidi" w:hAnsiTheme="majorBidi" w:cstheme="majorBidi"/>
          <w:sz w:val="24"/>
          <w:szCs w:val="24"/>
          <w:lang w:val="en-GB"/>
        </w:rPr>
        <w:t>Fase Frustasi</w:t>
      </w:r>
    </w:p>
    <w:p w:rsidR="00875F8D" w:rsidRPr="00E10099" w:rsidRDefault="00875F8D" w:rsidP="00875F8D">
      <w:pPr>
        <w:pStyle w:val="ListParagraph"/>
        <w:spacing w:line="480" w:lineRule="auto"/>
        <w:ind w:left="1418" w:firstLine="283"/>
        <w:jc w:val="both"/>
        <w:rPr>
          <w:rFonts w:asciiTheme="majorBidi" w:hAnsiTheme="majorBidi" w:cstheme="majorBidi"/>
          <w:sz w:val="24"/>
          <w:szCs w:val="24"/>
        </w:rPr>
      </w:pPr>
      <w:r w:rsidRPr="004F7082">
        <w:rPr>
          <w:rFonts w:asciiTheme="majorBidi" w:hAnsiTheme="majorBidi" w:cstheme="majorBidi"/>
          <w:sz w:val="24"/>
          <w:szCs w:val="24"/>
          <w:lang w:val="en-GB"/>
        </w:rPr>
        <w:lastRenderedPageBreak/>
        <w:t>Fase ini adalah fase saat individu yang awalnya merasa tertarik untuk mempelajari budaya baru, perlahan mulai memudar menjadi rasa frustasi.</w:t>
      </w:r>
    </w:p>
    <w:p w:rsidR="00875F8D" w:rsidRPr="004F7082" w:rsidRDefault="00875F8D" w:rsidP="00875F8D">
      <w:pPr>
        <w:pStyle w:val="ListParagraph"/>
        <w:numPr>
          <w:ilvl w:val="1"/>
          <w:numId w:val="23"/>
        </w:numPr>
        <w:spacing w:line="480" w:lineRule="auto"/>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Fase </w:t>
      </w:r>
      <w:r w:rsidRPr="004F7082">
        <w:rPr>
          <w:rFonts w:asciiTheme="majorBidi" w:hAnsiTheme="majorBidi" w:cstheme="majorBidi"/>
          <w:i/>
          <w:sz w:val="24"/>
          <w:szCs w:val="24"/>
          <w:lang w:val="en-GB"/>
        </w:rPr>
        <w:t>Readjustment</w:t>
      </w:r>
    </w:p>
    <w:p w:rsidR="00875F8D" w:rsidRPr="004F7082" w:rsidRDefault="00875F8D" w:rsidP="00875F8D">
      <w:pPr>
        <w:pStyle w:val="ListParagraph"/>
        <w:spacing w:line="480" w:lineRule="auto"/>
        <w:ind w:left="1418" w:firstLine="283"/>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Fase ini merupakan fase saat individu mulai menyelesaikan permasalahan atau hambatan yang sedang dihadapi dengan berbagai </w:t>
      </w:r>
      <w:proofErr w:type="gramStart"/>
      <w:r w:rsidRPr="004F7082">
        <w:rPr>
          <w:rFonts w:asciiTheme="majorBidi" w:hAnsiTheme="majorBidi" w:cstheme="majorBidi"/>
          <w:sz w:val="24"/>
          <w:szCs w:val="24"/>
          <w:lang w:val="en-GB"/>
        </w:rPr>
        <w:t>cara</w:t>
      </w:r>
      <w:proofErr w:type="gramEnd"/>
      <w:r w:rsidRPr="004F7082">
        <w:rPr>
          <w:rFonts w:asciiTheme="majorBidi" w:hAnsiTheme="majorBidi" w:cstheme="majorBidi"/>
          <w:sz w:val="24"/>
          <w:szCs w:val="24"/>
          <w:lang w:val="en-GB"/>
        </w:rPr>
        <w:t>.</w:t>
      </w:r>
    </w:p>
    <w:p w:rsidR="00875F8D" w:rsidRPr="004F7082" w:rsidRDefault="00875F8D" w:rsidP="00875F8D">
      <w:pPr>
        <w:pStyle w:val="ListParagraph"/>
        <w:numPr>
          <w:ilvl w:val="1"/>
          <w:numId w:val="23"/>
        </w:numPr>
        <w:spacing w:line="480" w:lineRule="auto"/>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Fase </w:t>
      </w:r>
      <w:r w:rsidRPr="004F7082">
        <w:rPr>
          <w:rFonts w:asciiTheme="majorBidi" w:hAnsiTheme="majorBidi" w:cstheme="majorBidi"/>
          <w:i/>
          <w:sz w:val="24"/>
          <w:szCs w:val="24"/>
          <w:lang w:val="en-GB"/>
        </w:rPr>
        <w:t>Resolution</w:t>
      </w:r>
    </w:p>
    <w:p w:rsidR="00875F8D" w:rsidRPr="004F7082" w:rsidRDefault="00875F8D" w:rsidP="00875F8D">
      <w:pPr>
        <w:pStyle w:val="ListParagraph"/>
        <w:spacing w:line="480" w:lineRule="auto"/>
        <w:ind w:left="1418" w:firstLine="283"/>
        <w:jc w:val="both"/>
        <w:rPr>
          <w:rFonts w:asciiTheme="majorBidi" w:hAnsiTheme="majorBidi" w:cstheme="majorBidi"/>
          <w:sz w:val="24"/>
          <w:szCs w:val="24"/>
          <w:lang w:val="en-GB"/>
        </w:rPr>
      </w:pPr>
      <w:r w:rsidRPr="004F7082">
        <w:rPr>
          <w:rFonts w:asciiTheme="majorBidi" w:hAnsiTheme="majorBidi" w:cstheme="majorBidi"/>
          <w:sz w:val="24"/>
          <w:szCs w:val="24"/>
          <w:lang w:val="en-GB"/>
        </w:rPr>
        <w:t>Fase ini merupakan fase terakhir dari proses adaptasi berupa jalan atau pilihan terakhir yang diambil individu sebagai jalan keluar dari rasa ketidaknyamanan.</w:t>
      </w:r>
    </w:p>
    <w:p w:rsidR="00875F8D" w:rsidRPr="004F7082" w:rsidRDefault="00875F8D" w:rsidP="00875F8D">
      <w:pPr>
        <w:pStyle w:val="ListParagraph"/>
        <w:numPr>
          <w:ilvl w:val="0"/>
          <w:numId w:val="29"/>
        </w:numPr>
        <w:spacing w:line="480" w:lineRule="auto"/>
        <w:ind w:left="567" w:hanging="567"/>
        <w:jc w:val="both"/>
        <w:rPr>
          <w:rFonts w:asciiTheme="majorBidi" w:hAnsiTheme="majorBidi" w:cstheme="majorBidi"/>
          <w:b/>
          <w:bCs/>
          <w:sz w:val="24"/>
          <w:szCs w:val="24"/>
        </w:rPr>
      </w:pPr>
      <w:r w:rsidRPr="004F7082">
        <w:rPr>
          <w:rFonts w:asciiTheme="majorBidi" w:hAnsiTheme="majorBidi" w:cstheme="majorBidi"/>
          <w:b/>
          <w:bCs/>
          <w:sz w:val="24"/>
          <w:szCs w:val="24"/>
        </w:rPr>
        <w:t>Kajian Teori</w:t>
      </w:r>
      <w:r w:rsidRPr="004F7082">
        <w:rPr>
          <w:rFonts w:asciiTheme="majorBidi" w:hAnsiTheme="majorBidi" w:cstheme="majorBidi"/>
          <w:b/>
          <w:bCs/>
          <w:sz w:val="24"/>
          <w:szCs w:val="24"/>
        </w:rPr>
        <w:tab/>
      </w:r>
    </w:p>
    <w:p w:rsidR="00875F8D" w:rsidRPr="004F7082" w:rsidRDefault="00875F8D" w:rsidP="00875F8D">
      <w:pPr>
        <w:pStyle w:val="ListParagraph"/>
        <w:spacing w:line="480" w:lineRule="auto"/>
        <w:ind w:left="567" w:firstLine="0"/>
        <w:jc w:val="both"/>
        <w:rPr>
          <w:rFonts w:asciiTheme="majorBidi" w:hAnsiTheme="majorBidi" w:cstheme="majorBidi"/>
          <w:sz w:val="24"/>
          <w:szCs w:val="24"/>
          <w:lang w:val="en-GB"/>
        </w:rPr>
      </w:pPr>
      <w:r w:rsidRPr="004F7082">
        <w:rPr>
          <w:rFonts w:asciiTheme="majorBidi" w:hAnsiTheme="majorBidi" w:cstheme="majorBidi"/>
          <w:sz w:val="24"/>
          <w:szCs w:val="24"/>
        </w:rPr>
        <w:t xml:space="preserve">Teori </w:t>
      </w:r>
      <w:r>
        <w:rPr>
          <w:rFonts w:asciiTheme="majorBidi" w:hAnsiTheme="majorBidi" w:cstheme="majorBidi"/>
          <w:sz w:val="24"/>
          <w:szCs w:val="24"/>
          <w:lang w:val="en-GB"/>
        </w:rPr>
        <w:t xml:space="preserve">Pengelolaan  </w:t>
      </w:r>
      <w:r w:rsidRPr="004F7082">
        <w:rPr>
          <w:rFonts w:asciiTheme="majorBidi" w:hAnsiTheme="majorBidi" w:cstheme="majorBidi"/>
          <w:sz w:val="24"/>
          <w:szCs w:val="24"/>
        </w:rPr>
        <w:t xml:space="preserve">Kegelisahan dan </w:t>
      </w:r>
      <w:r w:rsidRPr="004F7082">
        <w:rPr>
          <w:rFonts w:asciiTheme="majorBidi" w:hAnsiTheme="majorBidi" w:cstheme="majorBidi"/>
          <w:sz w:val="24"/>
          <w:szCs w:val="24"/>
          <w:lang w:val="en-GB"/>
        </w:rPr>
        <w:t>Ketidakpastian (</w:t>
      </w:r>
      <w:r w:rsidRPr="004F7082">
        <w:rPr>
          <w:rFonts w:asciiTheme="majorBidi" w:hAnsiTheme="majorBidi" w:cstheme="majorBidi"/>
          <w:i/>
          <w:iCs/>
          <w:sz w:val="24"/>
          <w:szCs w:val="24"/>
          <w:lang w:val="en-GB"/>
        </w:rPr>
        <w:t>Anxiety/Uncertainty Management Theory</w:t>
      </w:r>
      <w:r w:rsidRPr="004F7082">
        <w:rPr>
          <w:rFonts w:asciiTheme="majorBidi" w:hAnsiTheme="majorBidi" w:cstheme="majorBidi"/>
          <w:sz w:val="24"/>
          <w:szCs w:val="24"/>
          <w:lang w:val="en-GB"/>
        </w:rPr>
        <w:t>)</w:t>
      </w:r>
    </w:p>
    <w:p w:rsidR="00875F8D" w:rsidRDefault="00875F8D" w:rsidP="00875F8D">
      <w:pPr>
        <w:pStyle w:val="ListParagraph"/>
        <w:spacing w:line="480" w:lineRule="auto"/>
        <w:ind w:left="567" w:firstLine="567"/>
        <w:jc w:val="both"/>
        <w:rPr>
          <w:rFonts w:asciiTheme="majorBidi" w:hAnsiTheme="majorBidi" w:cstheme="majorBidi"/>
          <w:sz w:val="24"/>
          <w:szCs w:val="24"/>
        </w:rPr>
      </w:pPr>
      <w:r w:rsidRPr="004F7082">
        <w:rPr>
          <w:rFonts w:asciiTheme="majorBidi" w:hAnsiTheme="majorBidi" w:cstheme="majorBidi"/>
          <w:sz w:val="24"/>
          <w:szCs w:val="24"/>
          <w:lang w:val="en-GB"/>
        </w:rPr>
        <w:t xml:space="preserve">Teori yang dikembangkan oleh </w:t>
      </w:r>
      <w:r w:rsidRPr="004F7082">
        <w:rPr>
          <w:rFonts w:asciiTheme="majorBidi" w:hAnsiTheme="majorBidi" w:cstheme="majorBidi"/>
          <w:sz w:val="24"/>
          <w:szCs w:val="24"/>
        </w:rPr>
        <w:t xml:space="preserve">William B. Gudykunst </w:t>
      </w:r>
      <w:r w:rsidRPr="004F7082">
        <w:rPr>
          <w:rFonts w:asciiTheme="majorBidi" w:hAnsiTheme="majorBidi" w:cstheme="majorBidi"/>
          <w:sz w:val="24"/>
          <w:szCs w:val="24"/>
          <w:lang w:val="en-GB"/>
        </w:rPr>
        <w:t xml:space="preserve">tahun </w:t>
      </w:r>
      <w:r w:rsidRPr="004F7082">
        <w:rPr>
          <w:rFonts w:asciiTheme="majorBidi" w:hAnsiTheme="majorBidi" w:cstheme="majorBidi"/>
          <w:sz w:val="24"/>
          <w:szCs w:val="24"/>
        </w:rPr>
        <w:t xml:space="preserve">1985 </w:t>
      </w:r>
      <w:r w:rsidRPr="004F7082">
        <w:rPr>
          <w:rFonts w:asciiTheme="majorBidi" w:hAnsiTheme="majorBidi" w:cstheme="majorBidi"/>
          <w:sz w:val="24"/>
          <w:szCs w:val="24"/>
          <w:lang w:val="en-GB"/>
        </w:rPr>
        <w:t xml:space="preserve">ini </w:t>
      </w:r>
      <w:r w:rsidRPr="004F7082">
        <w:rPr>
          <w:rFonts w:asciiTheme="majorBidi" w:hAnsiTheme="majorBidi" w:cstheme="majorBidi"/>
          <w:sz w:val="24"/>
          <w:szCs w:val="24"/>
        </w:rPr>
        <w:t xml:space="preserve">menjelaskan </w:t>
      </w:r>
      <w:r w:rsidRPr="004F7082">
        <w:rPr>
          <w:rFonts w:asciiTheme="majorBidi" w:hAnsiTheme="majorBidi" w:cstheme="majorBidi"/>
          <w:sz w:val="24"/>
          <w:szCs w:val="24"/>
          <w:lang w:val="en-GB"/>
        </w:rPr>
        <w:t xml:space="preserve">tentang </w:t>
      </w:r>
      <w:r w:rsidRPr="004F7082">
        <w:rPr>
          <w:rFonts w:asciiTheme="majorBidi" w:hAnsiTheme="majorBidi" w:cstheme="majorBidi"/>
          <w:sz w:val="24"/>
          <w:szCs w:val="24"/>
        </w:rPr>
        <w:t xml:space="preserve">proses bagaimana seseorang </w:t>
      </w:r>
      <w:r w:rsidRPr="004F7082">
        <w:rPr>
          <w:rFonts w:asciiTheme="majorBidi" w:hAnsiTheme="majorBidi" w:cstheme="majorBidi"/>
          <w:sz w:val="24"/>
          <w:szCs w:val="24"/>
          <w:lang w:val="en-GB"/>
        </w:rPr>
        <w:t xml:space="preserve">yang mencoba untuk </w:t>
      </w:r>
      <w:r w:rsidRPr="004F7082">
        <w:rPr>
          <w:rFonts w:asciiTheme="majorBidi" w:hAnsiTheme="majorBidi" w:cstheme="majorBidi"/>
          <w:sz w:val="24"/>
          <w:szCs w:val="24"/>
        </w:rPr>
        <w:t>menyesuai</w:t>
      </w:r>
      <w:r w:rsidRPr="004F7082">
        <w:rPr>
          <w:rFonts w:asciiTheme="majorBidi" w:hAnsiTheme="majorBidi" w:cstheme="majorBidi"/>
          <w:sz w:val="24"/>
          <w:szCs w:val="24"/>
          <w:lang w:val="en-GB"/>
        </w:rPr>
        <w:t>k</w:t>
      </w:r>
      <w:r w:rsidRPr="004F7082">
        <w:rPr>
          <w:rFonts w:asciiTheme="majorBidi" w:hAnsiTheme="majorBidi" w:cstheme="majorBidi"/>
          <w:sz w:val="24"/>
          <w:szCs w:val="24"/>
        </w:rPr>
        <w:t>an diri dengan konteks komunikasi antarbudaya. Gudykunst juga menyebutkan bahwa ketidakpastian itu ada berada pada tingkat kognitif atau pengetahuan seseorang, sedangkan kecemasan itu berada pada tingkat afektif atau sikap.</w:t>
      </w:r>
      <w:r w:rsidRPr="004F7082">
        <w:rPr>
          <w:rStyle w:val="FootnoteReference"/>
          <w:rFonts w:asciiTheme="majorBidi" w:hAnsiTheme="majorBidi" w:cstheme="majorBidi"/>
          <w:sz w:val="24"/>
          <w:szCs w:val="24"/>
        </w:rPr>
        <w:footnoteReference w:id="7"/>
      </w:r>
      <w:r w:rsidRPr="00D7748B">
        <w:rPr>
          <w:rFonts w:asciiTheme="majorBidi" w:hAnsiTheme="majorBidi" w:cstheme="majorBidi"/>
          <w:sz w:val="24"/>
          <w:szCs w:val="24"/>
        </w:rPr>
        <w:t xml:space="preserve"> Teori ini memfokuskan pada pertemuan antara </w:t>
      </w:r>
      <w:r w:rsidRPr="00D7748B">
        <w:rPr>
          <w:rFonts w:asciiTheme="majorBidi" w:hAnsiTheme="majorBidi" w:cstheme="majorBidi"/>
          <w:i/>
          <w:iCs/>
          <w:sz w:val="24"/>
          <w:szCs w:val="24"/>
        </w:rPr>
        <w:t xml:space="preserve">in-groups </w:t>
      </w:r>
      <w:r w:rsidRPr="00D7748B">
        <w:rPr>
          <w:rFonts w:asciiTheme="majorBidi" w:hAnsiTheme="majorBidi" w:cstheme="majorBidi"/>
          <w:sz w:val="24"/>
          <w:szCs w:val="24"/>
        </w:rPr>
        <w:t xml:space="preserve">(kelompok besar) dengan </w:t>
      </w:r>
      <w:r w:rsidRPr="00D7748B">
        <w:rPr>
          <w:rFonts w:asciiTheme="majorBidi" w:hAnsiTheme="majorBidi" w:cstheme="majorBidi"/>
          <w:i/>
          <w:iCs/>
          <w:sz w:val="24"/>
          <w:szCs w:val="24"/>
        </w:rPr>
        <w:t xml:space="preserve">strangers </w:t>
      </w:r>
      <w:r w:rsidRPr="00D7748B">
        <w:rPr>
          <w:rFonts w:asciiTheme="majorBidi" w:hAnsiTheme="majorBidi" w:cstheme="majorBidi"/>
          <w:sz w:val="24"/>
          <w:szCs w:val="24"/>
        </w:rPr>
        <w:t xml:space="preserve">(orang asing). </w:t>
      </w:r>
      <w:r w:rsidRPr="00CE72F5">
        <w:rPr>
          <w:rFonts w:asciiTheme="majorBidi" w:hAnsiTheme="majorBidi" w:cstheme="majorBidi"/>
          <w:sz w:val="24"/>
          <w:szCs w:val="24"/>
        </w:rPr>
        <w:t xml:space="preserve">Ketika individu yang baru saja tinggal di lingkungan barunya, tentu akan merasakan perasaan terasingkan dengan kelompok baru yang dihadapinya, pada saat itu seringkali proses komunikasi berjalan dengan tidak efektif karena dipenuhi dengan perasaan cemas dan ketidakpastian. </w:t>
      </w:r>
    </w:p>
    <w:p w:rsidR="00875F8D" w:rsidRPr="004F7082" w:rsidRDefault="00875F8D" w:rsidP="00875F8D">
      <w:pPr>
        <w:pStyle w:val="ListParagraph"/>
        <w:spacing w:line="480" w:lineRule="auto"/>
        <w:ind w:left="567" w:firstLine="567"/>
        <w:jc w:val="both"/>
        <w:rPr>
          <w:rFonts w:asciiTheme="majorBidi" w:hAnsiTheme="majorBidi" w:cstheme="majorBidi"/>
          <w:sz w:val="24"/>
          <w:szCs w:val="24"/>
        </w:rPr>
      </w:pPr>
      <w:r w:rsidRPr="004F7082">
        <w:rPr>
          <w:rFonts w:asciiTheme="majorBidi" w:hAnsiTheme="majorBidi" w:cstheme="majorBidi"/>
          <w:sz w:val="24"/>
          <w:szCs w:val="24"/>
        </w:rPr>
        <w:t>Teori ini juga menjelaskan tentang seseorang yang dihadapkan dengan budaya baru dapat melakukan komunikasi</w:t>
      </w:r>
      <w:r w:rsidRPr="004F7082">
        <w:rPr>
          <w:rFonts w:asciiTheme="majorBidi" w:hAnsiTheme="majorBidi" w:cstheme="majorBidi"/>
          <w:sz w:val="24"/>
          <w:szCs w:val="24"/>
          <w:lang w:val="en-GB"/>
        </w:rPr>
        <w:t xml:space="preserve"> dengan</w:t>
      </w:r>
      <w:r w:rsidRPr="004F7082">
        <w:rPr>
          <w:rFonts w:asciiTheme="majorBidi" w:hAnsiTheme="majorBidi" w:cstheme="majorBidi"/>
          <w:sz w:val="24"/>
          <w:szCs w:val="24"/>
        </w:rPr>
        <w:t xml:space="preserve"> manajemen </w:t>
      </w:r>
      <w:r w:rsidRPr="004F7082">
        <w:rPr>
          <w:rFonts w:asciiTheme="majorBidi" w:hAnsiTheme="majorBidi" w:cstheme="majorBidi"/>
          <w:i/>
          <w:iCs/>
          <w:sz w:val="24"/>
          <w:szCs w:val="24"/>
        </w:rPr>
        <w:t>mindfull</w:t>
      </w:r>
      <w:r w:rsidRPr="004F7082">
        <w:rPr>
          <w:rFonts w:asciiTheme="majorBidi" w:hAnsiTheme="majorBidi" w:cstheme="majorBidi"/>
          <w:sz w:val="24"/>
          <w:szCs w:val="24"/>
        </w:rPr>
        <w:t>. Dengan manajemen tersebut seseoran</w:t>
      </w:r>
      <w:r w:rsidRPr="004F7082">
        <w:rPr>
          <w:rFonts w:asciiTheme="majorBidi" w:hAnsiTheme="majorBidi" w:cstheme="majorBidi"/>
          <w:sz w:val="24"/>
          <w:szCs w:val="24"/>
          <w:lang w:val="en-GB"/>
        </w:rPr>
        <w:t>g</w:t>
      </w:r>
      <w:r w:rsidRPr="004F7082">
        <w:rPr>
          <w:rFonts w:asciiTheme="majorBidi" w:hAnsiTheme="majorBidi" w:cstheme="majorBidi"/>
          <w:sz w:val="24"/>
          <w:szCs w:val="24"/>
        </w:rPr>
        <w:t xml:space="preserve"> dapat mengurangi rasa kecemasan dan kebingungan</w:t>
      </w:r>
      <w:r w:rsidRPr="004F7082">
        <w:rPr>
          <w:rFonts w:asciiTheme="majorBidi" w:hAnsiTheme="majorBidi" w:cstheme="majorBidi"/>
          <w:sz w:val="24"/>
          <w:szCs w:val="24"/>
          <w:lang w:val="en-GB"/>
        </w:rPr>
        <w:t>,</w:t>
      </w:r>
      <w:r w:rsidRPr="004F7082">
        <w:rPr>
          <w:rFonts w:asciiTheme="majorBidi" w:hAnsiTheme="majorBidi" w:cstheme="majorBidi"/>
          <w:sz w:val="24"/>
          <w:szCs w:val="24"/>
        </w:rPr>
        <w:t xml:space="preserve"> sehingga </w:t>
      </w:r>
      <w:r w:rsidRPr="004F7082">
        <w:rPr>
          <w:rFonts w:asciiTheme="majorBidi" w:hAnsiTheme="majorBidi" w:cstheme="majorBidi"/>
          <w:sz w:val="24"/>
          <w:szCs w:val="24"/>
          <w:lang w:val="en-GB"/>
        </w:rPr>
        <w:t xml:space="preserve">akan </w:t>
      </w:r>
      <w:r w:rsidRPr="004F7082">
        <w:rPr>
          <w:rFonts w:asciiTheme="majorBidi" w:hAnsiTheme="majorBidi" w:cstheme="majorBidi"/>
          <w:sz w:val="24"/>
          <w:szCs w:val="24"/>
        </w:rPr>
        <w:t xml:space="preserve">mencapai </w:t>
      </w:r>
      <w:r w:rsidRPr="004F7082">
        <w:rPr>
          <w:rFonts w:asciiTheme="majorBidi" w:hAnsiTheme="majorBidi" w:cstheme="majorBidi"/>
          <w:sz w:val="24"/>
          <w:szCs w:val="24"/>
          <w:lang w:val="en-GB"/>
        </w:rPr>
        <w:lastRenderedPageBreak/>
        <w:t>dengan yang namanya komu</w:t>
      </w:r>
      <w:r w:rsidRPr="004F7082">
        <w:rPr>
          <w:rFonts w:asciiTheme="majorBidi" w:hAnsiTheme="majorBidi" w:cstheme="majorBidi"/>
          <w:sz w:val="24"/>
          <w:szCs w:val="24"/>
        </w:rPr>
        <w:t xml:space="preserve">nikasi efektif. William B. Gundykunst </w:t>
      </w:r>
      <w:r w:rsidRPr="004F7082">
        <w:rPr>
          <w:rFonts w:asciiTheme="majorBidi" w:hAnsiTheme="majorBidi" w:cstheme="majorBidi"/>
          <w:sz w:val="24"/>
          <w:szCs w:val="24"/>
          <w:lang w:val="en-GB"/>
        </w:rPr>
        <w:t xml:space="preserve">mencoba untuk </w:t>
      </w:r>
      <w:r w:rsidRPr="004F7082">
        <w:rPr>
          <w:rFonts w:asciiTheme="majorBidi" w:hAnsiTheme="majorBidi" w:cstheme="majorBidi"/>
          <w:sz w:val="24"/>
          <w:szCs w:val="24"/>
        </w:rPr>
        <w:t>mengembangkan</w:t>
      </w:r>
      <w:r w:rsidRPr="004F7082">
        <w:rPr>
          <w:rFonts w:asciiTheme="majorBidi" w:hAnsiTheme="majorBidi" w:cstheme="majorBidi"/>
          <w:sz w:val="24"/>
          <w:szCs w:val="24"/>
          <w:lang w:val="en-GB"/>
        </w:rPr>
        <w:t xml:space="preserve"> sebuah</w:t>
      </w:r>
      <w:r w:rsidRPr="004F7082">
        <w:rPr>
          <w:rFonts w:asciiTheme="majorBidi" w:hAnsiTheme="majorBidi" w:cstheme="majorBidi"/>
          <w:sz w:val="24"/>
          <w:szCs w:val="24"/>
        </w:rPr>
        <w:t xml:space="preserve"> pemikiran </w:t>
      </w:r>
      <w:r w:rsidRPr="004F7082">
        <w:rPr>
          <w:rFonts w:asciiTheme="majorBidi" w:hAnsiTheme="majorBidi" w:cstheme="majorBidi"/>
          <w:sz w:val="24"/>
          <w:szCs w:val="24"/>
          <w:lang w:val="en-GB"/>
        </w:rPr>
        <w:t xml:space="preserve">dari seorang </w:t>
      </w:r>
      <w:r w:rsidRPr="004F7082">
        <w:rPr>
          <w:rFonts w:asciiTheme="majorBidi" w:hAnsiTheme="majorBidi" w:cstheme="majorBidi"/>
          <w:sz w:val="24"/>
          <w:szCs w:val="24"/>
        </w:rPr>
        <w:t xml:space="preserve">Berger secara signifikan dengan menganalisis bagaimana ketidakpastian dan kecemasan itu </w:t>
      </w:r>
      <w:r w:rsidRPr="004F7082">
        <w:rPr>
          <w:rFonts w:asciiTheme="majorBidi" w:hAnsiTheme="majorBidi" w:cstheme="majorBidi"/>
          <w:sz w:val="24"/>
          <w:szCs w:val="24"/>
          <w:lang w:val="en-GB"/>
        </w:rPr>
        <w:t xml:space="preserve">terjadi jika </w:t>
      </w:r>
      <w:r w:rsidRPr="004F7082">
        <w:rPr>
          <w:rFonts w:asciiTheme="majorBidi" w:hAnsiTheme="majorBidi" w:cstheme="majorBidi"/>
          <w:sz w:val="24"/>
          <w:szCs w:val="24"/>
        </w:rPr>
        <w:t xml:space="preserve">dalam situasi budaya yang berbeda. Gudykunst beranggapan bahwa </w:t>
      </w:r>
      <w:r w:rsidRPr="004F7082">
        <w:rPr>
          <w:rFonts w:asciiTheme="majorBidi" w:hAnsiTheme="majorBidi" w:cstheme="majorBidi"/>
          <w:sz w:val="24"/>
          <w:szCs w:val="24"/>
          <w:lang w:val="en-GB"/>
        </w:rPr>
        <w:t xml:space="preserve">dalam pertemuan antarbudaya pasti ada </w:t>
      </w:r>
      <w:r w:rsidRPr="004F7082">
        <w:rPr>
          <w:rFonts w:asciiTheme="majorBidi" w:hAnsiTheme="majorBidi" w:cstheme="majorBidi"/>
          <w:sz w:val="24"/>
          <w:szCs w:val="24"/>
        </w:rPr>
        <w:t xml:space="preserve">satu orang </w:t>
      </w:r>
      <w:r w:rsidRPr="004F7082">
        <w:rPr>
          <w:rFonts w:asciiTheme="majorBidi" w:hAnsiTheme="majorBidi" w:cstheme="majorBidi"/>
          <w:sz w:val="24"/>
          <w:szCs w:val="24"/>
          <w:lang w:val="en-GB"/>
        </w:rPr>
        <w:t xml:space="preserve">yang menjadi </w:t>
      </w:r>
      <w:r w:rsidRPr="004F7082">
        <w:rPr>
          <w:rFonts w:asciiTheme="majorBidi" w:hAnsiTheme="majorBidi" w:cstheme="majorBidi"/>
          <w:i/>
          <w:sz w:val="24"/>
          <w:szCs w:val="24"/>
        </w:rPr>
        <w:t xml:space="preserve">stranger </w:t>
      </w:r>
      <w:r w:rsidRPr="004F7082">
        <w:rPr>
          <w:rFonts w:asciiTheme="majorBidi" w:hAnsiTheme="majorBidi" w:cstheme="majorBidi"/>
          <w:sz w:val="24"/>
          <w:szCs w:val="24"/>
        </w:rPr>
        <w:t>atau orang asing, dimana orang asing ini pada tahap awal akan me</w:t>
      </w:r>
      <w:r w:rsidRPr="004F7082">
        <w:rPr>
          <w:rFonts w:asciiTheme="majorBidi" w:hAnsiTheme="majorBidi" w:cstheme="majorBidi"/>
          <w:sz w:val="24"/>
          <w:szCs w:val="24"/>
          <w:lang w:val="en-GB"/>
        </w:rPr>
        <w:t>rasakan</w:t>
      </w:r>
      <w:r w:rsidRPr="004F7082">
        <w:rPr>
          <w:rFonts w:asciiTheme="majorBidi" w:hAnsiTheme="majorBidi" w:cstheme="majorBidi"/>
          <w:sz w:val="24"/>
          <w:szCs w:val="24"/>
        </w:rPr>
        <w:t xml:space="preserve"> </w:t>
      </w:r>
      <w:r w:rsidRPr="004F7082">
        <w:rPr>
          <w:rFonts w:asciiTheme="majorBidi" w:hAnsiTheme="majorBidi" w:cstheme="majorBidi"/>
          <w:sz w:val="24"/>
          <w:szCs w:val="24"/>
          <w:lang w:val="en-GB"/>
        </w:rPr>
        <w:t xml:space="preserve">yang namanya </w:t>
      </w:r>
      <w:r w:rsidRPr="004F7082">
        <w:rPr>
          <w:rFonts w:asciiTheme="majorBidi" w:hAnsiTheme="majorBidi" w:cstheme="majorBidi"/>
          <w:i/>
          <w:sz w:val="24"/>
          <w:szCs w:val="24"/>
          <w:lang w:val="en-GB"/>
        </w:rPr>
        <w:t>Anxiety</w:t>
      </w:r>
      <w:r w:rsidRPr="004F7082">
        <w:rPr>
          <w:rFonts w:asciiTheme="majorBidi" w:hAnsiTheme="majorBidi" w:cstheme="majorBidi"/>
          <w:sz w:val="24"/>
          <w:szCs w:val="24"/>
          <w:lang w:val="en-GB"/>
        </w:rPr>
        <w:t xml:space="preserve"> atau kegelisahan dan </w:t>
      </w:r>
      <w:r w:rsidRPr="004F7082">
        <w:rPr>
          <w:rFonts w:asciiTheme="majorBidi" w:hAnsiTheme="majorBidi" w:cstheme="majorBidi"/>
          <w:i/>
          <w:sz w:val="24"/>
          <w:szCs w:val="24"/>
          <w:lang w:val="en-GB"/>
        </w:rPr>
        <w:t>Uncertainty</w:t>
      </w:r>
      <w:r w:rsidRPr="004F7082">
        <w:rPr>
          <w:rFonts w:asciiTheme="majorBidi" w:hAnsiTheme="majorBidi" w:cstheme="majorBidi"/>
          <w:sz w:val="24"/>
          <w:szCs w:val="24"/>
          <w:lang w:val="en-GB"/>
        </w:rPr>
        <w:t xml:space="preserve"> atau ketidakpastian,</w:t>
      </w:r>
      <w:r w:rsidRPr="004F7082">
        <w:rPr>
          <w:rFonts w:asciiTheme="majorBidi" w:hAnsiTheme="majorBidi" w:cstheme="majorBidi"/>
          <w:sz w:val="24"/>
          <w:szCs w:val="24"/>
        </w:rPr>
        <w:t xml:space="preserve"> biasanya </w:t>
      </w:r>
      <w:r w:rsidRPr="004F7082">
        <w:rPr>
          <w:rFonts w:asciiTheme="majorBidi" w:hAnsiTheme="majorBidi" w:cstheme="majorBidi"/>
          <w:sz w:val="24"/>
          <w:szCs w:val="24"/>
          <w:lang w:val="en-GB"/>
        </w:rPr>
        <w:t xml:space="preserve">sikapnya akan berubah menunjukan yang </w:t>
      </w:r>
      <w:r w:rsidRPr="004F7082">
        <w:rPr>
          <w:rFonts w:asciiTheme="majorBidi" w:hAnsiTheme="majorBidi" w:cstheme="majorBidi"/>
          <w:sz w:val="24"/>
          <w:szCs w:val="24"/>
        </w:rPr>
        <w:t>kurang nyaman serta bingung harus berperilaku.</w:t>
      </w:r>
      <w:r w:rsidRPr="004F7082">
        <w:rPr>
          <w:rStyle w:val="FootnoteReference"/>
          <w:rFonts w:asciiTheme="majorBidi" w:hAnsiTheme="majorBidi" w:cstheme="majorBidi"/>
          <w:sz w:val="24"/>
          <w:szCs w:val="24"/>
        </w:rPr>
        <w:footnoteReference w:id="8"/>
      </w:r>
    </w:p>
    <w:p w:rsidR="00875F8D" w:rsidRPr="0036204F" w:rsidRDefault="00875F8D" w:rsidP="00875F8D">
      <w:pPr>
        <w:pStyle w:val="ListParagraph"/>
        <w:spacing w:line="480" w:lineRule="auto"/>
        <w:ind w:left="567" w:firstLine="567"/>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Stephan menjelaskan </w:t>
      </w:r>
      <w:r w:rsidRPr="004F7082">
        <w:rPr>
          <w:rFonts w:asciiTheme="majorBidi" w:hAnsiTheme="majorBidi" w:cstheme="majorBidi"/>
          <w:i/>
          <w:sz w:val="24"/>
          <w:szCs w:val="24"/>
          <w:lang w:val="en-GB"/>
        </w:rPr>
        <w:t xml:space="preserve">anxiety </w:t>
      </w:r>
      <w:r w:rsidRPr="004F7082">
        <w:rPr>
          <w:rFonts w:asciiTheme="majorBidi" w:hAnsiTheme="majorBidi" w:cstheme="majorBidi"/>
          <w:sz w:val="24"/>
          <w:szCs w:val="24"/>
          <w:lang w:val="en-GB"/>
        </w:rPr>
        <w:t xml:space="preserve">merupakan perasaan yang gelisah, tegang, dan khawatir yang dirasakan oleh seseorang stranger atau orang asing tersebut. </w:t>
      </w:r>
      <w:r w:rsidRPr="004F7082">
        <w:rPr>
          <w:rFonts w:asciiTheme="majorBidi" w:hAnsiTheme="majorBidi" w:cstheme="majorBidi"/>
          <w:i/>
          <w:sz w:val="24"/>
          <w:szCs w:val="24"/>
          <w:lang w:val="en-GB"/>
        </w:rPr>
        <w:t xml:space="preserve">Anxiety </w:t>
      </w:r>
      <w:r w:rsidRPr="004F7082">
        <w:rPr>
          <w:rFonts w:asciiTheme="majorBidi" w:hAnsiTheme="majorBidi" w:cstheme="majorBidi"/>
          <w:sz w:val="24"/>
          <w:szCs w:val="24"/>
          <w:lang w:val="en-GB"/>
        </w:rPr>
        <w:t xml:space="preserve">ini merupakan perasaan yang dinamis sehingga lambat laun </w:t>
      </w:r>
      <w:proofErr w:type="gramStart"/>
      <w:r w:rsidRPr="004F7082">
        <w:rPr>
          <w:rFonts w:asciiTheme="majorBidi" w:hAnsiTheme="majorBidi" w:cstheme="majorBidi"/>
          <w:sz w:val="24"/>
          <w:szCs w:val="24"/>
          <w:lang w:val="en-GB"/>
        </w:rPr>
        <w:t>akan</w:t>
      </w:r>
      <w:proofErr w:type="gramEnd"/>
      <w:r w:rsidRPr="004F7082">
        <w:rPr>
          <w:rFonts w:asciiTheme="majorBidi" w:hAnsiTheme="majorBidi" w:cstheme="majorBidi"/>
          <w:sz w:val="24"/>
          <w:szCs w:val="24"/>
          <w:lang w:val="en-GB"/>
        </w:rPr>
        <w:t xml:space="preserve"> menurun jika orang tersebut dapat mengelolanya dengan baik dan merasakan kenyamanan saat berkomunikasi dengan orang yang memiliki budaya asing.</w:t>
      </w:r>
      <w:r>
        <w:rPr>
          <w:rFonts w:asciiTheme="majorBidi" w:hAnsiTheme="majorBidi" w:cstheme="majorBidi"/>
          <w:sz w:val="24"/>
          <w:szCs w:val="24"/>
          <w:lang w:val="en-GB"/>
        </w:rPr>
        <w:t xml:space="preserve"> Kecemasan </w:t>
      </w:r>
      <w:proofErr w:type="gramStart"/>
      <w:r>
        <w:rPr>
          <w:rFonts w:asciiTheme="majorBidi" w:hAnsiTheme="majorBidi" w:cstheme="majorBidi"/>
          <w:sz w:val="24"/>
          <w:szCs w:val="24"/>
          <w:lang w:val="en-GB"/>
        </w:rPr>
        <w:t>akan</w:t>
      </w:r>
      <w:proofErr w:type="gramEnd"/>
      <w:r>
        <w:rPr>
          <w:rFonts w:asciiTheme="majorBidi" w:hAnsiTheme="majorBidi" w:cstheme="majorBidi"/>
          <w:sz w:val="24"/>
          <w:szCs w:val="24"/>
          <w:lang w:val="en-GB"/>
        </w:rPr>
        <w:t xml:space="preserve"> meningkat pada saat </w:t>
      </w:r>
      <w:r>
        <w:rPr>
          <w:rFonts w:asciiTheme="majorBidi" w:hAnsiTheme="majorBidi" w:cstheme="majorBidi"/>
          <w:i/>
          <w:iCs/>
          <w:sz w:val="24"/>
          <w:szCs w:val="24"/>
          <w:lang w:val="en-GB"/>
        </w:rPr>
        <w:t xml:space="preserve">strangers </w:t>
      </w:r>
      <w:r>
        <w:rPr>
          <w:rFonts w:asciiTheme="majorBidi" w:hAnsiTheme="majorBidi" w:cstheme="majorBidi"/>
          <w:sz w:val="24"/>
          <w:szCs w:val="24"/>
          <w:lang w:val="en-GB"/>
        </w:rPr>
        <w:t xml:space="preserve">bertemu dan berkomunikasi dengan kelompok yang berada di lingkungan barunya dengan latar belakang budaya yang berbeda. Pada dasarnya, setiap individu mempunyai tingkat kecemasan yang berbeda-beda, jika tingkat kecemasan sudah tinggi makan individu </w:t>
      </w:r>
      <w:proofErr w:type="gramStart"/>
      <w:r>
        <w:rPr>
          <w:rFonts w:asciiTheme="majorBidi" w:hAnsiTheme="majorBidi" w:cstheme="majorBidi"/>
          <w:sz w:val="24"/>
          <w:szCs w:val="24"/>
          <w:lang w:val="en-GB"/>
        </w:rPr>
        <w:t>akan</w:t>
      </w:r>
      <w:proofErr w:type="gramEnd"/>
      <w:r>
        <w:rPr>
          <w:rFonts w:asciiTheme="majorBidi" w:hAnsiTheme="majorBidi" w:cstheme="majorBidi"/>
          <w:sz w:val="24"/>
          <w:szCs w:val="24"/>
          <w:lang w:val="en-GB"/>
        </w:rPr>
        <w:t xml:space="preserve"> merasa kesulitan dan bahkan menghindari untuk melakukan komunikasi dengan siapapun. Namun jika kecemasan yang dimilikinya sangat rendah, maka individu tidak </w:t>
      </w:r>
      <w:proofErr w:type="gramStart"/>
      <w:r>
        <w:rPr>
          <w:rFonts w:asciiTheme="majorBidi" w:hAnsiTheme="majorBidi" w:cstheme="majorBidi"/>
          <w:sz w:val="24"/>
          <w:szCs w:val="24"/>
          <w:lang w:val="en-GB"/>
        </w:rPr>
        <w:t>akan</w:t>
      </w:r>
      <w:proofErr w:type="gramEnd"/>
      <w:r>
        <w:rPr>
          <w:rFonts w:asciiTheme="majorBidi" w:hAnsiTheme="majorBidi" w:cstheme="majorBidi"/>
          <w:sz w:val="24"/>
          <w:szCs w:val="24"/>
          <w:lang w:val="en-GB"/>
        </w:rPr>
        <w:t xml:space="preserve"> merasakan terintimadasi dan termotivasi untuk dapat berkomunikasi. </w:t>
      </w:r>
    </w:p>
    <w:p w:rsidR="00875F8D" w:rsidRDefault="00875F8D" w:rsidP="00875F8D">
      <w:pPr>
        <w:pStyle w:val="ListParagraph"/>
        <w:spacing w:line="480" w:lineRule="auto"/>
        <w:ind w:left="567" w:firstLine="567"/>
        <w:jc w:val="both"/>
        <w:rPr>
          <w:rFonts w:asciiTheme="majorBidi" w:hAnsiTheme="majorBidi" w:cstheme="majorBidi"/>
          <w:sz w:val="24"/>
          <w:szCs w:val="24"/>
          <w:lang w:val="en-GB"/>
        </w:rPr>
      </w:pPr>
      <w:r w:rsidRPr="008627D3">
        <w:rPr>
          <w:rFonts w:asciiTheme="majorBidi" w:hAnsiTheme="majorBidi" w:cstheme="majorBidi"/>
          <w:sz w:val="24"/>
          <w:szCs w:val="24"/>
          <w:lang w:val="en-GB"/>
        </w:rPr>
        <w:t xml:space="preserve">Sedangkan </w:t>
      </w:r>
      <w:r w:rsidRPr="008627D3">
        <w:rPr>
          <w:rFonts w:asciiTheme="majorBidi" w:hAnsiTheme="majorBidi" w:cstheme="majorBidi"/>
          <w:i/>
          <w:sz w:val="24"/>
          <w:szCs w:val="24"/>
          <w:lang w:val="en-GB"/>
        </w:rPr>
        <w:t>Uncertainty</w:t>
      </w:r>
      <w:r w:rsidRPr="008627D3">
        <w:rPr>
          <w:rFonts w:asciiTheme="majorBidi" w:hAnsiTheme="majorBidi" w:cstheme="majorBidi"/>
          <w:sz w:val="24"/>
          <w:szCs w:val="24"/>
          <w:lang w:val="en-GB"/>
        </w:rPr>
        <w:t xml:space="preserve"> atau ketidakpastian </w:t>
      </w:r>
      <w:proofErr w:type="gramStart"/>
      <w:r w:rsidRPr="008627D3">
        <w:rPr>
          <w:rFonts w:asciiTheme="majorBidi" w:hAnsiTheme="majorBidi" w:cstheme="majorBidi"/>
          <w:sz w:val="24"/>
          <w:szCs w:val="24"/>
          <w:lang w:val="en-GB"/>
        </w:rPr>
        <w:t>akan</w:t>
      </w:r>
      <w:proofErr w:type="gramEnd"/>
      <w:r w:rsidRPr="008627D3">
        <w:rPr>
          <w:rFonts w:asciiTheme="majorBidi" w:hAnsiTheme="majorBidi" w:cstheme="majorBidi"/>
          <w:sz w:val="24"/>
          <w:szCs w:val="24"/>
          <w:lang w:val="en-GB"/>
        </w:rPr>
        <w:t xml:space="preserve"> terjadi saat sedang berada di antara dua posisi; satu sisi, kita sangat percaya pada prediksi kita sendiri, tapi di sisi lain, apa yang akan terjadi itu bisa jadi diluar prediksi kita. </w:t>
      </w:r>
      <w:r>
        <w:rPr>
          <w:rFonts w:asciiTheme="majorBidi" w:hAnsiTheme="majorBidi" w:cstheme="majorBidi"/>
          <w:sz w:val="24"/>
          <w:szCs w:val="24"/>
          <w:lang w:val="en-GB"/>
        </w:rPr>
        <w:t xml:space="preserve">Menurut Berger, pada saat kita membuat suatu rencana untuk mencapai tujuan, maka kita </w:t>
      </w:r>
      <w:proofErr w:type="gramStart"/>
      <w:r>
        <w:rPr>
          <w:rFonts w:asciiTheme="majorBidi" w:hAnsiTheme="majorBidi" w:cstheme="majorBidi"/>
          <w:sz w:val="24"/>
          <w:szCs w:val="24"/>
          <w:lang w:val="en-GB"/>
        </w:rPr>
        <w:t>akan</w:t>
      </w:r>
      <w:proofErr w:type="gramEnd"/>
      <w:r>
        <w:rPr>
          <w:rFonts w:asciiTheme="majorBidi" w:hAnsiTheme="majorBidi" w:cstheme="majorBidi"/>
          <w:sz w:val="24"/>
          <w:szCs w:val="24"/>
          <w:lang w:val="en-GB"/>
        </w:rPr>
        <w:t xml:space="preserve"> memulai untuk </w:t>
      </w:r>
      <w:r>
        <w:rPr>
          <w:rFonts w:asciiTheme="majorBidi" w:hAnsiTheme="majorBidi" w:cstheme="majorBidi"/>
          <w:sz w:val="24"/>
          <w:szCs w:val="24"/>
          <w:lang w:val="en-GB"/>
        </w:rPr>
        <w:lastRenderedPageBreak/>
        <w:t xml:space="preserve">merumuskan berbagai strategi untuk mewujudkannya. Semakin besar ketidakpastian yang </w:t>
      </w:r>
      <w:proofErr w:type="gramStart"/>
      <w:r>
        <w:rPr>
          <w:rFonts w:asciiTheme="majorBidi" w:hAnsiTheme="majorBidi" w:cstheme="majorBidi"/>
          <w:sz w:val="24"/>
          <w:szCs w:val="24"/>
          <w:lang w:val="en-GB"/>
        </w:rPr>
        <w:t>akan</w:t>
      </w:r>
      <w:proofErr w:type="gramEnd"/>
      <w:r>
        <w:rPr>
          <w:rFonts w:asciiTheme="majorBidi" w:hAnsiTheme="majorBidi" w:cstheme="majorBidi"/>
          <w:sz w:val="24"/>
          <w:szCs w:val="24"/>
          <w:lang w:val="en-GB"/>
        </w:rPr>
        <w:t xml:space="preserve"> dihadapi, maka kita akan semakin berhati-hati dan cermat dalam merencanakan apa yang ingin dilakukan. Pada saat kita mengalami tidak pasti kepada orang lain, maka </w:t>
      </w:r>
      <w:proofErr w:type="gramStart"/>
      <w:r>
        <w:rPr>
          <w:rFonts w:asciiTheme="majorBidi" w:hAnsiTheme="majorBidi" w:cstheme="majorBidi"/>
          <w:sz w:val="24"/>
          <w:szCs w:val="24"/>
          <w:lang w:val="en-GB"/>
        </w:rPr>
        <w:t>akan</w:t>
      </w:r>
      <w:proofErr w:type="gramEnd"/>
      <w:r>
        <w:rPr>
          <w:rFonts w:asciiTheme="majorBidi" w:hAnsiTheme="majorBidi" w:cstheme="majorBidi"/>
          <w:sz w:val="24"/>
          <w:szCs w:val="24"/>
          <w:lang w:val="en-GB"/>
        </w:rPr>
        <w:t xml:space="preserve"> mengalami krisis kepercayaan terhadap rencana kita sendiri dan kita akan memulai untuk membuat rencana yang lain sebagai altenatif dalam hal kita memberikan respons pada orang lain.</w:t>
      </w:r>
      <w:r>
        <w:rPr>
          <w:rStyle w:val="FootnoteReference"/>
          <w:rFonts w:asciiTheme="majorBidi" w:hAnsiTheme="majorBidi" w:cstheme="majorBidi"/>
          <w:sz w:val="24"/>
          <w:szCs w:val="24"/>
          <w:lang w:val="en-GB"/>
        </w:rPr>
        <w:footnoteReference w:id="9"/>
      </w:r>
    </w:p>
    <w:p w:rsidR="00875F8D" w:rsidRPr="00F105BF" w:rsidRDefault="00875F8D" w:rsidP="00875F8D">
      <w:pPr>
        <w:pStyle w:val="ListParagraph"/>
        <w:spacing w:line="480" w:lineRule="auto"/>
        <w:ind w:left="567" w:firstLine="567"/>
        <w:jc w:val="both"/>
        <w:rPr>
          <w:rFonts w:asciiTheme="majorBidi" w:hAnsiTheme="majorBidi" w:cstheme="majorBidi"/>
          <w:sz w:val="24"/>
          <w:szCs w:val="24"/>
          <w:lang w:val="en-GB"/>
        </w:rPr>
      </w:pPr>
      <w:r>
        <w:rPr>
          <w:rFonts w:asciiTheme="majorBidi" w:hAnsiTheme="majorBidi" w:cstheme="majorBidi"/>
          <w:sz w:val="24"/>
          <w:szCs w:val="24"/>
          <w:lang w:val="en-GB"/>
        </w:rPr>
        <w:t xml:space="preserve">Berger lalu mengatakan untuk mengurangi tingkat ketidakpastian dapat disederhanakan menjadi tiga strategi, </w:t>
      </w:r>
      <w:proofErr w:type="gramStart"/>
      <w:r>
        <w:rPr>
          <w:rFonts w:asciiTheme="majorBidi" w:hAnsiTheme="majorBidi" w:cstheme="majorBidi"/>
          <w:sz w:val="24"/>
          <w:szCs w:val="24"/>
          <w:lang w:val="en-GB"/>
        </w:rPr>
        <w:t>yaitu :</w:t>
      </w:r>
      <w:proofErr w:type="gramEnd"/>
      <w:r>
        <w:rPr>
          <w:rFonts w:asciiTheme="majorBidi" w:hAnsiTheme="majorBidi" w:cstheme="majorBidi"/>
          <w:sz w:val="24"/>
          <w:szCs w:val="24"/>
          <w:lang w:val="en-GB"/>
        </w:rPr>
        <w:t xml:space="preserve"> (1) strategi pasif; (2) strategi aktif; (3) strategi interaktif. Jika strategi pasif, hanya melakkan pengamatan saja, sebaliknya jika dilakukan secara aktif untuk mencari berbagai informasi kepada pihak lain atau orang ketiga maka sedang melakukan strategi aktif. Strategi interaktif hanya mengandalkan komunikasi secara langsung kepada orang tersebut.</w:t>
      </w:r>
      <w:r>
        <w:rPr>
          <w:rStyle w:val="FootnoteReference"/>
          <w:rFonts w:asciiTheme="majorBidi" w:hAnsiTheme="majorBidi" w:cstheme="majorBidi"/>
          <w:sz w:val="24"/>
          <w:szCs w:val="24"/>
          <w:lang w:val="en-GB"/>
        </w:rPr>
        <w:footnoteReference w:id="10"/>
      </w:r>
    </w:p>
    <w:p w:rsidR="00875F8D" w:rsidRPr="00D7748B" w:rsidRDefault="00875F8D" w:rsidP="00875F8D">
      <w:pPr>
        <w:pStyle w:val="ListParagraph"/>
        <w:spacing w:line="480" w:lineRule="auto"/>
        <w:ind w:left="567" w:firstLine="567"/>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Menurut Gudykunts, komunikasi efektif itu disebabkan dengan adanya </w:t>
      </w:r>
      <w:r w:rsidRPr="004F7082">
        <w:rPr>
          <w:rFonts w:asciiTheme="majorBidi" w:hAnsiTheme="majorBidi" w:cstheme="majorBidi"/>
          <w:i/>
          <w:sz w:val="24"/>
          <w:szCs w:val="24"/>
          <w:lang w:val="en-GB"/>
        </w:rPr>
        <w:t xml:space="preserve">mindfulness </w:t>
      </w:r>
      <w:r w:rsidRPr="004F7082">
        <w:rPr>
          <w:rFonts w:asciiTheme="majorBidi" w:hAnsiTheme="majorBidi" w:cstheme="majorBidi"/>
          <w:sz w:val="24"/>
          <w:szCs w:val="24"/>
          <w:lang w:val="en-GB"/>
        </w:rPr>
        <w:t xml:space="preserve">dan </w:t>
      </w:r>
      <w:r w:rsidRPr="004F7082">
        <w:rPr>
          <w:rFonts w:asciiTheme="majorBidi" w:hAnsiTheme="majorBidi" w:cstheme="majorBidi"/>
          <w:i/>
          <w:sz w:val="24"/>
          <w:szCs w:val="24"/>
          <w:lang w:val="en-GB"/>
        </w:rPr>
        <w:t>anxiety/uncertainty</w:t>
      </w:r>
      <w:r w:rsidRPr="004F7082">
        <w:rPr>
          <w:rFonts w:asciiTheme="majorBidi" w:hAnsiTheme="majorBidi" w:cstheme="majorBidi"/>
          <w:sz w:val="24"/>
          <w:szCs w:val="24"/>
          <w:lang w:val="en-GB"/>
        </w:rPr>
        <w:t xml:space="preserve"> </w:t>
      </w:r>
      <w:r w:rsidRPr="004F7082">
        <w:rPr>
          <w:rFonts w:asciiTheme="majorBidi" w:hAnsiTheme="majorBidi" w:cstheme="majorBidi"/>
          <w:i/>
          <w:sz w:val="24"/>
          <w:szCs w:val="24"/>
          <w:lang w:val="en-GB"/>
        </w:rPr>
        <w:t>management</w:t>
      </w:r>
      <w:r w:rsidRPr="004F7082">
        <w:rPr>
          <w:rFonts w:asciiTheme="majorBidi" w:hAnsiTheme="majorBidi" w:cstheme="majorBidi"/>
          <w:sz w:val="24"/>
          <w:szCs w:val="24"/>
          <w:lang w:val="en-GB"/>
        </w:rPr>
        <w:t xml:space="preserve">. </w:t>
      </w:r>
      <w:r w:rsidRPr="004F7082">
        <w:rPr>
          <w:rFonts w:asciiTheme="majorBidi" w:hAnsiTheme="majorBidi" w:cstheme="majorBidi"/>
          <w:i/>
          <w:sz w:val="24"/>
          <w:szCs w:val="24"/>
          <w:lang w:val="en-GB"/>
        </w:rPr>
        <w:t xml:space="preserve">Mindfulness </w:t>
      </w:r>
      <w:r w:rsidRPr="004F7082">
        <w:rPr>
          <w:rFonts w:asciiTheme="majorBidi" w:hAnsiTheme="majorBidi" w:cstheme="majorBidi"/>
          <w:sz w:val="24"/>
          <w:szCs w:val="24"/>
          <w:lang w:val="en-GB"/>
        </w:rPr>
        <w:t xml:space="preserve">atau konsentrasi dapat membuat prediksi kita menjadi lebih baik daripada hanya menggunakan prasangka. Ketika sedang berada dengan orang asing, tentunya kita </w:t>
      </w:r>
      <w:proofErr w:type="gramStart"/>
      <w:r w:rsidRPr="004F7082">
        <w:rPr>
          <w:rFonts w:asciiTheme="majorBidi" w:hAnsiTheme="majorBidi" w:cstheme="majorBidi"/>
          <w:sz w:val="24"/>
          <w:szCs w:val="24"/>
          <w:lang w:val="en-GB"/>
        </w:rPr>
        <w:t>akan</w:t>
      </w:r>
      <w:proofErr w:type="gramEnd"/>
      <w:r w:rsidRPr="004F7082">
        <w:rPr>
          <w:rFonts w:asciiTheme="majorBidi" w:hAnsiTheme="majorBidi" w:cstheme="majorBidi"/>
          <w:sz w:val="24"/>
          <w:szCs w:val="24"/>
          <w:lang w:val="en-GB"/>
        </w:rPr>
        <w:t xml:space="preserve"> merasakan </w:t>
      </w:r>
      <w:r w:rsidRPr="004F7082">
        <w:rPr>
          <w:rFonts w:asciiTheme="majorBidi" w:hAnsiTheme="majorBidi" w:cstheme="majorBidi"/>
          <w:i/>
          <w:sz w:val="24"/>
          <w:szCs w:val="24"/>
          <w:lang w:val="en-GB"/>
        </w:rPr>
        <w:t xml:space="preserve">anxiety </w:t>
      </w:r>
      <w:r w:rsidRPr="004F7082">
        <w:rPr>
          <w:rFonts w:asciiTheme="majorBidi" w:hAnsiTheme="majorBidi" w:cstheme="majorBidi"/>
          <w:sz w:val="24"/>
          <w:szCs w:val="24"/>
          <w:lang w:val="en-GB"/>
        </w:rPr>
        <w:t xml:space="preserve">dan </w:t>
      </w:r>
      <w:r w:rsidRPr="004F7082">
        <w:rPr>
          <w:rFonts w:asciiTheme="majorBidi" w:hAnsiTheme="majorBidi" w:cstheme="majorBidi"/>
          <w:i/>
          <w:sz w:val="24"/>
          <w:szCs w:val="24"/>
          <w:lang w:val="en-GB"/>
        </w:rPr>
        <w:t xml:space="preserve">uncertainty </w:t>
      </w:r>
      <w:r w:rsidRPr="004F7082">
        <w:rPr>
          <w:rFonts w:asciiTheme="majorBidi" w:hAnsiTheme="majorBidi" w:cstheme="majorBidi"/>
          <w:sz w:val="24"/>
          <w:szCs w:val="24"/>
          <w:lang w:val="en-GB"/>
        </w:rPr>
        <w:t>hal tersebut harus kita kelola dengan baik</w:t>
      </w:r>
      <w:r w:rsidRPr="004F7082">
        <w:rPr>
          <w:rFonts w:asciiTheme="majorBidi" w:hAnsiTheme="majorBidi" w:cstheme="majorBidi"/>
          <w:i/>
          <w:sz w:val="24"/>
          <w:szCs w:val="24"/>
          <w:lang w:val="en-GB"/>
        </w:rPr>
        <w:t xml:space="preserve"> </w:t>
      </w:r>
      <w:r w:rsidRPr="004F7082">
        <w:rPr>
          <w:rFonts w:asciiTheme="majorBidi" w:hAnsiTheme="majorBidi" w:cstheme="majorBidi"/>
          <w:sz w:val="24"/>
          <w:szCs w:val="24"/>
          <w:lang w:val="en-GB"/>
        </w:rPr>
        <w:t xml:space="preserve">dengan </w:t>
      </w:r>
      <w:r w:rsidRPr="004F7082">
        <w:rPr>
          <w:rFonts w:asciiTheme="majorBidi" w:hAnsiTheme="majorBidi" w:cstheme="majorBidi"/>
          <w:i/>
          <w:sz w:val="24"/>
          <w:szCs w:val="24"/>
          <w:lang w:val="en-GB"/>
        </w:rPr>
        <w:t xml:space="preserve">mindfull, </w:t>
      </w:r>
      <w:r w:rsidRPr="004F7082">
        <w:rPr>
          <w:rFonts w:asciiTheme="majorBidi" w:hAnsiTheme="majorBidi" w:cstheme="majorBidi"/>
          <w:sz w:val="24"/>
          <w:szCs w:val="24"/>
          <w:lang w:val="en-GB"/>
        </w:rPr>
        <w:t>sehingga dapat memberikan respon yang benar dan membuat keefektifan dalam berkomunikasi.</w:t>
      </w:r>
      <w:r>
        <w:rPr>
          <w:rFonts w:asciiTheme="majorBidi" w:hAnsiTheme="majorBidi" w:cstheme="majorBidi"/>
          <w:sz w:val="24"/>
          <w:szCs w:val="24"/>
          <w:lang w:val="en-GB"/>
        </w:rPr>
        <w:t xml:space="preserve"> Kecemasan dan ketidakpastian merupakan keadaan yang sering dialami oleh </w:t>
      </w:r>
      <w:proofErr w:type="gramStart"/>
      <w:r>
        <w:rPr>
          <w:rFonts w:asciiTheme="majorBidi" w:hAnsiTheme="majorBidi" w:cstheme="majorBidi"/>
          <w:i/>
          <w:iCs/>
          <w:sz w:val="24"/>
          <w:szCs w:val="24"/>
          <w:lang w:val="en-GB"/>
        </w:rPr>
        <w:t>strangers</w:t>
      </w:r>
      <w:proofErr w:type="gramEnd"/>
      <w:r>
        <w:rPr>
          <w:rFonts w:asciiTheme="majorBidi" w:hAnsiTheme="majorBidi" w:cstheme="majorBidi"/>
          <w:i/>
          <w:iCs/>
          <w:sz w:val="24"/>
          <w:szCs w:val="24"/>
          <w:lang w:val="en-GB"/>
        </w:rPr>
        <w:t xml:space="preserve"> </w:t>
      </w:r>
      <w:r>
        <w:rPr>
          <w:rFonts w:asciiTheme="majorBidi" w:hAnsiTheme="majorBidi" w:cstheme="majorBidi"/>
          <w:sz w:val="24"/>
          <w:szCs w:val="24"/>
          <w:lang w:val="en-GB"/>
        </w:rPr>
        <w:t>atau orang asing yang memiliki perbedaan latar belakang budaya. Karena itu, perlunya untuk mengelola dengan baik mulai dari proses komunikasi, proses dalam pemaknaan pesan, hingga mencapai komunikasi yang efektif (</w:t>
      </w:r>
      <w:r>
        <w:rPr>
          <w:rFonts w:asciiTheme="majorBidi" w:hAnsiTheme="majorBidi" w:cstheme="majorBidi"/>
          <w:i/>
          <w:iCs/>
          <w:sz w:val="24"/>
          <w:szCs w:val="24"/>
          <w:lang w:val="en-GB"/>
        </w:rPr>
        <w:t xml:space="preserve">mindfulness) </w:t>
      </w:r>
      <w:r>
        <w:rPr>
          <w:rFonts w:asciiTheme="majorBidi" w:hAnsiTheme="majorBidi" w:cstheme="majorBidi"/>
          <w:sz w:val="24"/>
          <w:szCs w:val="24"/>
          <w:lang w:val="en-GB"/>
        </w:rPr>
        <w:t xml:space="preserve">antarbudaya. </w:t>
      </w:r>
    </w:p>
    <w:p w:rsidR="00875F8D" w:rsidRPr="004F7082" w:rsidRDefault="00875F8D" w:rsidP="00875F8D">
      <w:pPr>
        <w:pStyle w:val="ListParagraph"/>
        <w:spacing w:line="480" w:lineRule="auto"/>
        <w:ind w:left="567" w:firstLine="567"/>
        <w:jc w:val="both"/>
        <w:rPr>
          <w:rFonts w:asciiTheme="majorBidi" w:hAnsiTheme="majorBidi" w:cstheme="majorBidi"/>
          <w:sz w:val="24"/>
          <w:szCs w:val="24"/>
          <w:lang w:val="en-GB"/>
        </w:rPr>
      </w:pPr>
      <w:r w:rsidRPr="004F7082">
        <w:rPr>
          <w:rFonts w:asciiTheme="majorBidi" w:hAnsiTheme="majorBidi" w:cstheme="majorBidi"/>
          <w:sz w:val="24"/>
          <w:szCs w:val="24"/>
          <w:lang w:val="en-GB"/>
        </w:rPr>
        <w:lastRenderedPageBreak/>
        <w:t xml:space="preserve">Pada teori ini terdapat 37 aksioma yang dikelompokkan lagi menjadi 6 kategori yang masing-masing dapat mempengaruhi level </w:t>
      </w:r>
      <w:r w:rsidRPr="004F7082">
        <w:rPr>
          <w:rFonts w:asciiTheme="majorBidi" w:hAnsiTheme="majorBidi" w:cstheme="majorBidi"/>
          <w:i/>
          <w:sz w:val="24"/>
          <w:szCs w:val="24"/>
          <w:lang w:val="en-GB"/>
        </w:rPr>
        <w:t xml:space="preserve">anxiety </w:t>
      </w:r>
      <w:r w:rsidRPr="004F7082">
        <w:rPr>
          <w:rFonts w:asciiTheme="majorBidi" w:hAnsiTheme="majorBidi" w:cstheme="majorBidi"/>
          <w:sz w:val="24"/>
          <w:szCs w:val="24"/>
          <w:lang w:val="en-GB"/>
        </w:rPr>
        <w:t xml:space="preserve">dan </w:t>
      </w:r>
      <w:r w:rsidRPr="004F7082">
        <w:rPr>
          <w:rFonts w:asciiTheme="majorBidi" w:hAnsiTheme="majorBidi" w:cstheme="majorBidi"/>
          <w:i/>
          <w:sz w:val="24"/>
          <w:szCs w:val="24"/>
          <w:lang w:val="en-GB"/>
        </w:rPr>
        <w:t xml:space="preserve">uncertainty. </w:t>
      </w:r>
      <w:r w:rsidRPr="004F7082">
        <w:rPr>
          <w:rFonts w:asciiTheme="majorBidi" w:hAnsiTheme="majorBidi" w:cstheme="majorBidi"/>
          <w:sz w:val="24"/>
          <w:szCs w:val="24"/>
          <w:lang w:val="en-GB"/>
        </w:rPr>
        <w:t>Berikut ini 5 aksioma yang menurut Gudykunts sangat berpengaruh:</w:t>
      </w:r>
      <w:r w:rsidRPr="004F7082">
        <w:rPr>
          <w:rStyle w:val="FootnoteReference"/>
          <w:rFonts w:asciiTheme="majorBidi" w:hAnsiTheme="majorBidi" w:cstheme="majorBidi"/>
          <w:sz w:val="24"/>
          <w:szCs w:val="24"/>
          <w:lang w:val="en-GB"/>
        </w:rPr>
        <w:footnoteReference w:id="11"/>
      </w:r>
    </w:p>
    <w:p w:rsidR="00875F8D" w:rsidRPr="004F7082" w:rsidRDefault="00875F8D" w:rsidP="00875F8D">
      <w:pPr>
        <w:pStyle w:val="ListParagraph"/>
        <w:spacing w:line="480" w:lineRule="auto"/>
        <w:ind w:left="567" w:firstLine="567"/>
        <w:jc w:val="both"/>
        <w:rPr>
          <w:rFonts w:asciiTheme="majorBidi" w:hAnsiTheme="majorBidi" w:cstheme="majorBidi"/>
          <w:sz w:val="24"/>
          <w:szCs w:val="24"/>
          <w:lang w:val="en-GB"/>
        </w:rPr>
      </w:pPr>
      <w:r w:rsidRPr="004F7082">
        <w:rPr>
          <w:rFonts w:asciiTheme="majorBidi" w:hAnsiTheme="majorBidi" w:cstheme="majorBidi"/>
          <w:sz w:val="24"/>
          <w:szCs w:val="24"/>
          <w:lang w:val="en-GB"/>
        </w:rPr>
        <w:t>Aksioma 5</w:t>
      </w:r>
      <w:r w:rsidRPr="004F7082">
        <w:rPr>
          <w:rFonts w:asciiTheme="majorBidi" w:hAnsiTheme="majorBidi" w:cstheme="majorBidi"/>
          <w:sz w:val="24"/>
          <w:szCs w:val="24"/>
          <w:lang w:val="en-GB"/>
        </w:rPr>
        <w:tab/>
        <w:t xml:space="preserve">: Muncul perasaan bangga saat berkomunikasi dengan orang lain sehingga dapat mengontrol </w:t>
      </w:r>
      <w:r w:rsidRPr="004F7082">
        <w:rPr>
          <w:rFonts w:asciiTheme="majorBidi" w:hAnsiTheme="majorBidi" w:cstheme="majorBidi"/>
          <w:i/>
          <w:sz w:val="24"/>
          <w:szCs w:val="24"/>
          <w:lang w:val="en-GB"/>
        </w:rPr>
        <w:t xml:space="preserve">anxiety. </w:t>
      </w:r>
      <w:r w:rsidRPr="004F7082">
        <w:rPr>
          <w:rFonts w:asciiTheme="majorBidi" w:hAnsiTheme="majorBidi" w:cstheme="majorBidi"/>
          <w:sz w:val="24"/>
          <w:szCs w:val="24"/>
          <w:lang w:val="en-GB"/>
        </w:rPr>
        <w:t xml:space="preserve">Jika sudah memiliki rasa bangga, tentunya </w:t>
      </w:r>
      <w:proofErr w:type="gramStart"/>
      <w:r w:rsidRPr="004F7082">
        <w:rPr>
          <w:rFonts w:asciiTheme="majorBidi" w:hAnsiTheme="majorBidi" w:cstheme="majorBidi"/>
          <w:sz w:val="24"/>
          <w:szCs w:val="24"/>
          <w:lang w:val="en-GB"/>
        </w:rPr>
        <w:t>akan</w:t>
      </w:r>
      <w:proofErr w:type="gramEnd"/>
      <w:r w:rsidRPr="004F7082">
        <w:rPr>
          <w:rFonts w:asciiTheme="majorBidi" w:hAnsiTheme="majorBidi" w:cstheme="majorBidi"/>
          <w:sz w:val="24"/>
          <w:szCs w:val="24"/>
          <w:lang w:val="en-GB"/>
        </w:rPr>
        <w:t xml:space="preserve"> dapat meningkatkan rasa percaya diri dan kegelisahan pun lama-kelamaan akan berkurang ketika bertemu atau berkomunikasi dengan orang lain.</w:t>
      </w:r>
    </w:p>
    <w:p w:rsidR="00875F8D" w:rsidRPr="004F7082" w:rsidRDefault="00875F8D" w:rsidP="00875F8D">
      <w:pPr>
        <w:pStyle w:val="ListParagraph"/>
        <w:spacing w:line="480" w:lineRule="auto"/>
        <w:ind w:left="567" w:firstLine="567"/>
        <w:jc w:val="both"/>
        <w:rPr>
          <w:rFonts w:asciiTheme="majorBidi" w:hAnsiTheme="majorBidi" w:cstheme="majorBidi"/>
          <w:sz w:val="24"/>
          <w:szCs w:val="24"/>
          <w:lang w:val="en-GB"/>
        </w:rPr>
      </w:pPr>
      <w:r w:rsidRPr="004F7082">
        <w:rPr>
          <w:rFonts w:asciiTheme="majorBidi" w:hAnsiTheme="majorBidi" w:cstheme="majorBidi"/>
          <w:sz w:val="24"/>
          <w:szCs w:val="24"/>
          <w:lang w:val="en-GB"/>
        </w:rPr>
        <w:t>Aksioma 7</w:t>
      </w:r>
      <w:r w:rsidRPr="004F7082">
        <w:rPr>
          <w:rFonts w:asciiTheme="majorBidi" w:hAnsiTheme="majorBidi" w:cstheme="majorBidi"/>
          <w:sz w:val="24"/>
          <w:szCs w:val="24"/>
          <w:lang w:val="en-GB"/>
        </w:rPr>
        <w:tab/>
        <w:t xml:space="preserve">: Muncul perasaan ingin diterima oleh suatu kelompok, tentunya kita </w:t>
      </w:r>
      <w:proofErr w:type="gramStart"/>
      <w:r w:rsidRPr="004F7082">
        <w:rPr>
          <w:rFonts w:asciiTheme="majorBidi" w:hAnsiTheme="majorBidi" w:cstheme="majorBidi"/>
          <w:sz w:val="24"/>
          <w:szCs w:val="24"/>
          <w:lang w:val="en-GB"/>
        </w:rPr>
        <w:t>akan</w:t>
      </w:r>
      <w:proofErr w:type="gramEnd"/>
      <w:r w:rsidRPr="004F7082">
        <w:rPr>
          <w:rFonts w:asciiTheme="majorBidi" w:hAnsiTheme="majorBidi" w:cstheme="majorBidi"/>
          <w:sz w:val="24"/>
          <w:szCs w:val="24"/>
          <w:lang w:val="en-GB"/>
        </w:rPr>
        <w:t xml:space="preserve"> mengalami perasaan </w:t>
      </w:r>
      <w:r w:rsidRPr="004F7082">
        <w:rPr>
          <w:rFonts w:asciiTheme="majorBidi" w:hAnsiTheme="majorBidi" w:cstheme="majorBidi"/>
          <w:i/>
          <w:sz w:val="24"/>
          <w:szCs w:val="24"/>
          <w:lang w:val="en-GB"/>
        </w:rPr>
        <w:t xml:space="preserve">anxiety </w:t>
      </w:r>
      <w:r w:rsidRPr="004F7082">
        <w:rPr>
          <w:rFonts w:asciiTheme="majorBidi" w:hAnsiTheme="majorBidi" w:cstheme="majorBidi"/>
          <w:sz w:val="24"/>
          <w:szCs w:val="24"/>
          <w:lang w:val="en-GB"/>
        </w:rPr>
        <w:t>yang semakin tinggi karena berfikiran bagaimana caranya kita bersikap atau apa yang harus aku katakana agar dapat diterima pada kelompok tersebut.</w:t>
      </w:r>
    </w:p>
    <w:p w:rsidR="00875F8D" w:rsidRPr="004F7082" w:rsidRDefault="00875F8D" w:rsidP="00875F8D">
      <w:pPr>
        <w:pStyle w:val="ListParagraph"/>
        <w:spacing w:after="0" w:line="480" w:lineRule="auto"/>
        <w:ind w:left="567" w:firstLine="567"/>
        <w:jc w:val="both"/>
        <w:rPr>
          <w:rFonts w:asciiTheme="majorBidi" w:hAnsiTheme="majorBidi" w:cstheme="majorBidi"/>
          <w:sz w:val="24"/>
          <w:szCs w:val="24"/>
          <w:lang w:val="en-GB"/>
        </w:rPr>
      </w:pPr>
      <w:r w:rsidRPr="004F7082">
        <w:rPr>
          <w:rFonts w:asciiTheme="majorBidi" w:hAnsiTheme="majorBidi" w:cstheme="majorBidi"/>
          <w:sz w:val="24"/>
          <w:szCs w:val="24"/>
          <w:lang w:val="en-GB"/>
        </w:rPr>
        <w:t>Aksioma 16</w:t>
      </w:r>
      <w:r w:rsidRPr="004F7082">
        <w:rPr>
          <w:rFonts w:asciiTheme="majorBidi" w:hAnsiTheme="majorBidi" w:cstheme="majorBidi"/>
          <w:sz w:val="24"/>
          <w:szCs w:val="24"/>
          <w:lang w:val="en-GB"/>
        </w:rPr>
        <w:tab/>
        <w:t xml:space="preserve">: Semakin tinggi kita memiliki sifat empati kepada orang asing, maka </w:t>
      </w:r>
      <w:proofErr w:type="gramStart"/>
      <w:r w:rsidRPr="004F7082">
        <w:rPr>
          <w:rFonts w:asciiTheme="majorBidi" w:hAnsiTheme="majorBidi" w:cstheme="majorBidi"/>
          <w:sz w:val="24"/>
          <w:szCs w:val="24"/>
          <w:lang w:val="en-GB"/>
        </w:rPr>
        <w:t>akan</w:t>
      </w:r>
      <w:proofErr w:type="gramEnd"/>
      <w:r w:rsidRPr="004F7082">
        <w:rPr>
          <w:rFonts w:asciiTheme="majorBidi" w:hAnsiTheme="majorBidi" w:cstheme="majorBidi"/>
          <w:sz w:val="24"/>
          <w:szCs w:val="24"/>
          <w:lang w:val="en-GB"/>
        </w:rPr>
        <w:t xml:space="preserve"> semakin tinggi pula kemampuan kita untuk dapat memprediksi perilaku orang lain.</w:t>
      </w:r>
      <w:r w:rsidRPr="004F7082">
        <w:rPr>
          <w:rStyle w:val="FootnoteReference"/>
          <w:rFonts w:asciiTheme="majorBidi" w:hAnsiTheme="majorBidi" w:cstheme="majorBidi"/>
          <w:sz w:val="24"/>
          <w:szCs w:val="24"/>
          <w:lang w:val="en-GB"/>
        </w:rPr>
        <w:footnoteReference w:id="12"/>
      </w:r>
    </w:p>
    <w:p w:rsidR="00875F8D" w:rsidRPr="004F7082" w:rsidRDefault="00875F8D" w:rsidP="00875F8D">
      <w:pPr>
        <w:pStyle w:val="ListParagraph"/>
        <w:spacing w:after="0" w:line="480" w:lineRule="auto"/>
        <w:ind w:left="567" w:firstLine="567"/>
        <w:jc w:val="both"/>
        <w:rPr>
          <w:rFonts w:asciiTheme="majorBidi" w:hAnsiTheme="majorBidi" w:cstheme="majorBidi"/>
          <w:sz w:val="24"/>
          <w:szCs w:val="24"/>
          <w:lang w:val="en-GB"/>
        </w:rPr>
      </w:pPr>
      <w:r w:rsidRPr="004F7082">
        <w:rPr>
          <w:rFonts w:asciiTheme="majorBidi" w:hAnsiTheme="majorBidi" w:cstheme="majorBidi"/>
          <w:sz w:val="24"/>
          <w:szCs w:val="24"/>
          <w:lang w:val="en-GB"/>
        </w:rPr>
        <w:t>Aksioma 20</w:t>
      </w:r>
      <w:r w:rsidRPr="004F7082">
        <w:rPr>
          <w:rFonts w:asciiTheme="majorBidi" w:hAnsiTheme="majorBidi" w:cstheme="majorBidi"/>
          <w:sz w:val="24"/>
          <w:szCs w:val="24"/>
          <w:lang w:val="en-GB"/>
        </w:rPr>
        <w:tab/>
        <w:t xml:space="preserve">: Semakin banyak persamaan personal kita dengan orang asing </w:t>
      </w:r>
      <w:proofErr w:type="gramStart"/>
      <w:r w:rsidRPr="004F7082">
        <w:rPr>
          <w:rFonts w:asciiTheme="majorBidi" w:hAnsiTheme="majorBidi" w:cstheme="majorBidi"/>
          <w:sz w:val="24"/>
          <w:szCs w:val="24"/>
          <w:lang w:val="en-GB"/>
        </w:rPr>
        <w:t>akan</w:t>
      </w:r>
      <w:proofErr w:type="gramEnd"/>
      <w:r w:rsidRPr="004F7082">
        <w:rPr>
          <w:rFonts w:asciiTheme="majorBidi" w:hAnsiTheme="majorBidi" w:cstheme="majorBidi"/>
          <w:sz w:val="24"/>
          <w:szCs w:val="24"/>
          <w:lang w:val="en-GB"/>
        </w:rPr>
        <w:t xml:space="preserve"> dapat meningkatkan kemampuan kita untuk mengontrol </w:t>
      </w:r>
      <w:r w:rsidRPr="004F7082">
        <w:rPr>
          <w:rFonts w:asciiTheme="majorBidi" w:hAnsiTheme="majorBidi" w:cstheme="majorBidi"/>
          <w:i/>
          <w:sz w:val="24"/>
          <w:szCs w:val="24"/>
          <w:lang w:val="en-GB"/>
        </w:rPr>
        <w:t xml:space="preserve">anxiety </w:t>
      </w:r>
      <w:r w:rsidRPr="004F7082">
        <w:rPr>
          <w:rFonts w:asciiTheme="majorBidi" w:hAnsiTheme="majorBidi" w:cstheme="majorBidi"/>
          <w:sz w:val="24"/>
          <w:szCs w:val="24"/>
          <w:lang w:val="en-GB"/>
        </w:rPr>
        <w:t>dan memprediksi perilakunya.</w:t>
      </w:r>
    </w:p>
    <w:p w:rsidR="00875F8D" w:rsidRPr="004F7082" w:rsidRDefault="00875F8D" w:rsidP="00875F8D">
      <w:pPr>
        <w:pStyle w:val="ListParagraph"/>
        <w:spacing w:line="480" w:lineRule="auto"/>
        <w:ind w:left="567" w:firstLine="567"/>
        <w:jc w:val="both"/>
        <w:rPr>
          <w:rFonts w:asciiTheme="majorBidi" w:hAnsiTheme="majorBidi" w:cstheme="majorBidi"/>
          <w:sz w:val="24"/>
          <w:szCs w:val="24"/>
          <w:lang w:val="en-GB"/>
        </w:rPr>
      </w:pPr>
      <w:r w:rsidRPr="004F7082">
        <w:rPr>
          <w:rFonts w:asciiTheme="majorBidi" w:hAnsiTheme="majorBidi" w:cstheme="majorBidi"/>
          <w:sz w:val="24"/>
          <w:szCs w:val="24"/>
          <w:lang w:val="en-GB"/>
        </w:rPr>
        <w:t>Aksioma 27</w:t>
      </w:r>
      <w:r w:rsidRPr="004F7082">
        <w:rPr>
          <w:rFonts w:asciiTheme="majorBidi" w:hAnsiTheme="majorBidi" w:cstheme="majorBidi"/>
          <w:sz w:val="24"/>
          <w:szCs w:val="24"/>
          <w:lang w:val="en-GB"/>
        </w:rPr>
        <w:tab/>
        <w:t xml:space="preserve">: Meningkatnya situasi informal saat berkomunikasi dengan orang asing </w:t>
      </w:r>
      <w:proofErr w:type="gramStart"/>
      <w:r w:rsidRPr="004F7082">
        <w:rPr>
          <w:rFonts w:asciiTheme="majorBidi" w:hAnsiTheme="majorBidi" w:cstheme="majorBidi"/>
          <w:sz w:val="24"/>
          <w:szCs w:val="24"/>
          <w:lang w:val="en-GB"/>
        </w:rPr>
        <w:t>akan</w:t>
      </w:r>
      <w:proofErr w:type="gramEnd"/>
      <w:r w:rsidRPr="004F7082">
        <w:rPr>
          <w:rFonts w:asciiTheme="majorBidi" w:hAnsiTheme="majorBidi" w:cstheme="majorBidi"/>
          <w:sz w:val="24"/>
          <w:szCs w:val="24"/>
          <w:lang w:val="en-GB"/>
        </w:rPr>
        <w:t xml:space="preserve"> dapat menghasilkan penurunan </w:t>
      </w:r>
      <w:r w:rsidRPr="004F7082">
        <w:rPr>
          <w:rFonts w:asciiTheme="majorBidi" w:hAnsiTheme="majorBidi" w:cstheme="majorBidi"/>
          <w:i/>
          <w:sz w:val="24"/>
          <w:szCs w:val="24"/>
          <w:lang w:val="en-GB"/>
        </w:rPr>
        <w:t xml:space="preserve">anxiety, </w:t>
      </w:r>
      <w:r w:rsidRPr="004F7082">
        <w:rPr>
          <w:rFonts w:asciiTheme="majorBidi" w:hAnsiTheme="majorBidi" w:cstheme="majorBidi"/>
          <w:sz w:val="24"/>
          <w:szCs w:val="24"/>
          <w:lang w:val="en-GB"/>
        </w:rPr>
        <w:t xml:space="preserve">serta meningkatkan kemampuan prediksi terhadap perilaku orang tersebut. </w:t>
      </w:r>
    </w:p>
    <w:p w:rsidR="00875F8D" w:rsidRPr="004F7082" w:rsidRDefault="00875F8D" w:rsidP="00875F8D">
      <w:pPr>
        <w:pStyle w:val="ListParagraph"/>
        <w:spacing w:line="480" w:lineRule="auto"/>
        <w:ind w:left="567" w:firstLine="567"/>
        <w:jc w:val="both"/>
        <w:rPr>
          <w:rFonts w:asciiTheme="majorBidi" w:hAnsiTheme="majorBidi" w:cstheme="majorBidi"/>
          <w:sz w:val="24"/>
          <w:szCs w:val="24"/>
        </w:rPr>
      </w:pPr>
      <w:r w:rsidRPr="004F7082">
        <w:rPr>
          <w:rFonts w:asciiTheme="majorBidi" w:hAnsiTheme="majorBidi" w:cstheme="majorBidi"/>
          <w:sz w:val="24"/>
          <w:szCs w:val="24"/>
        </w:rPr>
        <w:t>Ada</w:t>
      </w:r>
      <w:r w:rsidRPr="004F7082">
        <w:rPr>
          <w:rFonts w:asciiTheme="majorBidi" w:hAnsiTheme="majorBidi" w:cstheme="majorBidi"/>
          <w:sz w:val="24"/>
          <w:szCs w:val="24"/>
          <w:lang w:val="en-GB"/>
        </w:rPr>
        <w:t>pun</w:t>
      </w:r>
      <w:r w:rsidRPr="004F7082">
        <w:rPr>
          <w:rFonts w:asciiTheme="majorBidi" w:hAnsiTheme="majorBidi" w:cstheme="majorBidi"/>
          <w:sz w:val="24"/>
          <w:szCs w:val="24"/>
        </w:rPr>
        <w:t xml:space="preserve"> faktor yang </w:t>
      </w:r>
      <w:r w:rsidRPr="004F7082">
        <w:rPr>
          <w:rFonts w:asciiTheme="majorBidi" w:hAnsiTheme="majorBidi" w:cstheme="majorBidi"/>
          <w:sz w:val="24"/>
          <w:szCs w:val="24"/>
          <w:lang w:val="en-GB"/>
        </w:rPr>
        <w:t xml:space="preserve">dapat </w:t>
      </w:r>
      <w:r w:rsidRPr="004F7082">
        <w:rPr>
          <w:rFonts w:asciiTheme="majorBidi" w:hAnsiTheme="majorBidi" w:cstheme="majorBidi"/>
          <w:sz w:val="24"/>
          <w:szCs w:val="24"/>
        </w:rPr>
        <w:t xml:space="preserve">membuat </w:t>
      </w:r>
      <w:r w:rsidRPr="004F7082">
        <w:rPr>
          <w:rFonts w:asciiTheme="majorBidi" w:hAnsiTheme="majorBidi" w:cstheme="majorBidi"/>
          <w:i/>
          <w:sz w:val="24"/>
          <w:szCs w:val="24"/>
          <w:lang w:val="en-GB"/>
        </w:rPr>
        <w:t xml:space="preserve">anxiety </w:t>
      </w:r>
      <w:r w:rsidRPr="004F7082">
        <w:rPr>
          <w:rFonts w:asciiTheme="majorBidi" w:hAnsiTheme="majorBidi" w:cstheme="majorBidi"/>
          <w:sz w:val="24"/>
          <w:szCs w:val="24"/>
          <w:lang w:val="en-GB"/>
        </w:rPr>
        <w:t xml:space="preserve">dan </w:t>
      </w:r>
      <w:r w:rsidRPr="004F7082">
        <w:rPr>
          <w:rFonts w:asciiTheme="majorBidi" w:hAnsiTheme="majorBidi" w:cstheme="majorBidi"/>
          <w:i/>
          <w:sz w:val="24"/>
          <w:szCs w:val="24"/>
          <w:lang w:val="en-GB"/>
        </w:rPr>
        <w:t xml:space="preserve">uncertainty </w:t>
      </w:r>
      <w:r w:rsidRPr="004F7082">
        <w:rPr>
          <w:rFonts w:asciiTheme="majorBidi" w:hAnsiTheme="majorBidi" w:cstheme="majorBidi"/>
          <w:sz w:val="24"/>
          <w:szCs w:val="24"/>
        </w:rPr>
        <w:t xml:space="preserve">mengalami </w:t>
      </w:r>
      <w:r w:rsidRPr="004F7082">
        <w:rPr>
          <w:rFonts w:asciiTheme="majorBidi" w:hAnsiTheme="majorBidi" w:cstheme="majorBidi"/>
          <w:sz w:val="24"/>
          <w:szCs w:val="24"/>
          <w:lang w:val="en-GB"/>
        </w:rPr>
        <w:t xml:space="preserve">peningkatan ataupun penurunan </w:t>
      </w:r>
      <w:r w:rsidRPr="004F7082">
        <w:rPr>
          <w:rFonts w:asciiTheme="majorBidi" w:hAnsiTheme="majorBidi" w:cstheme="majorBidi"/>
          <w:sz w:val="24"/>
          <w:szCs w:val="24"/>
        </w:rPr>
        <w:t>dalam pertemuan antarbudaya</w:t>
      </w:r>
      <w:r w:rsidRPr="004F7082">
        <w:rPr>
          <w:rFonts w:asciiTheme="majorBidi" w:hAnsiTheme="majorBidi" w:cstheme="majorBidi"/>
          <w:sz w:val="24"/>
          <w:szCs w:val="24"/>
          <w:lang w:val="en-GB"/>
        </w:rPr>
        <w:t xml:space="preserve"> yang berbeda</w:t>
      </w:r>
      <w:r w:rsidRPr="004F7082">
        <w:rPr>
          <w:rFonts w:asciiTheme="majorBidi" w:hAnsiTheme="majorBidi" w:cstheme="majorBidi"/>
          <w:sz w:val="24"/>
          <w:szCs w:val="24"/>
        </w:rPr>
        <w:t>. Faktor tersebut adalah:</w:t>
      </w:r>
      <w:r w:rsidRPr="004F7082">
        <w:rPr>
          <w:rStyle w:val="FootnoteReference"/>
          <w:rFonts w:asciiTheme="majorBidi" w:hAnsiTheme="majorBidi" w:cstheme="majorBidi"/>
          <w:sz w:val="24"/>
          <w:szCs w:val="24"/>
        </w:rPr>
        <w:footnoteReference w:id="13"/>
      </w:r>
    </w:p>
    <w:p w:rsidR="00875F8D" w:rsidRPr="004F7082" w:rsidRDefault="00875F8D" w:rsidP="00875F8D">
      <w:pPr>
        <w:pStyle w:val="ListParagraph"/>
        <w:numPr>
          <w:ilvl w:val="0"/>
          <w:numId w:val="27"/>
        </w:numPr>
        <w:spacing w:line="480" w:lineRule="auto"/>
        <w:ind w:left="1560" w:hanging="426"/>
        <w:jc w:val="both"/>
        <w:rPr>
          <w:rFonts w:asciiTheme="majorBidi" w:hAnsiTheme="majorBidi" w:cstheme="majorBidi"/>
          <w:sz w:val="24"/>
          <w:szCs w:val="24"/>
        </w:rPr>
      </w:pPr>
      <w:r w:rsidRPr="004F7082">
        <w:rPr>
          <w:rFonts w:asciiTheme="majorBidi" w:hAnsiTheme="majorBidi" w:cstheme="majorBidi"/>
          <w:sz w:val="24"/>
          <w:szCs w:val="24"/>
        </w:rPr>
        <w:lastRenderedPageBreak/>
        <w:t>Motivasi</w:t>
      </w:r>
    </w:p>
    <w:p w:rsidR="00875F8D" w:rsidRPr="004F7082" w:rsidRDefault="00875F8D" w:rsidP="00875F8D">
      <w:pPr>
        <w:pStyle w:val="ListParagraph"/>
        <w:spacing w:line="480" w:lineRule="auto"/>
        <w:ind w:left="1134" w:firstLine="426"/>
        <w:jc w:val="both"/>
        <w:rPr>
          <w:rFonts w:asciiTheme="majorBidi" w:hAnsiTheme="majorBidi" w:cstheme="majorBidi"/>
          <w:sz w:val="24"/>
          <w:szCs w:val="24"/>
        </w:rPr>
      </w:pPr>
      <w:r w:rsidRPr="004F7082">
        <w:rPr>
          <w:rFonts w:asciiTheme="majorBidi" w:hAnsiTheme="majorBidi" w:cstheme="majorBidi"/>
          <w:sz w:val="24"/>
          <w:szCs w:val="24"/>
        </w:rPr>
        <w:t xml:space="preserve">Motivasi mengacu pada seperangkat perasaan, kebutuhan, maupun dorongan yang disatukan untuk menuju pada sasaran yang diinginkan untuk menunjang dan memenuhi kebutuhannya. Faktor-faktor seperti kecemasan dan prasangka </w:t>
      </w:r>
      <w:r w:rsidRPr="004F7082">
        <w:rPr>
          <w:rFonts w:asciiTheme="majorBidi" w:hAnsiTheme="majorBidi" w:cstheme="majorBidi"/>
          <w:sz w:val="24"/>
          <w:szCs w:val="24"/>
          <w:lang w:val="en-GB"/>
        </w:rPr>
        <w:t xml:space="preserve">itu </w:t>
      </w:r>
      <w:r w:rsidRPr="004F7082">
        <w:rPr>
          <w:rFonts w:asciiTheme="majorBidi" w:hAnsiTheme="majorBidi" w:cstheme="majorBidi"/>
          <w:sz w:val="24"/>
          <w:szCs w:val="24"/>
        </w:rPr>
        <w:t xml:space="preserve">dapat mempengaruhi </w:t>
      </w:r>
      <w:r w:rsidRPr="004F7082">
        <w:rPr>
          <w:rFonts w:asciiTheme="majorBidi" w:hAnsiTheme="majorBidi" w:cstheme="majorBidi"/>
          <w:sz w:val="24"/>
          <w:szCs w:val="24"/>
          <w:lang w:val="en-GB"/>
        </w:rPr>
        <w:t xml:space="preserve">sebuah </w:t>
      </w:r>
      <w:r w:rsidRPr="004F7082">
        <w:rPr>
          <w:rFonts w:asciiTheme="majorBidi" w:hAnsiTheme="majorBidi" w:cstheme="majorBidi"/>
          <w:sz w:val="24"/>
          <w:szCs w:val="24"/>
        </w:rPr>
        <w:t>keputusan seseorang untuk berkomunikasi dengan orang lain. Jika merasa tidak</w:t>
      </w:r>
      <w:r w:rsidRPr="004F7082">
        <w:rPr>
          <w:rFonts w:asciiTheme="majorBidi" w:hAnsiTheme="majorBidi" w:cstheme="majorBidi"/>
          <w:sz w:val="24"/>
          <w:szCs w:val="24"/>
          <w:lang w:val="en-GB"/>
        </w:rPr>
        <w:t xml:space="preserve"> </w:t>
      </w:r>
      <w:r w:rsidRPr="004F7082">
        <w:rPr>
          <w:rFonts w:asciiTheme="majorBidi" w:hAnsiTheme="majorBidi" w:cstheme="majorBidi"/>
          <w:sz w:val="24"/>
          <w:szCs w:val="24"/>
        </w:rPr>
        <w:t>suka, takut, ketidak</w:t>
      </w:r>
      <w:r w:rsidRPr="004F7082">
        <w:rPr>
          <w:rFonts w:asciiTheme="majorBidi" w:hAnsiTheme="majorBidi" w:cstheme="majorBidi"/>
          <w:sz w:val="24"/>
          <w:szCs w:val="24"/>
          <w:lang w:val="en-GB"/>
        </w:rPr>
        <w:t xml:space="preserve"> </w:t>
      </w:r>
      <w:r w:rsidRPr="004F7082">
        <w:rPr>
          <w:rFonts w:asciiTheme="majorBidi" w:hAnsiTheme="majorBidi" w:cstheme="majorBidi"/>
          <w:sz w:val="24"/>
          <w:szCs w:val="24"/>
        </w:rPr>
        <w:t xml:space="preserve">pastiaan, dan cemas </w:t>
      </w:r>
      <w:r w:rsidRPr="004F7082">
        <w:rPr>
          <w:rFonts w:asciiTheme="majorBidi" w:hAnsiTheme="majorBidi" w:cstheme="majorBidi"/>
          <w:sz w:val="24"/>
          <w:szCs w:val="24"/>
          <w:lang w:val="en-GB"/>
        </w:rPr>
        <w:t xml:space="preserve">yang ditonjolkan </w:t>
      </w:r>
      <w:r w:rsidRPr="004F7082">
        <w:rPr>
          <w:rFonts w:asciiTheme="majorBidi" w:hAnsiTheme="majorBidi" w:cstheme="majorBidi"/>
          <w:sz w:val="24"/>
          <w:szCs w:val="24"/>
        </w:rPr>
        <w:t xml:space="preserve">maka seseorang </w:t>
      </w:r>
      <w:r w:rsidRPr="004F7082">
        <w:rPr>
          <w:rFonts w:asciiTheme="majorBidi" w:hAnsiTheme="majorBidi" w:cstheme="majorBidi"/>
          <w:sz w:val="24"/>
          <w:szCs w:val="24"/>
          <w:lang w:val="en-GB"/>
        </w:rPr>
        <w:t xml:space="preserve">pun </w:t>
      </w:r>
      <w:r w:rsidRPr="004F7082">
        <w:rPr>
          <w:rFonts w:asciiTheme="majorBidi" w:hAnsiTheme="majorBidi" w:cstheme="majorBidi"/>
          <w:sz w:val="24"/>
          <w:szCs w:val="24"/>
        </w:rPr>
        <w:t xml:space="preserve">akan mempunyai motivasi yang negatif dan </w:t>
      </w:r>
      <w:r w:rsidRPr="004F7082">
        <w:rPr>
          <w:rFonts w:asciiTheme="majorBidi" w:hAnsiTheme="majorBidi" w:cstheme="majorBidi"/>
          <w:sz w:val="24"/>
          <w:szCs w:val="24"/>
          <w:lang w:val="en-GB"/>
        </w:rPr>
        <w:t xml:space="preserve">dampaknya </w:t>
      </w:r>
      <w:r w:rsidRPr="004F7082">
        <w:rPr>
          <w:rFonts w:asciiTheme="majorBidi" w:hAnsiTheme="majorBidi" w:cstheme="majorBidi"/>
          <w:sz w:val="24"/>
          <w:szCs w:val="24"/>
        </w:rPr>
        <w:t>akan men</w:t>
      </w:r>
      <w:r w:rsidRPr="004F7082">
        <w:rPr>
          <w:rFonts w:asciiTheme="majorBidi" w:hAnsiTheme="majorBidi" w:cstheme="majorBidi"/>
          <w:sz w:val="24"/>
          <w:szCs w:val="24"/>
          <w:lang w:val="en-GB"/>
        </w:rPr>
        <w:t xml:space="preserve">jauhi saat </w:t>
      </w:r>
      <w:r w:rsidRPr="004F7082">
        <w:rPr>
          <w:rFonts w:asciiTheme="majorBidi" w:hAnsiTheme="majorBidi" w:cstheme="majorBidi"/>
          <w:sz w:val="24"/>
          <w:szCs w:val="24"/>
        </w:rPr>
        <w:t>interaksi dengan orang lain.</w:t>
      </w:r>
    </w:p>
    <w:p w:rsidR="00875F8D" w:rsidRPr="004F7082" w:rsidRDefault="00875F8D" w:rsidP="00875F8D">
      <w:pPr>
        <w:pStyle w:val="ListParagraph"/>
        <w:numPr>
          <w:ilvl w:val="0"/>
          <w:numId w:val="27"/>
        </w:numPr>
        <w:spacing w:line="480" w:lineRule="auto"/>
        <w:ind w:left="1560" w:hanging="426"/>
        <w:jc w:val="both"/>
        <w:rPr>
          <w:rFonts w:asciiTheme="majorBidi" w:hAnsiTheme="majorBidi" w:cstheme="majorBidi"/>
          <w:sz w:val="24"/>
          <w:szCs w:val="24"/>
        </w:rPr>
      </w:pPr>
      <w:r w:rsidRPr="004F7082">
        <w:rPr>
          <w:rFonts w:asciiTheme="majorBidi" w:hAnsiTheme="majorBidi" w:cstheme="majorBidi"/>
          <w:sz w:val="24"/>
          <w:szCs w:val="24"/>
        </w:rPr>
        <w:t>Pengetahuan dan Kecakapan (skill)</w:t>
      </w:r>
    </w:p>
    <w:p w:rsidR="00875F8D" w:rsidRDefault="00875F8D" w:rsidP="00875F8D">
      <w:pPr>
        <w:pStyle w:val="ListParagraph"/>
        <w:spacing w:line="480" w:lineRule="auto"/>
        <w:ind w:left="1134" w:firstLine="426"/>
        <w:jc w:val="both"/>
        <w:rPr>
          <w:rFonts w:asciiTheme="majorBidi" w:hAnsiTheme="majorBidi" w:cstheme="majorBidi"/>
          <w:sz w:val="24"/>
          <w:szCs w:val="24"/>
          <w:lang w:val="en-GB"/>
        </w:rPr>
      </w:pPr>
      <w:r w:rsidRPr="004F7082">
        <w:rPr>
          <w:rFonts w:asciiTheme="majorBidi" w:hAnsiTheme="majorBidi" w:cstheme="majorBidi"/>
          <w:sz w:val="24"/>
          <w:szCs w:val="24"/>
        </w:rPr>
        <w:t xml:space="preserve">Pengetahuan mengacu tentang kepahaman atau kesadaran terhadap </w:t>
      </w:r>
      <w:r w:rsidRPr="004F7082">
        <w:rPr>
          <w:rFonts w:asciiTheme="majorBidi" w:hAnsiTheme="majorBidi" w:cstheme="majorBidi"/>
          <w:sz w:val="24"/>
          <w:szCs w:val="24"/>
          <w:lang w:val="en-GB"/>
        </w:rPr>
        <w:t xml:space="preserve">sebuah </w:t>
      </w:r>
      <w:r w:rsidRPr="004F7082">
        <w:rPr>
          <w:rFonts w:asciiTheme="majorBidi" w:hAnsiTheme="majorBidi" w:cstheme="majorBidi"/>
          <w:sz w:val="24"/>
          <w:szCs w:val="24"/>
        </w:rPr>
        <w:t xml:space="preserve">informasi yang diperlukan dan tindakan supaya </w:t>
      </w:r>
      <w:r w:rsidRPr="004F7082">
        <w:rPr>
          <w:rFonts w:asciiTheme="majorBidi" w:hAnsiTheme="majorBidi" w:cstheme="majorBidi"/>
          <w:sz w:val="24"/>
          <w:szCs w:val="24"/>
          <w:lang w:val="en-GB"/>
        </w:rPr>
        <w:t xml:space="preserve">saat </w:t>
      </w:r>
      <w:r w:rsidRPr="004F7082">
        <w:rPr>
          <w:rFonts w:asciiTheme="majorBidi" w:hAnsiTheme="majorBidi" w:cstheme="majorBidi"/>
          <w:sz w:val="24"/>
          <w:szCs w:val="24"/>
        </w:rPr>
        <w:t>seseorang</w:t>
      </w:r>
      <w:r w:rsidRPr="004F7082">
        <w:rPr>
          <w:rFonts w:asciiTheme="majorBidi" w:hAnsiTheme="majorBidi" w:cstheme="majorBidi"/>
          <w:sz w:val="24"/>
          <w:szCs w:val="24"/>
          <w:lang w:val="en-GB"/>
        </w:rPr>
        <w:t xml:space="preserve"> melakukan komunikasi antarbudaya</w:t>
      </w:r>
      <w:r w:rsidRPr="004F7082">
        <w:rPr>
          <w:rFonts w:asciiTheme="majorBidi" w:hAnsiTheme="majorBidi" w:cstheme="majorBidi"/>
          <w:sz w:val="24"/>
          <w:szCs w:val="24"/>
        </w:rPr>
        <w:t xml:space="preserve"> memiliki wawasan. Sedangkan kecakapan lebih kepada kinerja perilaku yang dirasakan efektif dan dirasa pantas dalam </w:t>
      </w:r>
      <w:r w:rsidRPr="004F7082">
        <w:rPr>
          <w:rFonts w:asciiTheme="majorBidi" w:hAnsiTheme="majorBidi" w:cstheme="majorBidi"/>
          <w:sz w:val="24"/>
          <w:szCs w:val="24"/>
          <w:lang w:val="en-GB"/>
        </w:rPr>
        <w:t>konteks.</w:t>
      </w:r>
      <w:r w:rsidRPr="004F7082">
        <w:rPr>
          <w:rStyle w:val="FootnoteReference"/>
          <w:rFonts w:asciiTheme="majorBidi" w:hAnsiTheme="majorBidi" w:cstheme="majorBidi"/>
          <w:sz w:val="24"/>
          <w:szCs w:val="24"/>
          <w:lang w:val="en-GB"/>
        </w:rPr>
        <w:footnoteReference w:id="14"/>
      </w:r>
      <w:r>
        <w:rPr>
          <w:rFonts w:asciiTheme="majorBidi" w:hAnsiTheme="majorBidi" w:cstheme="majorBidi"/>
          <w:sz w:val="24"/>
          <w:szCs w:val="24"/>
          <w:lang w:val="en-GB"/>
        </w:rPr>
        <w:t xml:space="preserve">  </w:t>
      </w:r>
    </w:p>
    <w:p w:rsidR="00875F8D" w:rsidRDefault="00875F8D" w:rsidP="00875F8D">
      <w:pPr>
        <w:pStyle w:val="ListParagraph"/>
        <w:numPr>
          <w:ilvl w:val="0"/>
          <w:numId w:val="29"/>
        </w:numPr>
        <w:spacing w:line="480" w:lineRule="auto"/>
        <w:ind w:left="567" w:hanging="567"/>
        <w:jc w:val="both"/>
        <w:rPr>
          <w:rFonts w:asciiTheme="majorBidi" w:hAnsiTheme="majorBidi" w:cstheme="majorBidi"/>
          <w:b/>
          <w:bCs/>
          <w:sz w:val="24"/>
          <w:szCs w:val="24"/>
          <w:lang w:val="en-GB"/>
        </w:rPr>
      </w:pPr>
      <w:r>
        <w:rPr>
          <w:rFonts w:asciiTheme="majorBidi" w:hAnsiTheme="majorBidi" w:cstheme="majorBidi"/>
          <w:b/>
          <w:bCs/>
          <w:sz w:val="24"/>
          <w:szCs w:val="24"/>
          <w:lang w:val="en-GB"/>
        </w:rPr>
        <w:t xml:space="preserve"> </w:t>
      </w:r>
      <w:r w:rsidRPr="0009266F">
        <w:rPr>
          <w:rFonts w:asciiTheme="majorBidi" w:hAnsiTheme="majorBidi" w:cstheme="majorBidi"/>
          <w:b/>
          <w:bCs/>
          <w:sz w:val="24"/>
          <w:szCs w:val="24"/>
          <w:lang w:val="en-GB"/>
        </w:rPr>
        <w:t>Ket</w:t>
      </w:r>
      <w:r>
        <w:rPr>
          <w:rFonts w:asciiTheme="majorBidi" w:hAnsiTheme="majorBidi" w:cstheme="majorBidi"/>
          <w:b/>
          <w:bCs/>
          <w:sz w:val="24"/>
          <w:szCs w:val="24"/>
          <w:lang w:val="en-GB"/>
        </w:rPr>
        <w:t>erkaitan Teori Dengan Penelitian</w:t>
      </w:r>
    </w:p>
    <w:p w:rsidR="00875F8D" w:rsidRDefault="00875F8D" w:rsidP="00875F8D">
      <w:pPr>
        <w:pStyle w:val="ListParagraph"/>
        <w:spacing w:line="480" w:lineRule="auto"/>
        <w:ind w:left="567" w:firstLine="284"/>
        <w:jc w:val="both"/>
        <w:rPr>
          <w:rFonts w:asciiTheme="majorBidi" w:hAnsiTheme="majorBidi" w:cstheme="majorBidi"/>
          <w:sz w:val="24"/>
          <w:szCs w:val="24"/>
        </w:rPr>
      </w:pPr>
      <w:r w:rsidRPr="006E40C2">
        <w:rPr>
          <w:rFonts w:asciiTheme="majorBidi" w:hAnsiTheme="majorBidi" w:cstheme="majorBidi"/>
          <w:sz w:val="24"/>
          <w:szCs w:val="24"/>
          <w:lang w:val="en-GB"/>
        </w:rPr>
        <w:t>Teori yang dipakai oleh peneliti ini</w:t>
      </w:r>
      <w:r>
        <w:rPr>
          <w:rFonts w:asciiTheme="majorBidi" w:hAnsiTheme="majorBidi" w:cstheme="majorBidi"/>
          <w:sz w:val="24"/>
          <w:szCs w:val="24"/>
          <w:lang w:val="en-GB"/>
        </w:rPr>
        <w:t xml:space="preserve"> dirasa selaras dengan fokus penelitian yang </w:t>
      </w:r>
      <w:proofErr w:type="gramStart"/>
      <w:r>
        <w:rPr>
          <w:rFonts w:asciiTheme="majorBidi" w:hAnsiTheme="majorBidi" w:cstheme="majorBidi"/>
          <w:sz w:val="24"/>
          <w:szCs w:val="24"/>
          <w:lang w:val="en-GB"/>
        </w:rPr>
        <w:t>akan</w:t>
      </w:r>
      <w:proofErr w:type="gramEnd"/>
      <w:r>
        <w:rPr>
          <w:rFonts w:asciiTheme="majorBidi" w:hAnsiTheme="majorBidi" w:cstheme="majorBidi"/>
          <w:sz w:val="24"/>
          <w:szCs w:val="24"/>
          <w:lang w:val="en-GB"/>
        </w:rPr>
        <w:t xml:space="preserve"> dibahas pada penelitian ini. Teori manajemen kecemasan dan ketidakpastian yang dikembangkan oleh William Gudykunst membahas terkait perilaku seseorang </w:t>
      </w:r>
      <w:r w:rsidRPr="00D924D4">
        <w:rPr>
          <w:rFonts w:asciiTheme="majorBidi" w:hAnsiTheme="majorBidi" w:cstheme="majorBidi"/>
          <w:sz w:val="24"/>
          <w:szCs w:val="24"/>
        </w:rPr>
        <w:t>pada</w:t>
      </w:r>
      <w:r>
        <w:rPr>
          <w:rFonts w:asciiTheme="majorBidi" w:hAnsiTheme="majorBidi" w:cstheme="majorBidi"/>
          <w:sz w:val="24"/>
          <w:szCs w:val="24"/>
          <w:lang w:val="en-GB"/>
        </w:rPr>
        <w:t xml:space="preserve"> saat</w:t>
      </w:r>
      <w:r w:rsidRPr="00D924D4">
        <w:rPr>
          <w:rFonts w:asciiTheme="majorBidi" w:hAnsiTheme="majorBidi" w:cstheme="majorBidi"/>
          <w:sz w:val="24"/>
          <w:szCs w:val="24"/>
        </w:rPr>
        <w:t xml:space="preserve"> pertemuan antara </w:t>
      </w:r>
      <w:r w:rsidRPr="00D924D4">
        <w:rPr>
          <w:rFonts w:asciiTheme="majorBidi" w:hAnsiTheme="majorBidi" w:cstheme="majorBidi"/>
          <w:i/>
          <w:iCs/>
          <w:sz w:val="24"/>
          <w:szCs w:val="24"/>
        </w:rPr>
        <w:t xml:space="preserve">in-groups </w:t>
      </w:r>
      <w:r w:rsidRPr="00D924D4">
        <w:rPr>
          <w:rFonts w:asciiTheme="majorBidi" w:hAnsiTheme="majorBidi" w:cstheme="majorBidi"/>
          <w:sz w:val="24"/>
          <w:szCs w:val="24"/>
        </w:rPr>
        <w:t xml:space="preserve">(kelompok besar) dengan </w:t>
      </w:r>
      <w:r w:rsidRPr="00D924D4">
        <w:rPr>
          <w:rFonts w:asciiTheme="majorBidi" w:hAnsiTheme="majorBidi" w:cstheme="majorBidi"/>
          <w:i/>
          <w:iCs/>
          <w:sz w:val="24"/>
          <w:szCs w:val="24"/>
        </w:rPr>
        <w:t xml:space="preserve">strangers </w:t>
      </w:r>
      <w:r w:rsidRPr="00D924D4">
        <w:rPr>
          <w:rFonts w:asciiTheme="majorBidi" w:hAnsiTheme="majorBidi" w:cstheme="majorBidi"/>
          <w:sz w:val="24"/>
          <w:szCs w:val="24"/>
        </w:rPr>
        <w:t xml:space="preserve">(orang asing). Dimana ketika seorang </w:t>
      </w:r>
      <w:r w:rsidRPr="00D924D4">
        <w:rPr>
          <w:rFonts w:asciiTheme="majorBidi" w:hAnsiTheme="majorBidi" w:cstheme="majorBidi"/>
          <w:i/>
          <w:iCs/>
          <w:sz w:val="24"/>
          <w:szCs w:val="24"/>
        </w:rPr>
        <w:t xml:space="preserve">strangers </w:t>
      </w:r>
      <w:r w:rsidRPr="00D924D4">
        <w:rPr>
          <w:rFonts w:asciiTheme="majorBidi" w:hAnsiTheme="majorBidi" w:cstheme="majorBidi"/>
          <w:sz w:val="24"/>
          <w:szCs w:val="24"/>
        </w:rPr>
        <w:t xml:space="preserve">atau orang asing ini baru saja tinggal di lingkungan barunya, tentu ia akan merasakan perasaan terasingkan dengan kelompok baru yang dihadapinya, pada saat itu seringkali proses komunikasi berjalan dengan tidak efektif karena dipenuhi dengan perasaan cemas dan ketidakpastian. </w:t>
      </w:r>
    </w:p>
    <w:p w:rsidR="00875F8D" w:rsidRPr="00FE6BCB" w:rsidRDefault="00875F8D" w:rsidP="00875F8D">
      <w:pPr>
        <w:pStyle w:val="ListParagraph"/>
        <w:tabs>
          <w:tab w:val="left" w:pos="993"/>
        </w:tabs>
        <w:spacing w:line="480" w:lineRule="auto"/>
        <w:ind w:left="567" w:firstLine="284"/>
        <w:jc w:val="both"/>
        <w:rPr>
          <w:rFonts w:asciiTheme="majorBidi" w:hAnsiTheme="majorBidi" w:cstheme="majorBidi"/>
          <w:sz w:val="24"/>
          <w:szCs w:val="24"/>
          <w:lang w:val="en-GB"/>
        </w:rPr>
      </w:pPr>
      <w:r w:rsidRPr="00D40B72">
        <w:rPr>
          <w:rFonts w:asciiTheme="majorBidi" w:hAnsiTheme="majorBidi" w:cstheme="majorBidi"/>
          <w:sz w:val="24"/>
          <w:szCs w:val="24"/>
        </w:rPr>
        <w:t xml:space="preserve">Teori tersebut sejalan dengan penelitian yang akan dibahas, dimana para mahasiswa yang sedang melakukan kegiatan KKN-PPL Terpadu merupakan seorang </w:t>
      </w:r>
      <w:r w:rsidRPr="00D40B72">
        <w:rPr>
          <w:rFonts w:asciiTheme="majorBidi" w:hAnsiTheme="majorBidi" w:cstheme="majorBidi"/>
          <w:i/>
          <w:iCs/>
          <w:sz w:val="24"/>
          <w:szCs w:val="24"/>
        </w:rPr>
        <w:t>strangers</w:t>
      </w:r>
      <w:r w:rsidRPr="00D40B72">
        <w:rPr>
          <w:rFonts w:asciiTheme="majorBidi" w:hAnsiTheme="majorBidi" w:cstheme="majorBidi"/>
          <w:sz w:val="24"/>
          <w:szCs w:val="24"/>
        </w:rPr>
        <w:t xml:space="preserve"> yang </w:t>
      </w:r>
      <w:r w:rsidRPr="00D40B72">
        <w:rPr>
          <w:rFonts w:asciiTheme="majorBidi" w:hAnsiTheme="majorBidi" w:cstheme="majorBidi"/>
          <w:sz w:val="24"/>
          <w:szCs w:val="24"/>
        </w:rPr>
        <w:lastRenderedPageBreak/>
        <w:t xml:space="preserve">akan menjalankan aktifitas mengajar selama lima bulan di Thailand, dan tentunya setiap hari mereka akan sering bertemu dan melakukan komunikasi dengan masyarakat lokal dengan bahasa, budaya, adat, norma, dan kebiasaan lainnya yang telah menjadi kultur negara Thailand. </w:t>
      </w:r>
      <w:r w:rsidRPr="00D40B72">
        <w:rPr>
          <w:rFonts w:asciiTheme="majorBidi" w:hAnsiTheme="majorBidi" w:cstheme="majorBidi"/>
          <w:sz w:val="24"/>
          <w:szCs w:val="24"/>
          <w:lang w:val="en-GB"/>
        </w:rPr>
        <w:t xml:space="preserve">Perbedaan secara </w:t>
      </w:r>
      <w:proofErr w:type="gramStart"/>
      <w:r w:rsidRPr="00D40B72">
        <w:rPr>
          <w:rFonts w:asciiTheme="majorBidi" w:hAnsiTheme="majorBidi" w:cstheme="majorBidi"/>
          <w:sz w:val="24"/>
          <w:szCs w:val="24"/>
          <w:lang w:val="en-GB"/>
        </w:rPr>
        <w:t>kultur</w:t>
      </w:r>
      <w:proofErr w:type="gramEnd"/>
      <w:r w:rsidRPr="00D40B72">
        <w:rPr>
          <w:rFonts w:asciiTheme="majorBidi" w:hAnsiTheme="majorBidi" w:cstheme="majorBidi"/>
          <w:sz w:val="24"/>
          <w:szCs w:val="24"/>
          <w:lang w:val="en-GB"/>
        </w:rPr>
        <w:t xml:space="preserve"> maupun geografis inilah yang mendorong para mahasiswa untuk segera mempelajari bahasa serta budaya Thailand, sehingga mereka mampu beradaptasi dan berintegera</w:t>
      </w:r>
      <w:r>
        <w:rPr>
          <w:rFonts w:asciiTheme="majorBidi" w:hAnsiTheme="majorBidi" w:cstheme="majorBidi"/>
          <w:sz w:val="24"/>
          <w:szCs w:val="24"/>
          <w:lang w:val="en-GB"/>
        </w:rPr>
        <w:t>si dengan lingkungan yang baru.</w:t>
      </w:r>
    </w:p>
    <w:p w:rsidR="00875F8D" w:rsidRDefault="00875F8D" w:rsidP="00875F8D">
      <w:pPr>
        <w:pStyle w:val="ListParagraph"/>
        <w:spacing w:line="480" w:lineRule="auto"/>
        <w:ind w:left="567" w:firstLine="284"/>
        <w:jc w:val="both"/>
        <w:rPr>
          <w:rFonts w:asciiTheme="majorBidi" w:hAnsiTheme="majorBidi" w:cstheme="majorBidi"/>
          <w:sz w:val="24"/>
          <w:szCs w:val="24"/>
          <w:lang w:val="en-GB"/>
        </w:rPr>
      </w:pPr>
      <w:r w:rsidRPr="00D40B72">
        <w:rPr>
          <w:rFonts w:asciiTheme="majorBidi" w:hAnsiTheme="majorBidi" w:cstheme="majorBidi"/>
          <w:sz w:val="24"/>
          <w:szCs w:val="24"/>
          <w:lang w:val="en-GB"/>
        </w:rPr>
        <w:t xml:space="preserve">Menurut Gudykunst dan Kim, </w:t>
      </w:r>
      <w:r>
        <w:rPr>
          <w:rFonts w:asciiTheme="majorBidi" w:hAnsiTheme="majorBidi" w:cstheme="majorBidi"/>
          <w:sz w:val="24"/>
          <w:szCs w:val="24"/>
          <w:lang w:val="en-GB"/>
        </w:rPr>
        <w:t xml:space="preserve">saat berkomunikasi dengan </w:t>
      </w:r>
      <w:proofErr w:type="gramStart"/>
      <w:r>
        <w:rPr>
          <w:rFonts w:asciiTheme="majorBidi" w:hAnsiTheme="majorBidi" w:cstheme="majorBidi"/>
          <w:i/>
          <w:iCs/>
          <w:sz w:val="24"/>
          <w:szCs w:val="24"/>
          <w:lang w:val="en-GB"/>
        </w:rPr>
        <w:t>strangers</w:t>
      </w:r>
      <w:proofErr w:type="gramEnd"/>
      <w:r>
        <w:rPr>
          <w:rFonts w:asciiTheme="majorBidi" w:hAnsiTheme="majorBidi" w:cstheme="majorBidi"/>
          <w:i/>
          <w:iCs/>
          <w:sz w:val="24"/>
          <w:szCs w:val="24"/>
          <w:lang w:val="en-GB"/>
        </w:rPr>
        <w:t xml:space="preserve"> </w:t>
      </w:r>
      <w:r>
        <w:rPr>
          <w:rFonts w:asciiTheme="majorBidi" w:hAnsiTheme="majorBidi" w:cstheme="majorBidi"/>
          <w:sz w:val="24"/>
          <w:szCs w:val="24"/>
          <w:lang w:val="en-GB"/>
        </w:rPr>
        <w:t xml:space="preserve">atau orang asing, kemampuan untuk dapat berkomunikasi secara efektif berdasarkan kemampuan mengelola perasaan cemas dan ketidakpastian. Perasaan itulah yang </w:t>
      </w:r>
      <w:r w:rsidRPr="00D40B72">
        <w:rPr>
          <w:rFonts w:asciiTheme="majorBidi" w:hAnsiTheme="majorBidi" w:cstheme="majorBidi"/>
          <w:sz w:val="24"/>
          <w:szCs w:val="24"/>
          <w:lang w:val="en-GB"/>
        </w:rPr>
        <w:t xml:space="preserve">merupakan </w:t>
      </w:r>
      <w:r>
        <w:rPr>
          <w:rFonts w:asciiTheme="majorBidi" w:hAnsiTheme="majorBidi" w:cstheme="majorBidi"/>
          <w:sz w:val="24"/>
          <w:szCs w:val="24"/>
          <w:lang w:val="en-GB"/>
        </w:rPr>
        <w:t xml:space="preserve">sebab </w:t>
      </w:r>
      <w:r w:rsidRPr="00D40B72">
        <w:rPr>
          <w:rFonts w:asciiTheme="majorBidi" w:hAnsiTheme="majorBidi" w:cstheme="majorBidi"/>
          <w:sz w:val="24"/>
          <w:szCs w:val="24"/>
          <w:lang w:val="en-GB"/>
        </w:rPr>
        <w:t>paling mendasar untuk kegagalan komunikasi antarbudaya</w:t>
      </w:r>
      <w:r>
        <w:rPr>
          <w:rFonts w:asciiTheme="majorBidi" w:hAnsiTheme="majorBidi" w:cstheme="majorBidi"/>
          <w:sz w:val="24"/>
          <w:szCs w:val="24"/>
          <w:lang w:val="en-GB"/>
        </w:rPr>
        <w:t>.</w:t>
      </w:r>
      <w:r>
        <w:rPr>
          <w:rStyle w:val="FootnoteReference"/>
          <w:rFonts w:asciiTheme="majorBidi" w:hAnsiTheme="majorBidi" w:cstheme="majorBidi"/>
          <w:sz w:val="24"/>
          <w:szCs w:val="24"/>
          <w:lang w:val="en-GB"/>
        </w:rPr>
        <w:footnoteReference w:id="15"/>
      </w:r>
      <w:r>
        <w:rPr>
          <w:rFonts w:asciiTheme="majorBidi" w:hAnsiTheme="majorBidi" w:cstheme="majorBidi"/>
          <w:sz w:val="24"/>
          <w:szCs w:val="24"/>
          <w:lang w:val="en-GB"/>
        </w:rPr>
        <w:t xml:space="preserve"> Perasaan cemas dan ketidakpastian ini juga dirasakan para mahasiswa pada awal kedatangannya di Thailand saat mereka belum mengenal siapapun, belum dapat mengenal budaya yang berada di Thailand, dan juga belum menguasai bahasa Thai.</w:t>
      </w:r>
      <w:r>
        <w:rPr>
          <w:rStyle w:val="FootnoteReference"/>
          <w:rFonts w:asciiTheme="majorBidi" w:hAnsiTheme="majorBidi" w:cstheme="majorBidi"/>
          <w:sz w:val="24"/>
          <w:szCs w:val="24"/>
          <w:lang w:val="en-GB"/>
        </w:rPr>
        <w:footnoteReference w:id="16"/>
      </w:r>
      <w:r>
        <w:rPr>
          <w:rFonts w:asciiTheme="majorBidi" w:hAnsiTheme="majorBidi" w:cstheme="majorBidi"/>
          <w:sz w:val="24"/>
          <w:szCs w:val="24"/>
          <w:lang w:val="en-GB"/>
        </w:rPr>
        <w:t xml:space="preserve"> Namun untuk dapat memanajemen kecemasan dan ketidakpastian tersebut, maka para mahasiswa diharuskan untuk </w:t>
      </w:r>
      <w:r>
        <w:rPr>
          <w:rFonts w:asciiTheme="majorBidi" w:hAnsiTheme="majorBidi" w:cstheme="majorBidi"/>
          <w:i/>
          <w:iCs/>
          <w:sz w:val="24"/>
          <w:szCs w:val="24"/>
          <w:lang w:val="en-GB"/>
        </w:rPr>
        <w:t xml:space="preserve">mindfull </w:t>
      </w:r>
      <w:r>
        <w:rPr>
          <w:rFonts w:asciiTheme="majorBidi" w:hAnsiTheme="majorBidi" w:cstheme="majorBidi"/>
          <w:sz w:val="24"/>
          <w:szCs w:val="24"/>
          <w:lang w:val="en-GB"/>
        </w:rPr>
        <w:t>dalam komunikasi serta memiliki keberanian yang tinggi untuk memulai bersosialisasi dengan masyarakat sekitar.</w:t>
      </w:r>
      <w:r>
        <w:rPr>
          <w:rFonts w:asciiTheme="majorBidi" w:hAnsiTheme="majorBidi" w:cstheme="majorBidi"/>
          <w:i/>
          <w:iCs/>
          <w:sz w:val="24"/>
          <w:szCs w:val="24"/>
          <w:lang w:val="en-GB"/>
        </w:rPr>
        <w:t xml:space="preserve"> Mindfulness </w:t>
      </w:r>
      <w:r>
        <w:rPr>
          <w:rFonts w:asciiTheme="majorBidi" w:hAnsiTheme="majorBidi" w:cstheme="majorBidi"/>
          <w:sz w:val="24"/>
          <w:szCs w:val="24"/>
          <w:lang w:val="en-GB"/>
        </w:rPr>
        <w:t xml:space="preserve">merupakan proses yang dilakukan seseorang secara sadar untuk mengelola perasaan cemas dan ketidakpastian tersebut terhadap orang lain dengan tujuan untuk menciptakan komunikasi yang efektif. </w:t>
      </w:r>
    </w:p>
    <w:p w:rsidR="00875F8D" w:rsidRPr="00AD2106" w:rsidRDefault="00875F8D" w:rsidP="00875F8D">
      <w:pPr>
        <w:spacing w:after="160" w:line="259" w:lineRule="auto"/>
        <w:rPr>
          <w:rFonts w:asciiTheme="majorBidi" w:hAnsiTheme="majorBidi" w:cstheme="majorBidi"/>
          <w:sz w:val="24"/>
          <w:szCs w:val="24"/>
        </w:rPr>
      </w:pPr>
      <w:r w:rsidRPr="00AD2106">
        <w:rPr>
          <w:rFonts w:asciiTheme="majorBidi" w:hAnsiTheme="majorBidi" w:cstheme="majorBidi"/>
          <w:sz w:val="24"/>
          <w:szCs w:val="24"/>
        </w:rPr>
        <w:br w:type="page"/>
      </w:r>
    </w:p>
    <w:p w:rsidR="00A44C17" w:rsidRPr="00875F8D" w:rsidRDefault="00A44C17" w:rsidP="00875F8D">
      <w:bookmarkStart w:id="0" w:name="_GoBack"/>
      <w:bookmarkEnd w:id="0"/>
    </w:p>
    <w:sectPr w:rsidR="00A44C17" w:rsidRPr="00875F8D" w:rsidSect="00D8556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FBA" w:rsidRDefault="006E4FBA" w:rsidP="00726E65">
      <w:pPr>
        <w:spacing w:after="0" w:line="240" w:lineRule="auto"/>
      </w:pPr>
      <w:r>
        <w:separator/>
      </w:r>
    </w:p>
  </w:endnote>
  <w:endnote w:type="continuationSeparator" w:id="0">
    <w:p w:rsidR="006E4FBA" w:rsidRDefault="006E4FBA" w:rsidP="00726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FBA" w:rsidRDefault="006E4FBA" w:rsidP="00726E65">
      <w:pPr>
        <w:spacing w:after="0" w:line="240" w:lineRule="auto"/>
      </w:pPr>
      <w:r>
        <w:separator/>
      </w:r>
    </w:p>
  </w:footnote>
  <w:footnote w:type="continuationSeparator" w:id="0">
    <w:p w:rsidR="006E4FBA" w:rsidRDefault="006E4FBA" w:rsidP="00726E65">
      <w:pPr>
        <w:spacing w:after="0" w:line="240" w:lineRule="auto"/>
      </w:pPr>
      <w:r>
        <w:continuationSeparator/>
      </w:r>
    </w:p>
  </w:footnote>
  <w:footnote w:id="1">
    <w:p w:rsidR="00875F8D" w:rsidRPr="003D3F8F" w:rsidRDefault="00875F8D" w:rsidP="00875F8D">
      <w:pPr>
        <w:pStyle w:val="FootnoteText"/>
        <w:jc w:val="both"/>
        <w:rPr>
          <w:rFonts w:asciiTheme="majorBidi" w:hAnsiTheme="majorBidi" w:cstheme="majorBidi"/>
        </w:rPr>
      </w:pPr>
      <w:r w:rsidRPr="003D3F8F">
        <w:rPr>
          <w:rStyle w:val="FootnoteReference"/>
          <w:rFonts w:asciiTheme="majorBidi" w:hAnsiTheme="majorBidi" w:cstheme="majorBidi"/>
        </w:rPr>
        <w:footnoteRef/>
      </w:r>
      <w:r w:rsidRPr="003D3F8F">
        <w:rPr>
          <w:rFonts w:asciiTheme="majorBidi" w:hAnsiTheme="majorBidi" w:cstheme="majorBidi"/>
        </w:rPr>
        <w:t xml:space="preserve"> http://digilib.uinsby.ac.id/13666/5/Bab%202.pdf</w:t>
      </w:r>
    </w:p>
  </w:footnote>
  <w:footnote w:id="2">
    <w:p w:rsidR="00875F8D" w:rsidRPr="003D3F8F" w:rsidRDefault="00875F8D" w:rsidP="00875F8D">
      <w:pPr>
        <w:pStyle w:val="FootnoteText"/>
        <w:jc w:val="both"/>
        <w:rPr>
          <w:rFonts w:asciiTheme="majorBidi" w:hAnsiTheme="majorBidi" w:cstheme="majorBidi"/>
          <w:lang w:val="en-GB"/>
        </w:rPr>
      </w:pPr>
      <w:r w:rsidRPr="003D3F8F">
        <w:rPr>
          <w:rStyle w:val="FootnoteReference"/>
          <w:rFonts w:asciiTheme="majorBidi" w:hAnsiTheme="majorBidi" w:cstheme="majorBidi"/>
        </w:rPr>
        <w:footnoteRef/>
      </w:r>
      <w:r w:rsidRPr="003D3F8F">
        <w:rPr>
          <w:rFonts w:asciiTheme="majorBidi" w:hAnsiTheme="majorBidi" w:cstheme="majorBidi"/>
        </w:rPr>
        <w:t xml:space="preserve"> </w:t>
      </w:r>
      <w:r w:rsidRPr="003D3F8F">
        <w:rPr>
          <w:rFonts w:asciiTheme="majorBidi" w:hAnsiTheme="majorBidi" w:cstheme="majorBidi"/>
          <w:lang w:val="en-GB"/>
        </w:rPr>
        <w:t>Suradi, “Bentuk Komunikasi Dalam Menjalankan Proses Enkulturasi Budaya</w:t>
      </w:r>
      <w:r w:rsidRPr="003D3F8F">
        <w:rPr>
          <w:rFonts w:asciiTheme="majorBidi" w:hAnsiTheme="majorBidi" w:cstheme="majorBidi"/>
          <w:i/>
          <w:iCs/>
          <w:lang w:val="en-GB"/>
        </w:rPr>
        <w:t>”, EJournal Ilmu Komunikasi</w:t>
      </w:r>
      <w:r w:rsidRPr="003D3F8F">
        <w:rPr>
          <w:rFonts w:asciiTheme="majorBidi" w:hAnsiTheme="majorBidi" w:cstheme="majorBidi"/>
          <w:lang w:val="en-GB"/>
        </w:rPr>
        <w:t>, vol.4, no. 1 (2016) hlm. 163</w:t>
      </w:r>
    </w:p>
  </w:footnote>
  <w:footnote w:id="3">
    <w:p w:rsidR="00875F8D" w:rsidRPr="003D3F8F" w:rsidRDefault="00875F8D" w:rsidP="00875F8D">
      <w:pPr>
        <w:pStyle w:val="FootnoteText"/>
        <w:jc w:val="both"/>
        <w:rPr>
          <w:rFonts w:asciiTheme="majorBidi" w:hAnsiTheme="majorBidi" w:cstheme="majorBidi"/>
        </w:rPr>
      </w:pPr>
      <w:r w:rsidRPr="003D3F8F">
        <w:rPr>
          <w:rStyle w:val="FootnoteReference"/>
          <w:rFonts w:asciiTheme="majorBidi" w:hAnsiTheme="majorBidi" w:cstheme="majorBidi"/>
        </w:rPr>
        <w:footnoteRef/>
      </w:r>
      <w:r w:rsidRPr="003D3F8F">
        <w:rPr>
          <w:rFonts w:asciiTheme="majorBidi" w:hAnsiTheme="majorBidi" w:cstheme="majorBidi"/>
        </w:rPr>
        <w:t xml:space="preserve"> </w:t>
      </w:r>
      <w:r w:rsidRPr="003D3F8F">
        <w:rPr>
          <w:rFonts w:asciiTheme="majorBidi" w:hAnsiTheme="majorBidi" w:cstheme="majorBidi"/>
        </w:rPr>
        <w:t>http://digilib.uinsby.ac.id/13666/5/Bab%202.pdf</w:t>
      </w:r>
    </w:p>
  </w:footnote>
  <w:footnote w:id="4">
    <w:p w:rsidR="00875F8D" w:rsidRPr="003D3F8F" w:rsidRDefault="00875F8D" w:rsidP="00875F8D">
      <w:pPr>
        <w:pStyle w:val="FootnoteText"/>
        <w:jc w:val="both"/>
        <w:rPr>
          <w:rFonts w:asciiTheme="majorBidi" w:hAnsiTheme="majorBidi" w:cstheme="majorBidi"/>
          <w:lang w:val="en-GB"/>
        </w:rPr>
      </w:pPr>
      <w:r w:rsidRPr="003D3F8F">
        <w:rPr>
          <w:rStyle w:val="FootnoteReference"/>
          <w:rFonts w:asciiTheme="majorBidi" w:hAnsiTheme="majorBidi" w:cstheme="majorBidi"/>
        </w:rPr>
        <w:footnoteRef/>
      </w:r>
      <w:r w:rsidRPr="003D3F8F">
        <w:rPr>
          <w:rFonts w:asciiTheme="majorBidi" w:hAnsiTheme="majorBidi" w:cstheme="majorBidi"/>
        </w:rPr>
        <w:t xml:space="preserve"> </w:t>
      </w:r>
      <w:r w:rsidRPr="003D3F8F">
        <w:rPr>
          <w:rFonts w:asciiTheme="majorBidi" w:hAnsiTheme="majorBidi" w:cstheme="majorBidi"/>
          <w:lang w:val="en-GB"/>
        </w:rPr>
        <w:t xml:space="preserve">Mochammad Rizak, “Peran Poka Komunikasi Antarbudaya Dalam Mencegah Konflik Antar Kelompok Agama”, </w:t>
      </w:r>
      <w:r w:rsidRPr="003D3F8F">
        <w:rPr>
          <w:rFonts w:asciiTheme="majorBidi" w:hAnsiTheme="majorBidi" w:cstheme="majorBidi"/>
          <w:i/>
          <w:iCs/>
          <w:lang w:val="en-GB"/>
        </w:rPr>
        <w:t>Islamic Communication Journal</w:t>
      </w:r>
      <w:r w:rsidRPr="003D3F8F">
        <w:rPr>
          <w:rFonts w:asciiTheme="majorBidi" w:hAnsiTheme="majorBidi" w:cstheme="majorBidi"/>
          <w:lang w:val="en-GB"/>
        </w:rPr>
        <w:t>. Vol 02, no. 1. (Semarang, Januari-Juni 2018) hlm.97-98</w:t>
      </w:r>
    </w:p>
  </w:footnote>
  <w:footnote w:id="5">
    <w:p w:rsidR="00875F8D" w:rsidRPr="003D3F8F" w:rsidRDefault="00875F8D" w:rsidP="00875F8D">
      <w:pPr>
        <w:pStyle w:val="FootnoteText"/>
        <w:jc w:val="both"/>
        <w:rPr>
          <w:rFonts w:asciiTheme="majorBidi" w:hAnsiTheme="majorBidi" w:cstheme="majorBidi"/>
          <w:lang w:val="en-GB"/>
        </w:rPr>
      </w:pPr>
      <w:r w:rsidRPr="003D3F8F">
        <w:rPr>
          <w:rStyle w:val="FootnoteReference"/>
          <w:rFonts w:asciiTheme="majorBidi" w:hAnsiTheme="majorBidi" w:cstheme="majorBidi"/>
        </w:rPr>
        <w:footnoteRef/>
      </w:r>
      <w:r w:rsidRPr="003D3F8F">
        <w:rPr>
          <w:rFonts w:asciiTheme="majorBidi" w:hAnsiTheme="majorBidi" w:cstheme="majorBidi"/>
          <w:lang w:val="en-GB"/>
        </w:rPr>
        <w:t>Khoiruddin Muchtar, dkk. “Komunikasi Antarbudaya Dalam Perspektif Antropologi</w:t>
      </w:r>
      <w:r w:rsidRPr="003D3F8F">
        <w:rPr>
          <w:rFonts w:asciiTheme="majorBidi" w:hAnsiTheme="majorBidi" w:cstheme="majorBidi"/>
          <w:i/>
          <w:iCs/>
          <w:lang w:val="en-GB"/>
        </w:rPr>
        <w:t>”, Jurnal Manajemen Komunikasi</w:t>
      </w:r>
      <w:r w:rsidRPr="003D3F8F">
        <w:rPr>
          <w:rFonts w:asciiTheme="majorBidi" w:hAnsiTheme="majorBidi" w:cstheme="majorBidi"/>
          <w:lang w:val="en-GB"/>
        </w:rPr>
        <w:t>, Vol 1, no.1 (2016), hlm. 121</w:t>
      </w:r>
    </w:p>
  </w:footnote>
  <w:footnote w:id="6">
    <w:p w:rsidR="00875F8D" w:rsidRPr="003D3F8F" w:rsidRDefault="00875F8D" w:rsidP="00875F8D">
      <w:pPr>
        <w:pStyle w:val="FootnoteText"/>
        <w:jc w:val="both"/>
        <w:rPr>
          <w:rFonts w:asciiTheme="majorBidi" w:hAnsiTheme="majorBidi" w:cstheme="majorBidi"/>
          <w:lang w:val="en-GB"/>
        </w:rPr>
      </w:pPr>
      <w:r w:rsidRPr="003D3F8F">
        <w:rPr>
          <w:rStyle w:val="FootnoteReference"/>
          <w:rFonts w:asciiTheme="majorBidi" w:hAnsiTheme="majorBidi" w:cstheme="majorBidi"/>
        </w:rPr>
        <w:footnoteRef/>
      </w:r>
      <w:r w:rsidRPr="003D3F8F">
        <w:rPr>
          <w:rFonts w:asciiTheme="majorBidi" w:hAnsiTheme="majorBidi" w:cstheme="majorBidi"/>
        </w:rPr>
        <w:t xml:space="preserve"> </w:t>
      </w:r>
      <w:r w:rsidRPr="003D3F8F">
        <w:rPr>
          <w:rFonts w:asciiTheme="majorBidi" w:hAnsiTheme="majorBidi" w:cstheme="majorBidi"/>
          <w:lang w:val="en-GB"/>
        </w:rPr>
        <w:t>Lusia Savitri Setyo Utami, “Teori-Teori Adaptasi Antarbudaya. Jurnal Komunikasi”. Vol.7, no.2 (Jakarta, Desember 2015) hal.182</w:t>
      </w:r>
    </w:p>
  </w:footnote>
  <w:footnote w:id="7">
    <w:p w:rsidR="00875F8D" w:rsidRPr="003D3F8F" w:rsidRDefault="00875F8D" w:rsidP="00875F8D">
      <w:pPr>
        <w:pStyle w:val="FootnoteText"/>
        <w:jc w:val="both"/>
        <w:rPr>
          <w:rFonts w:asciiTheme="majorBidi" w:hAnsiTheme="majorBidi" w:cstheme="majorBidi"/>
          <w:lang w:val="en-GB"/>
        </w:rPr>
      </w:pPr>
      <w:r w:rsidRPr="003D3F8F">
        <w:rPr>
          <w:rStyle w:val="FootnoteReference"/>
          <w:rFonts w:asciiTheme="majorBidi" w:hAnsiTheme="majorBidi" w:cstheme="majorBidi"/>
        </w:rPr>
        <w:footnoteRef/>
      </w:r>
      <w:r w:rsidRPr="003D3F8F">
        <w:rPr>
          <w:rFonts w:asciiTheme="majorBidi" w:hAnsiTheme="majorBidi" w:cstheme="majorBidi"/>
        </w:rPr>
        <w:t xml:space="preserve"> </w:t>
      </w:r>
      <w:r w:rsidRPr="003D3F8F">
        <w:rPr>
          <w:rFonts w:asciiTheme="majorBidi" w:hAnsiTheme="majorBidi" w:cstheme="majorBidi"/>
          <w:i/>
          <w:iCs/>
          <w:lang w:val="en-GB"/>
        </w:rPr>
        <w:t>Ibid</w:t>
      </w:r>
      <w:r w:rsidRPr="003D3F8F">
        <w:rPr>
          <w:rFonts w:asciiTheme="majorBidi" w:hAnsiTheme="majorBidi" w:cstheme="majorBidi"/>
          <w:lang w:val="en-GB"/>
        </w:rPr>
        <w:t>, hlm.185</w:t>
      </w:r>
    </w:p>
  </w:footnote>
  <w:footnote w:id="8">
    <w:p w:rsidR="00875F8D" w:rsidRPr="003D3F8F" w:rsidRDefault="00875F8D" w:rsidP="00875F8D">
      <w:pPr>
        <w:pStyle w:val="FootnoteText"/>
        <w:jc w:val="both"/>
        <w:rPr>
          <w:rFonts w:asciiTheme="majorBidi" w:hAnsiTheme="majorBidi" w:cstheme="majorBidi"/>
          <w:lang w:val="en-GB"/>
        </w:rPr>
      </w:pPr>
      <w:r w:rsidRPr="003D3F8F">
        <w:rPr>
          <w:rStyle w:val="FootnoteReference"/>
          <w:rFonts w:asciiTheme="majorBidi" w:hAnsiTheme="majorBidi" w:cstheme="majorBidi"/>
        </w:rPr>
        <w:footnoteRef/>
      </w:r>
      <w:r w:rsidRPr="003D3F8F">
        <w:rPr>
          <w:rFonts w:asciiTheme="majorBidi" w:hAnsiTheme="majorBidi" w:cstheme="majorBidi"/>
        </w:rPr>
        <w:t xml:space="preserve"> </w:t>
      </w:r>
      <w:r w:rsidRPr="003D3F8F">
        <w:rPr>
          <w:rFonts w:asciiTheme="majorBidi" w:hAnsiTheme="majorBidi" w:cstheme="majorBidi"/>
          <w:i/>
          <w:iCs/>
          <w:lang w:val="en-GB"/>
        </w:rPr>
        <w:t xml:space="preserve">Ibid, </w:t>
      </w:r>
      <w:r w:rsidRPr="003D3F8F">
        <w:rPr>
          <w:rFonts w:asciiTheme="majorBidi" w:hAnsiTheme="majorBidi" w:cstheme="majorBidi"/>
          <w:lang w:val="en-GB"/>
        </w:rPr>
        <w:t>hlm.186</w:t>
      </w:r>
    </w:p>
  </w:footnote>
  <w:footnote w:id="9">
    <w:p w:rsidR="00875F8D" w:rsidRPr="003D3F8F" w:rsidRDefault="00875F8D" w:rsidP="00875F8D">
      <w:pPr>
        <w:pStyle w:val="FootnoteText"/>
        <w:jc w:val="both"/>
        <w:rPr>
          <w:rFonts w:asciiTheme="majorBidi" w:hAnsiTheme="majorBidi" w:cstheme="majorBidi"/>
          <w:lang w:val="en-GB"/>
        </w:rPr>
      </w:pPr>
      <w:r w:rsidRPr="003D3F8F">
        <w:rPr>
          <w:rStyle w:val="FootnoteReference"/>
          <w:rFonts w:asciiTheme="majorBidi" w:hAnsiTheme="majorBidi" w:cstheme="majorBidi"/>
        </w:rPr>
        <w:footnoteRef/>
      </w:r>
      <w:r w:rsidRPr="003D3F8F">
        <w:rPr>
          <w:rFonts w:asciiTheme="majorBidi" w:hAnsiTheme="majorBidi" w:cstheme="majorBidi"/>
        </w:rPr>
        <w:t xml:space="preserve"> </w:t>
      </w:r>
      <w:r w:rsidRPr="003D3F8F">
        <w:rPr>
          <w:rFonts w:asciiTheme="majorBidi" w:hAnsiTheme="majorBidi" w:cstheme="majorBidi"/>
          <w:lang w:val="en-GB"/>
        </w:rPr>
        <w:t xml:space="preserve">Morissan, </w:t>
      </w:r>
      <w:r w:rsidRPr="003D3F8F">
        <w:rPr>
          <w:rFonts w:asciiTheme="majorBidi" w:hAnsiTheme="majorBidi" w:cstheme="majorBidi"/>
          <w:i/>
          <w:iCs/>
          <w:lang w:val="en-GB"/>
        </w:rPr>
        <w:t>Teori Komunikasi Individu Hingga Massa</w:t>
      </w:r>
      <w:r w:rsidRPr="003D3F8F">
        <w:rPr>
          <w:rFonts w:asciiTheme="majorBidi" w:hAnsiTheme="majorBidi" w:cstheme="majorBidi"/>
          <w:lang w:val="en-GB"/>
        </w:rPr>
        <w:t xml:space="preserve"> (Jakarta: Prenadamedia Group, 2018), hlm. 205</w:t>
      </w:r>
    </w:p>
  </w:footnote>
  <w:footnote w:id="10">
    <w:p w:rsidR="00875F8D" w:rsidRPr="003D3F8F" w:rsidRDefault="00875F8D" w:rsidP="00875F8D">
      <w:pPr>
        <w:pStyle w:val="FootnoteText"/>
        <w:jc w:val="both"/>
        <w:rPr>
          <w:rFonts w:asciiTheme="majorBidi" w:hAnsiTheme="majorBidi" w:cstheme="majorBidi"/>
          <w:lang w:val="en-GB"/>
        </w:rPr>
      </w:pPr>
      <w:r w:rsidRPr="003D3F8F">
        <w:rPr>
          <w:rStyle w:val="FootnoteReference"/>
          <w:rFonts w:asciiTheme="majorBidi" w:hAnsiTheme="majorBidi" w:cstheme="majorBidi"/>
        </w:rPr>
        <w:footnoteRef/>
      </w:r>
      <w:r w:rsidRPr="003D3F8F">
        <w:rPr>
          <w:rFonts w:asciiTheme="majorBidi" w:hAnsiTheme="majorBidi" w:cstheme="majorBidi"/>
        </w:rPr>
        <w:t xml:space="preserve"> </w:t>
      </w:r>
      <w:r w:rsidRPr="003D3F8F">
        <w:rPr>
          <w:rFonts w:asciiTheme="majorBidi" w:hAnsiTheme="majorBidi" w:cstheme="majorBidi"/>
          <w:i/>
          <w:iCs/>
          <w:lang w:val="en-GB"/>
        </w:rPr>
        <w:t>Ibid,</w:t>
      </w:r>
      <w:r w:rsidRPr="003D3F8F">
        <w:rPr>
          <w:rFonts w:asciiTheme="majorBidi" w:hAnsiTheme="majorBidi" w:cstheme="majorBidi"/>
          <w:lang w:val="en-GB"/>
        </w:rPr>
        <w:t xml:space="preserve"> hlm. 206</w:t>
      </w:r>
    </w:p>
  </w:footnote>
  <w:footnote w:id="11">
    <w:p w:rsidR="00875F8D" w:rsidRPr="003D3F8F" w:rsidRDefault="00875F8D" w:rsidP="00875F8D">
      <w:pPr>
        <w:pStyle w:val="FootnoteText"/>
        <w:jc w:val="both"/>
        <w:rPr>
          <w:rFonts w:asciiTheme="majorBidi" w:hAnsiTheme="majorBidi" w:cstheme="majorBidi"/>
          <w:lang w:val="en-GB"/>
        </w:rPr>
      </w:pPr>
      <w:r w:rsidRPr="003D3F8F">
        <w:rPr>
          <w:rStyle w:val="FootnoteReference"/>
          <w:rFonts w:asciiTheme="majorBidi" w:hAnsiTheme="majorBidi" w:cstheme="majorBidi"/>
        </w:rPr>
        <w:footnoteRef/>
      </w:r>
      <w:r w:rsidRPr="003D3F8F">
        <w:rPr>
          <w:rFonts w:asciiTheme="majorBidi" w:hAnsiTheme="majorBidi" w:cstheme="majorBidi"/>
        </w:rPr>
        <w:t xml:space="preserve"> </w:t>
      </w:r>
      <w:r w:rsidRPr="003D3F8F">
        <w:rPr>
          <w:rFonts w:asciiTheme="majorBidi" w:hAnsiTheme="majorBidi" w:cstheme="majorBidi"/>
          <w:i/>
          <w:iCs/>
          <w:lang w:val="en-GB"/>
        </w:rPr>
        <w:t xml:space="preserve">Ibid, </w:t>
      </w:r>
      <w:r w:rsidRPr="003D3F8F">
        <w:rPr>
          <w:rFonts w:asciiTheme="majorBidi" w:hAnsiTheme="majorBidi" w:cstheme="majorBidi"/>
          <w:lang w:val="en-GB"/>
        </w:rPr>
        <w:t>hal.187</w:t>
      </w:r>
    </w:p>
  </w:footnote>
  <w:footnote w:id="12">
    <w:p w:rsidR="00875F8D" w:rsidRPr="003D3F8F" w:rsidRDefault="00875F8D" w:rsidP="00875F8D">
      <w:pPr>
        <w:pStyle w:val="FootnoteText"/>
        <w:jc w:val="both"/>
        <w:rPr>
          <w:rFonts w:asciiTheme="majorBidi" w:hAnsiTheme="majorBidi" w:cstheme="majorBidi"/>
        </w:rPr>
      </w:pPr>
      <w:r w:rsidRPr="003D3F8F">
        <w:rPr>
          <w:rStyle w:val="FootnoteReference"/>
          <w:rFonts w:asciiTheme="majorBidi" w:hAnsiTheme="majorBidi" w:cstheme="majorBidi"/>
        </w:rPr>
        <w:footnoteRef/>
      </w:r>
      <w:r w:rsidRPr="003D3F8F">
        <w:rPr>
          <w:rFonts w:asciiTheme="majorBidi" w:hAnsiTheme="majorBidi" w:cstheme="majorBidi"/>
        </w:rPr>
        <w:t xml:space="preserve"> </w:t>
      </w:r>
      <w:r w:rsidRPr="003D3F8F">
        <w:rPr>
          <w:rFonts w:asciiTheme="majorBidi" w:hAnsiTheme="majorBidi" w:cstheme="majorBidi"/>
          <w:i/>
          <w:iCs/>
          <w:lang w:val="en-GB"/>
        </w:rPr>
        <w:t>Ibid</w:t>
      </w:r>
      <w:r w:rsidRPr="003D3F8F">
        <w:rPr>
          <w:rFonts w:asciiTheme="majorBidi" w:hAnsiTheme="majorBidi" w:cstheme="majorBidi"/>
          <w:lang w:val="en-GB"/>
        </w:rPr>
        <w:t>,hal.187</w:t>
      </w:r>
    </w:p>
  </w:footnote>
  <w:footnote w:id="13">
    <w:p w:rsidR="00875F8D" w:rsidRPr="003D3F8F" w:rsidRDefault="00875F8D" w:rsidP="00875F8D">
      <w:pPr>
        <w:pStyle w:val="FootnoteText"/>
        <w:jc w:val="both"/>
        <w:rPr>
          <w:rFonts w:asciiTheme="majorBidi" w:hAnsiTheme="majorBidi" w:cstheme="majorBidi"/>
          <w:lang w:val="en-GB"/>
        </w:rPr>
      </w:pPr>
      <w:r w:rsidRPr="003D3F8F">
        <w:rPr>
          <w:rStyle w:val="FootnoteReference"/>
          <w:rFonts w:asciiTheme="majorBidi" w:hAnsiTheme="majorBidi" w:cstheme="majorBidi"/>
        </w:rPr>
        <w:footnoteRef/>
      </w:r>
      <w:r w:rsidRPr="003D3F8F">
        <w:rPr>
          <w:rFonts w:asciiTheme="majorBidi" w:hAnsiTheme="majorBidi" w:cstheme="majorBidi"/>
        </w:rPr>
        <w:t xml:space="preserve"> </w:t>
      </w:r>
      <w:r w:rsidRPr="003D3F8F">
        <w:rPr>
          <w:rFonts w:asciiTheme="majorBidi" w:hAnsiTheme="majorBidi" w:cstheme="majorBidi"/>
          <w:lang w:val="en-GB"/>
        </w:rPr>
        <w:t>Winda Primasari, “Pengelolaan Kecemasan dan Ketidakpastian Diri Dalam Berkomunikasi Studi Kasus Mahasiswa Perantau UNISMA</w:t>
      </w:r>
      <w:r w:rsidRPr="003D3F8F">
        <w:rPr>
          <w:rFonts w:asciiTheme="majorBidi" w:hAnsiTheme="majorBidi" w:cstheme="majorBidi"/>
          <w:i/>
          <w:iCs/>
          <w:lang w:val="en-GB"/>
        </w:rPr>
        <w:t>”, Jurnal Ilmu Komunikasi,</w:t>
      </w:r>
      <w:r w:rsidRPr="003D3F8F">
        <w:rPr>
          <w:rFonts w:asciiTheme="majorBidi" w:hAnsiTheme="majorBidi" w:cstheme="majorBidi"/>
          <w:lang w:val="en-GB"/>
        </w:rPr>
        <w:t xml:space="preserve"> Vol.12 (Bekasi, Januari-April 2014) hlm. 28</w:t>
      </w:r>
    </w:p>
  </w:footnote>
  <w:footnote w:id="14">
    <w:p w:rsidR="00875F8D" w:rsidRPr="003D3F8F" w:rsidRDefault="00875F8D" w:rsidP="00875F8D">
      <w:pPr>
        <w:pStyle w:val="FootnoteText"/>
        <w:jc w:val="both"/>
        <w:rPr>
          <w:rFonts w:asciiTheme="majorBidi" w:hAnsiTheme="majorBidi" w:cstheme="majorBidi"/>
          <w:i/>
          <w:iCs/>
          <w:lang w:val="en-GB"/>
        </w:rPr>
      </w:pPr>
      <w:r w:rsidRPr="003D3F8F">
        <w:rPr>
          <w:rStyle w:val="FootnoteReference"/>
          <w:rFonts w:asciiTheme="majorBidi" w:hAnsiTheme="majorBidi" w:cstheme="majorBidi"/>
        </w:rPr>
        <w:footnoteRef/>
      </w:r>
      <w:r w:rsidRPr="003D3F8F">
        <w:rPr>
          <w:rFonts w:asciiTheme="majorBidi" w:hAnsiTheme="majorBidi" w:cstheme="majorBidi"/>
        </w:rPr>
        <w:t xml:space="preserve"> </w:t>
      </w:r>
      <w:r w:rsidRPr="003D3F8F">
        <w:rPr>
          <w:rFonts w:asciiTheme="majorBidi" w:hAnsiTheme="majorBidi" w:cstheme="majorBidi"/>
          <w:i/>
          <w:iCs/>
          <w:lang w:val="en-GB"/>
        </w:rPr>
        <w:t>Ibid</w:t>
      </w:r>
    </w:p>
  </w:footnote>
  <w:footnote w:id="15">
    <w:p w:rsidR="00875F8D" w:rsidRPr="003D3F8F" w:rsidRDefault="00875F8D" w:rsidP="00875F8D">
      <w:pPr>
        <w:pStyle w:val="FootnoteText"/>
        <w:jc w:val="both"/>
        <w:rPr>
          <w:rFonts w:asciiTheme="majorBidi" w:hAnsiTheme="majorBidi" w:cstheme="majorBidi"/>
          <w:lang w:val="en-GB"/>
        </w:rPr>
      </w:pPr>
      <w:r w:rsidRPr="003D3F8F">
        <w:rPr>
          <w:rStyle w:val="FootnoteReference"/>
          <w:rFonts w:asciiTheme="majorBidi" w:hAnsiTheme="majorBidi" w:cstheme="majorBidi"/>
        </w:rPr>
        <w:footnoteRef/>
      </w:r>
      <w:r w:rsidRPr="003D3F8F">
        <w:rPr>
          <w:rFonts w:asciiTheme="majorBidi" w:hAnsiTheme="majorBidi" w:cstheme="majorBidi"/>
        </w:rPr>
        <w:t xml:space="preserve"> </w:t>
      </w:r>
      <w:r w:rsidRPr="003D3F8F">
        <w:rPr>
          <w:rFonts w:asciiTheme="majorBidi" w:hAnsiTheme="majorBidi" w:cstheme="majorBidi"/>
          <w:lang w:val="en-GB"/>
        </w:rPr>
        <w:t xml:space="preserve">Winda Primasari, “Pengelolaan Kecemasan dan Ketidakpastian”, </w:t>
      </w:r>
      <w:r w:rsidRPr="003D3F8F">
        <w:rPr>
          <w:rFonts w:asciiTheme="majorBidi" w:hAnsiTheme="majorBidi" w:cstheme="majorBidi"/>
          <w:i/>
          <w:iCs/>
          <w:lang w:val="en-GB"/>
        </w:rPr>
        <w:t xml:space="preserve">Jurnal Ilmu Komunikasi, </w:t>
      </w:r>
      <w:r w:rsidRPr="003D3F8F">
        <w:rPr>
          <w:rFonts w:asciiTheme="majorBidi" w:hAnsiTheme="majorBidi" w:cstheme="majorBidi"/>
          <w:lang w:val="en-GB"/>
        </w:rPr>
        <w:t>Vol 12, No 1, (Januari-April, 2014), hlm 34.</w:t>
      </w:r>
    </w:p>
  </w:footnote>
  <w:footnote w:id="16">
    <w:p w:rsidR="00875F8D" w:rsidRPr="003D3F8F" w:rsidRDefault="00875F8D" w:rsidP="00875F8D">
      <w:pPr>
        <w:pStyle w:val="FootnoteText"/>
        <w:jc w:val="both"/>
        <w:rPr>
          <w:rFonts w:asciiTheme="majorBidi" w:hAnsiTheme="majorBidi" w:cstheme="majorBidi"/>
          <w:lang w:val="en-GB"/>
        </w:rPr>
      </w:pPr>
      <w:r w:rsidRPr="003D3F8F">
        <w:rPr>
          <w:rStyle w:val="FootnoteReference"/>
          <w:rFonts w:asciiTheme="majorBidi" w:hAnsiTheme="majorBidi" w:cstheme="majorBidi"/>
        </w:rPr>
        <w:footnoteRef/>
      </w:r>
      <w:r w:rsidRPr="003D3F8F">
        <w:rPr>
          <w:rFonts w:asciiTheme="majorBidi" w:hAnsiTheme="majorBidi" w:cstheme="majorBidi"/>
        </w:rPr>
        <w:t xml:space="preserve"> </w:t>
      </w:r>
      <w:r w:rsidRPr="003D3F8F">
        <w:rPr>
          <w:rFonts w:asciiTheme="majorBidi" w:hAnsiTheme="majorBidi" w:cstheme="majorBidi"/>
          <w:lang w:val="en-GB"/>
        </w:rPr>
        <w:t>Raja Maghfirah, “Manajemen Kecemasan Dan Ketidakpastian Komunikasi Santri Pattani Thailand Di Pondok Pesantren Darul Ihsan Kaupaten Aceh Besar”, (Tesis MA, Universitas Sumatera Utara, Medan, 2018),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8EC"/>
    <w:multiLevelType w:val="hybridMultilevel"/>
    <w:tmpl w:val="9190B20C"/>
    <w:lvl w:ilvl="0" w:tplc="C50E397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7D115EC"/>
    <w:multiLevelType w:val="multilevel"/>
    <w:tmpl w:val="7F5EB96C"/>
    <w:lvl w:ilvl="0">
      <w:start w:val="1"/>
      <w:numFmt w:val="decimal"/>
      <w:lvlText w:val="%1."/>
      <w:lvlJc w:val="left"/>
      <w:pPr>
        <w:ind w:left="72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720" w:hanging="1800"/>
      </w:pPr>
      <w:rPr>
        <w:rFonts w:hint="default"/>
      </w:rPr>
    </w:lvl>
  </w:abstractNum>
  <w:abstractNum w:abstractNumId="2" w15:restartNumberingAfterBreak="0">
    <w:nsid w:val="167D7618"/>
    <w:multiLevelType w:val="hybridMultilevel"/>
    <w:tmpl w:val="945E833E"/>
    <w:lvl w:ilvl="0" w:tplc="BF166A18">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16D80AB8"/>
    <w:multiLevelType w:val="hybridMultilevel"/>
    <w:tmpl w:val="D8D02142"/>
    <w:lvl w:ilvl="0" w:tplc="EFA8A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306AEE"/>
    <w:multiLevelType w:val="hybridMultilevel"/>
    <w:tmpl w:val="57D623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E48771D"/>
    <w:multiLevelType w:val="hybridMultilevel"/>
    <w:tmpl w:val="D45EA10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879E7"/>
    <w:multiLevelType w:val="hybridMultilevel"/>
    <w:tmpl w:val="54B40B1C"/>
    <w:lvl w:ilvl="0" w:tplc="CBE6BBE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3907DBE"/>
    <w:multiLevelType w:val="hybridMultilevel"/>
    <w:tmpl w:val="10A0187C"/>
    <w:lvl w:ilvl="0" w:tplc="58AC321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3AE700F"/>
    <w:multiLevelType w:val="hybridMultilevel"/>
    <w:tmpl w:val="65F4AB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5432E14"/>
    <w:multiLevelType w:val="hybridMultilevel"/>
    <w:tmpl w:val="9A903228"/>
    <w:lvl w:ilvl="0" w:tplc="0409001B">
      <w:start w:val="1"/>
      <w:numFmt w:val="lowerRoman"/>
      <w:lvlText w:val="%1."/>
      <w:lvlJc w:val="righ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0" w15:restartNumberingAfterBreak="0">
    <w:nsid w:val="27576C32"/>
    <w:multiLevelType w:val="hybridMultilevel"/>
    <w:tmpl w:val="4544B310"/>
    <w:lvl w:ilvl="0" w:tplc="9A505A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ADF6992"/>
    <w:multiLevelType w:val="hybridMultilevel"/>
    <w:tmpl w:val="FF8A029E"/>
    <w:lvl w:ilvl="0" w:tplc="DEB0C27C">
      <w:start w:val="1"/>
      <w:numFmt w:val="lowerLetter"/>
      <w:lvlText w:val="%1."/>
      <w:lvlJc w:val="left"/>
      <w:pPr>
        <w:ind w:left="928"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F52268B"/>
    <w:multiLevelType w:val="hybridMultilevel"/>
    <w:tmpl w:val="A2B4851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426AD"/>
    <w:multiLevelType w:val="hybridMultilevel"/>
    <w:tmpl w:val="E1063D2E"/>
    <w:lvl w:ilvl="0" w:tplc="382A2FD8">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CFE0F98"/>
    <w:multiLevelType w:val="hybridMultilevel"/>
    <w:tmpl w:val="E6861E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F7F65592">
      <w:start w:val="1"/>
      <w:numFmt w:val="decimal"/>
      <w:lvlText w:val="%3."/>
      <w:lvlJc w:val="left"/>
      <w:pPr>
        <w:ind w:left="2340" w:hanging="360"/>
      </w:pPr>
      <w:rPr>
        <w:rFonts w:hint="default"/>
      </w:rPr>
    </w:lvl>
    <w:lvl w:ilvl="3" w:tplc="B6E63514">
      <w:start w:val="1"/>
      <w:numFmt w:val="lowerRoman"/>
      <w:lvlText w:val="%4."/>
      <w:lvlJc w:val="left"/>
      <w:pPr>
        <w:ind w:left="3240" w:hanging="720"/>
      </w:pPr>
      <w:rPr>
        <w:rFonts w:hint="default"/>
      </w:rPr>
    </w:lvl>
    <w:lvl w:ilvl="4" w:tplc="6C72C7D4">
      <w:start w:val="1"/>
      <w:numFmt w:val="bullet"/>
      <w:lvlText w:val="-"/>
      <w:lvlJc w:val="left"/>
      <w:pPr>
        <w:ind w:left="3600" w:hanging="360"/>
      </w:pPr>
      <w:rPr>
        <w:rFonts w:ascii="Times New Roman" w:eastAsiaTheme="minorHAnsi"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723BC8"/>
    <w:multiLevelType w:val="hybridMultilevel"/>
    <w:tmpl w:val="A2A890DE"/>
    <w:lvl w:ilvl="0" w:tplc="332C9226">
      <w:start w:val="1"/>
      <w:numFmt w:val="decimal"/>
      <w:lvlText w:val="%1."/>
      <w:lvlJc w:val="left"/>
      <w:pPr>
        <w:ind w:left="36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B55AA"/>
    <w:multiLevelType w:val="hybridMultilevel"/>
    <w:tmpl w:val="7F766BE6"/>
    <w:lvl w:ilvl="0" w:tplc="1AFA4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42709D"/>
    <w:multiLevelType w:val="hybridMultilevel"/>
    <w:tmpl w:val="156644C8"/>
    <w:lvl w:ilvl="0" w:tplc="448E7E2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4DDE0F44"/>
    <w:multiLevelType w:val="hybridMultilevel"/>
    <w:tmpl w:val="1966BE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31462A"/>
    <w:multiLevelType w:val="hybridMultilevel"/>
    <w:tmpl w:val="61CC6D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73A071D"/>
    <w:multiLevelType w:val="hybridMultilevel"/>
    <w:tmpl w:val="B9A46382"/>
    <w:lvl w:ilvl="0" w:tplc="EFAE6434">
      <w:start w:val="1"/>
      <w:numFmt w:val="upperLetter"/>
      <w:lvlText w:val="%1."/>
      <w:lvlJc w:val="left"/>
      <w:pPr>
        <w:ind w:left="644" w:hanging="360"/>
      </w:pPr>
      <w:rPr>
        <w:rFonts w:hint="default"/>
        <w:lang w:bidi="ar-S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E44361"/>
    <w:multiLevelType w:val="hybridMultilevel"/>
    <w:tmpl w:val="623CECE0"/>
    <w:lvl w:ilvl="0" w:tplc="F2BE2BEA">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1E769E"/>
    <w:multiLevelType w:val="hybridMultilevel"/>
    <w:tmpl w:val="74C8765E"/>
    <w:lvl w:ilvl="0" w:tplc="BCEEA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9A0655"/>
    <w:multiLevelType w:val="hybridMultilevel"/>
    <w:tmpl w:val="7D04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F100B7"/>
    <w:multiLevelType w:val="hybridMultilevel"/>
    <w:tmpl w:val="EB084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850B8D"/>
    <w:multiLevelType w:val="hybridMultilevel"/>
    <w:tmpl w:val="B0A0997A"/>
    <w:lvl w:ilvl="0" w:tplc="C9961E5A">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6" w15:restartNumberingAfterBreak="0">
    <w:nsid w:val="77530C1C"/>
    <w:multiLevelType w:val="hybridMultilevel"/>
    <w:tmpl w:val="A8925D36"/>
    <w:lvl w:ilvl="0" w:tplc="93FA6712">
      <w:start w:val="1"/>
      <w:numFmt w:val="upperLetter"/>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78676324"/>
    <w:multiLevelType w:val="hybridMultilevel"/>
    <w:tmpl w:val="91A277DE"/>
    <w:lvl w:ilvl="0" w:tplc="7DC0D64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15:restartNumberingAfterBreak="0">
    <w:nsid w:val="7C83722E"/>
    <w:multiLevelType w:val="hybridMultilevel"/>
    <w:tmpl w:val="E3B2E7C2"/>
    <w:lvl w:ilvl="0" w:tplc="A1FE14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5"/>
  </w:num>
  <w:num w:numId="3">
    <w:abstractNumId w:val="22"/>
  </w:num>
  <w:num w:numId="4">
    <w:abstractNumId w:val="7"/>
  </w:num>
  <w:num w:numId="5">
    <w:abstractNumId w:val="5"/>
  </w:num>
  <w:num w:numId="6">
    <w:abstractNumId w:val="28"/>
  </w:num>
  <w:num w:numId="7">
    <w:abstractNumId w:val="13"/>
  </w:num>
  <w:num w:numId="8">
    <w:abstractNumId w:val="23"/>
  </w:num>
  <w:num w:numId="9">
    <w:abstractNumId w:val="16"/>
  </w:num>
  <w:num w:numId="10">
    <w:abstractNumId w:val="21"/>
  </w:num>
  <w:num w:numId="11">
    <w:abstractNumId w:val="25"/>
  </w:num>
  <w:num w:numId="12">
    <w:abstractNumId w:val="0"/>
  </w:num>
  <w:num w:numId="13">
    <w:abstractNumId w:val="2"/>
  </w:num>
  <w:num w:numId="14">
    <w:abstractNumId w:val="17"/>
  </w:num>
  <w:num w:numId="15">
    <w:abstractNumId w:val="1"/>
  </w:num>
  <w:num w:numId="16">
    <w:abstractNumId w:val="4"/>
  </w:num>
  <w:num w:numId="17">
    <w:abstractNumId w:val="10"/>
  </w:num>
  <w:num w:numId="18">
    <w:abstractNumId w:val="27"/>
  </w:num>
  <w:num w:numId="19">
    <w:abstractNumId w:val="3"/>
  </w:num>
  <w:num w:numId="20">
    <w:abstractNumId w:val="20"/>
  </w:num>
  <w:num w:numId="21">
    <w:abstractNumId w:val="18"/>
  </w:num>
  <w:num w:numId="22">
    <w:abstractNumId w:val="12"/>
  </w:num>
  <w:num w:numId="23">
    <w:abstractNumId w:val="14"/>
  </w:num>
  <w:num w:numId="24">
    <w:abstractNumId w:val="19"/>
  </w:num>
  <w:num w:numId="25">
    <w:abstractNumId w:val="8"/>
  </w:num>
  <w:num w:numId="26">
    <w:abstractNumId w:val="11"/>
  </w:num>
  <w:num w:numId="27">
    <w:abstractNumId w:val="6"/>
  </w:num>
  <w:num w:numId="28">
    <w:abstractNumId w:val="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6C"/>
    <w:rsid w:val="001E1AB3"/>
    <w:rsid w:val="00694017"/>
    <w:rsid w:val="006E4FBA"/>
    <w:rsid w:val="00726E65"/>
    <w:rsid w:val="00875F8D"/>
    <w:rsid w:val="00A44C17"/>
    <w:rsid w:val="00D8556C"/>
    <w:rsid w:val="00DD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3D19"/>
  <w15:chartTrackingRefBased/>
  <w15:docId w15:val="{C5A5CE0F-D7EE-46A9-8E59-AFE049DB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56C"/>
    <w:pPr>
      <w:spacing w:after="200" w:line="276" w:lineRule="auto"/>
      <w:ind w:firstLine="68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AB3"/>
    <w:pPr>
      <w:ind w:left="720"/>
      <w:contextualSpacing/>
    </w:pPr>
  </w:style>
  <w:style w:type="table" w:styleId="TableGrid">
    <w:name w:val="Table Grid"/>
    <w:basedOn w:val="TableNormal"/>
    <w:uiPriority w:val="39"/>
    <w:rsid w:val="001E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E1AB3"/>
    <w:pPr>
      <w:spacing w:after="0" w:line="240" w:lineRule="auto"/>
    </w:pPr>
    <w:rPr>
      <w:sz w:val="20"/>
      <w:szCs w:val="20"/>
    </w:rPr>
  </w:style>
  <w:style w:type="character" w:customStyle="1" w:styleId="FootnoteTextChar">
    <w:name w:val="Footnote Text Char"/>
    <w:basedOn w:val="DefaultParagraphFont"/>
    <w:link w:val="FootnoteText"/>
    <w:uiPriority w:val="99"/>
    <w:rsid w:val="001E1AB3"/>
    <w:rPr>
      <w:sz w:val="20"/>
      <w:szCs w:val="20"/>
      <w:lang w:val="id-ID"/>
    </w:rPr>
  </w:style>
  <w:style w:type="character" w:styleId="FootnoteReference">
    <w:name w:val="footnote reference"/>
    <w:basedOn w:val="DefaultParagraphFont"/>
    <w:uiPriority w:val="99"/>
    <w:semiHidden/>
    <w:unhideWhenUsed/>
    <w:rsid w:val="00726E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2436</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2022-01-13T02:47:00Z</dcterms:created>
  <dcterms:modified xsi:type="dcterms:W3CDTF">2022-01-13T02:47:00Z</dcterms:modified>
</cp:coreProperties>
</file>