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94" w:rsidRDefault="0007601E" w:rsidP="00474DF5">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5433237</wp:posOffset>
                </wp:positionH>
                <wp:positionV relativeFrom="paragraph">
                  <wp:posOffset>-552893</wp:posOffset>
                </wp:positionV>
                <wp:extent cx="563526" cy="712381"/>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563526" cy="7123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01E" w:rsidRDefault="00076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7.8pt;margin-top:-43.55pt;width:44.35pt;height:56.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" fillcolor="white [3201]" stroked="f" strokeweight=".5pt">
                <v:textbox>
                  <w:txbxContent>
                    <w:p w:rsidR="0007601E" w:rsidRDefault="0007601E"/>
                  </w:txbxContent>
                </v:textbox>
              </v:shape>
            </w:pict>
          </mc:Fallback>
        </mc:AlternateContent>
      </w:r>
      <w:r w:rsidR="003D3194">
        <w:rPr>
          <w:rFonts w:asciiTheme="majorBidi" w:hAnsiTheme="majorBidi" w:cstheme="majorBidi"/>
          <w:b/>
          <w:bCs/>
          <w:noProof/>
          <w:sz w:val="24"/>
          <w:szCs w:val="24"/>
          <w:lang w:val="en-US"/>
        </w:rPr>
        <mc:AlternateContent>
          <mc:Choice Requires="wps">
            <w:drawing>
              <wp:anchor distT="0" distB="0" distL="114300" distR="114300" simplePos="0" relativeHeight="251659264" behindDoc="0" locked="0" layoutInCell="1" allowOverlap="1" wp14:anchorId="6143BB4F" wp14:editId="7E75C35A">
                <wp:simplePos x="0" y="0"/>
                <wp:positionH relativeFrom="column">
                  <wp:posOffset>4709160</wp:posOffset>
                </wp:positionH>
                <wp:positionV relativeFrom="paragraph">
                  <wp:posOffset>-1131570</wp:posOffset>
                </wp:positionV>
                <wp:extent cx="474980" cy="451485"/>
                <wp:effectExtent l="13335" t="11430" r="6985" b="1333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451485"/>
                        </a:xfrm>
                        <a:prstGeom prst="roundRect">
                          <a:avLst>
                            <a:gd name="adj" fmla="val 16667"/>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370.8pt;margin-top:-89.1pt;width:37.4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" strokecolor="white [3212]"/>
            </w:pict>
          </mc:Fallback>
        </mc:AlternateContent>
      </w:r>
      <w:r w:rsidR="003D3194">
        <w:rPr>
          <w:rFonts w:asciiTheme="majorBidi" w:hAnsiTheme="majorBidi" w:cstheme="majorBidi"/>
          <w:b/>
          <w:bCs/>
          <w:sz w:val="24"/>
          <w:szCs w:val="24"/>
        </w:rPr>
        <w:t>BAB III</w:t>
      </w:r>
    </w:p>
    <w:p w:rsidR="003D3194" w:rsidRDefault="003D3194" w:rsidP="00474DF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METODE PENELITIAN</w:t>
      </w:r>
    </w:p>
    <w:p w:rsidR="003D3194" w:rsidRPr="00B654F3" w:rsidRDefault="003D3194" w:rsidP="00474DF5">
      <w:pPr>
        <w:pStyle w:val="ListParagraph"/>
        <w:spacing w:after="0" w:line="360" w:lineRule="auto"/>
        <w:ind w:left="1985" w:firstLine="425"/>
        <w:jc w:val="both"/>
        <w:rPr>
          <w:rFonts w:ascii="Times New Roman" w:hAnsi="Times New Roman"/>
          <w:lang w:val="id-ID" w:eastAsia="id-ID"/>
        </w:rPr>
      </w:pPr>
    </w:p>
    <w:p w:rsidR="003D3194" w:rsidRPr="006E12DF" w:rsidRDefault="003D3194" w:rsidP="00474DF5">
      <w:pPr>
        <w:pStyle w:val="ListParagraph"/>
        <w:numPr>
          <w:ilvl w:val="0"/>
          <w:numId w:val="13"/>
        </w:numPr>
        <w:spacing w:after="0" w:line="480" w:lineRule="auto"/>
        <w:ind w:left="426" w:hanging="426"/>
        <w:jc w:val="both"/>
        <w:rPr>
          <w:rFonts w:ascii="Times New Roman" w:hAnsi="Times New Roman"/>
          <w:b/>
          <w:bCs/>
          <w:sz w:val="24"/>
          <w:szCs w:val="24"/>
        </w:rPr>
      </w:pPr>
      <w:r w:rsidRPr="006E12DF">
        <w:rPr>
          <w:rFonts w:ascii="Times New Roman" w:hAnsi="Times New Roman"/>
          <w:b/>
          <w:bCs/>
          <w:sz w:val="24"/>
          <w:szCs w:val="24"/>
        </w:rPr>
        <w:t>Pendekatan</w:t>
      </w:r>
      <w:r w:rsidRPr="006E12DF">
        <w:rPr>
          <w:rFonts w:ascii="Times New Roman" w:hAnsi="Times New Roman"/>
          <w:b/>
          <w:bCs/>
          <w:sz w:val="24"/>
          <w:szCs w:val="24"/>
          <w:lang w:val="id-ID"/>
        </w:rPr>
        <w:t xml:space="preserve"> dan Jenis </w:t>
      </w:r>
      <w:r w:rsidRPr="006E12DF">
        <w:rPr>
          <w:rFonts w:ascii="Times New Roman" w:hAnsi="Times New Roman"/>
          <w:b/>
          <w:bCs/>
          <w:sz w:val="24"/>
          <w:szCs w:val="24"/>
        </w:rPr>
        <w:t>Penelitian</w:t>
      </w:r>
    </w:p>
    <w:p w:rsidR="003D3194" w:rsidRPr="00B654F3" w:rsidRDefault="003D3194" w:rsidP="00474DF5">
      <w:pPr>
        <w:pStyle w:val="BodyTextIndent3"/>
        <w:ind w:left="360" w:firstLine="720"/>
        <w:jc w:val="both"/>
      </w:pPr>
      <w:r w:rsidRPr="00B654F3">
        <w:t xml:space="preserve">Penelitian ini adalah penelitian kualitatif. </w:t>
      </w:r>
      <w:r>
        <w:t>D</w:t>
      </w:r>
      <w:r w:rsidRPr="00B654F3">
        <w:t>imaksud dengan penelitian kualitatif adalah suatu pendekatan dalam melakukan penelitian yang berorientasi pada gejala-gejala yang bersifat alamiah karena orientasinya demikian, maka sifatnya naturalistik dan mendasar atau bersifat kealamiahan serta tidak bisa dilakukan di laboratorium melainkan harus terjun dilapangan.</w:t>
      </w:r>
      <w:r w:rsidRPr="00B654F3">
        <w:rPr>
          <w:rStyle w:val="FootnoteReference"/>
        </w:rPr>
        <w:footnoteReference w:id="1"/>
      </w:r>
      <w:r w:rsidRPr="00B654F3">
        <w:t xml:space="preserve">Sedangkan jenis penelitian ini adalah studi kasus, yaitu merupakan pengujian secara rinci terhadap satu latar, satu obyek, satu tempat peyimpanan dokumen atau satu peristiwa tertentu. Dalam penelitian ini, peneliti akan menitikberatkan pada </w:t>
      </w:r>
      <w:r w:rsidR="006E12DF" w:rsidRPr="00B654F3">
        <w:t xml:space="preserve">shalat tahajud </w:t>
      </w:r>
      <w:r w:rsidRPr="00B654F3">
        <w:t xml:space="preserve">terhadap </w:t>
      </w:r>
      <w:r w:rsidR="006E12DF" w:rsidRPr="00B654F3">
        <w:rPr>
          <w:rFonts w:asciiTheme="majorBidi" w:hAnsiTheme="majorBidi"/>
        </w:rPr>
        <w:t xml:space="preserve">penderita stroke di </w:t>
      </w:r>
      <w:r w:rsidRPr="00B654F3">
        <w:rPr>
          <w:rFonts w:asciiTheme="majorBidi" w:hAnsiTheme="majorBidi"/>
        </w:rPr>
        <w:t xml:space="preserve">Klinik Rumah Sehat Avicenna, Desa Tempurejo Kecamatan Pesantren </w:t>
      </w:r>
      <w:r w:rsidR="006E12DF">
        <w:rPr>
          <w:rFonts w:asciiTheme="majorBidi" w:hAnsiTheme="majorBidi"/>
        </w:rPr>
        <w:t xml:space="preserve">Kota </w:t>
      </w:r>
      <w:r w:rsidRPr="00B654F3">
        <w:rPr>
          <w:rFonts w:asciiTheme="majorBidi" w:hAnsiTheme="majorBidi"/>
        </w:rPr>
        <w:t>Kediri.</w:t>
      </w:r>
    </w:p>
    <w:p w:rsidR="003D3194" w:rsidRPr="00B654F3" w:rsidRDefault="00474DF5" w:rsidP="00474DF5">
      <w:pPr>
        <w:pStyle w:val="BodyTextIndent3"/>
        <w:ind w:left="360" w:firstLine="720"/>
        <w:jc w:val="both"/>
        <w:rPr>
          <w:rFonts w:asciiTheme="majorBidi" w:hAnsiTheme="majorBidi"/>
          <w:lang w:val="id-ID"/>
        </w:rPr>
      </w:pPr>
      <w:r>
        <w:rPr>
          <w:rFonts w:asciiTheme="majorBidi" w:hAnsiTheme="majorBidi"/>
        </w:rPr>
        <mc:AlternateContent>
          <mc:Choice Requires="wps">
            <w:drawing>
              <wp:anchor distT="0" distB="0" distL="114300" distR="114300" simplePos="0" relativeHeight="251661312" behindDoc="0" locked="0" layoutInCell="1" allowOverlap="1" wp14:anchorId="23D18474" wp14:editId="37D319A7">
                <wp:simplePos x="0" y="0"/>
                <wp:positionH relativeFrom="column">
                  <wp:posOffset>1965960</wp:posOffset>
                </wp:positionH>
                <wp:positionV relativeFrom="paragraph">
                  <wp:posOffset>3173730</wp:posOffset>
                </wp:positionV>
                <wp:extent cx="531495" cy="382270"/>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531495" cy="382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A18" w:rsidRPr="00934716" w:rsidRDefault="00761BE5" w:rsidP="00A450F6">
                            <w:pPr>
                              <w:rPr>
                                <w:lang w:val="en-US"/>
                              </w:rPr>
                            </w:pPr>
                            <w:r>
                              <w:rPr>
                                <w:lang w:val="en-US"/>
                              </w:rPr>
                              <w:t>4</w:t>
                            </w:r>
                            <w:r w:rsidR="00A450F6">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54.8pt;margin-top:249.9pt;width:41.85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" fillcolor="white [3201]" stroked="f" strokeweight=".5pt">
                <v:textbox>
                  <w:txbxContent>
                    <w:p w:rsidR="00754A18" w:rsidRPr="00934716" w:rsidRDefault="00761BE5" w:rsidP="00A450F6">
                      <w:pPr>
                        <w:rPr>
                          <w:lang w:val="en-US"/>
                        </w:rPr>
                      </w:pPr>
                      <w:r>
                        <w:rPr>
                          <w:lang w:val="en-US"/>
                        </w:rPr>
                        <w:t>4</w:t>
                      </w:r>
                      <w:r w:rsidR="00A450F6">
                        <w:rPr>
                          <w:lang w:val="en-US"/>
                        </w:rPr>
                        <w:t>2</w:t>
                      </w:r>
                    </w:p>
                  </w:txbxContent>
                </v:textbox>
              </v:shape>
            </w:pict>
          </mc:Fallback>
        </mc:AlternateContent>
      </w:r>
      <w:r w:rsidR="003D3194" w:rsidRPr="00B654F3">
        <w:rPr>
          <w:lang w:val="id-ID"/>
        </w:rPr>
        <w:t>Penelitian studi kasus adalah suatu penelitian kualitatif  yang berusaha menemukan makna, menyelidiki proses dan memperoleh pengertian dan pemahaman yang mendalam dari indiv</w:t>
      </w:r>
      <w:r w:rsidR="00CE285A">
        <w:rPr>
          <w:lang w:val="id-ID"/>
        </w:rPr>
        <w:t>idu</w:t>
      </w:r>
      <w:r w:rsidR="003D3194" w:rsidRPr="00B654F3">
        <w:rPr>
          <w:lang w:val="id-ID"/>
        </w:rPr>
        <w:t xml:space="preserve">, kelompok atau situasi. Menurut </w:t>
      </w:r>
      <w:r w:rsidR="006E12DF" w:rsidRPr="00B654F3">
        <w:rPr>
          <w:lang w:val="id-ID"/>
        </w:rPr>
        <w:t>Smith</w:t>
      </w:r>
      <w:r w:rsidR="003D3194" w:rsidRPr="00B654F3">
        <w:rPr>
          <w:lang w:val="id-ID"/>
        </w:rPr>
        <w:t xml:space="preserve">, sebagai mana dikutip Ladico, </w:t>
      </w:r>
      <w:r w:rsidR="006E12DF" w:rsidRPr="00B654F3">
        <w:rPr>
          <w:lang w:val="id-ID"/>
        </w:rPr>
        <w:t xml:space="preserve">Spauliding </w:t>
      </w:r>
      <w:r w:rsidR="003D3194" w:rsidRPr="00B654F3">
        <w:rPr>
          <w:lang w:val="id-ID"/>
        </w:rPr>
        <w:t>dan Vogtle</w:t>
      </w:r>
      <w:r w:rsidR="00CE285A">
        <w:t>,</w:t>
      </w:r>
      <w:r w:rsidR="003D3194" w:rsidRPr="00B654F3">
        <w:rPr>
          <w:lang w:val="id-ID"/>
        </w:rPr>
        <w:t xml:space="preserve"> “Studi kasus dapat menjadi berbeda dari bentuk-bentuk penelitian kualitatif lain oleh fakta bahwa studi ini berfokus pada satu unit tunggal atau suatu sistem terbatas”. Menurut Meriam</w:t>
      </w:r>
      <w:r w:rsidR="006E12DF">
        <w:t>,</w:t>
      </w:r>
      <w:r w:rsidR="003D3194" w:rsidRPr="00B654F3">
        <w:rPr>
          <w:lang w:val="id-ID"/>
        </w:rPr>
        <w:t xml:space="preserve">  “Keterba</w:t>
      </w:r>
      <w:bookmarkStart w:id="0" w:name="_GoBack"/>
      <w:bookmarkEnd w:id="0"/>
      <w:r w:rsidR="003D3194" w:rsidRPr="00B654F3">
        <w:rPr>
          <w:lang w:val="id-ID"/>
        </w:rPr>
        <w:t xml:space="preserve">tasan dapat ditentukan dengan menanyakan </w:t>
      </w:r>
      <w:r w:rsidR="003D3194" w:rsidRPr="00B654F3">
        <w:rPr>
          <w:lang w:val="id-ID"/>
        </w:rPr>
        <w:lastRenderedPageBreak/>
        <w:t>apakah terdapat suatu batasan  pada jumlah orang yang terlibat dapat diwawancarai atau  suatu  jumlah waktu tertentu (untuk observasi)”</w:t>
      </w:r>
      <w:r w:rsidR="003D3194" w:rsidRPr="00B654F3">
        <w:rPr>
          <w:rFonts w:asciiTheme="majorBidi" w:hAnsiTheme="majorBidi"/>
          <w:lang w:val="id-ID"/>
        </w:rPr>
        <w:t>.</w:t>
      </w:r>
      <w:r w:rsidR="003D3194" w:rsidRPr="00B654F3">
        <w:rPr>
          <w:rStyle w:val="FootnoteReference"/>
          <w:rFonts w:asciiTheme="majorBidi" w:hAnsiTheme="majorBidi"/>
          <w:lang w:val="id-ID"/>
        </w:rPr>
        <w:footnoteReference w:id="2"/>
      </w:r>
    </w:p>
    <w:p w:rsidR="003D3194" w:rsidRPr="006E12DF" w:rsidRDefault="003D3194" w:rsidP="006E12DF">
      <w:pPr>
        <w:pStyle w:val="BodyTextIndent3"/>
        <w:ind w:left="360" w:firstLine="720"/>
        <w:jc w:val="both"/>
        <w:rPr>
          <w:rFonts w:asciiTheme="majorBidi" w:hAnsiTheme="majorBidi"/>
          <w:b/>
          <w:bCs/>
        </w:rPr>
      </w:pPr>
      <w:r w:rsidRPr="00B654F3">
        <w:rPr>
          <w:rFonts w:asciiTheme="majorBidi" w:hAnsiTheme="majorBidi"/>
          <w:lang w:val="id-ID"/>
        </w:rPr>
        <w:t>Dalam penyajian dan pemaparannya</w:t>
      </w:r>
      <w:r w:rsidR="006E12DF">
        <w:rPr>
          <w:rFonts w:asciiTheme="majorBidi" w:hAnsiTheme="majorBidi"/>
        </w:rPr>
        <w:t>,</w:t>
      </w:r>
      <w:r w:rsidRPr="00B654F3">
        <w:rPr>
          <w:rFonts w:asciiTheme="majorBidi" w:hAnsiTheme="majorBidi"/>
          <w:lang w:val="id-ID"/>
        </w:rPr>
        <w:t xml:space="preserve"> peneliti menggunakan metode kualitatif deskriptif</w:t>
      </w:r>
      <w:r w:rsidR="006E12DF">
        <w:rPr>
          <w:rFonts w:asciiTheme="majorBidi" w:hAnsiTheme="majorBidi"/>
        </w:rPr>
        <w:t>,</w:t>
      </w:r>
      <w:r w:rsidRPr="00B654F3">
        <w:rPr>
          <w:rFonts w:asciiTheme="majorBidi" w:hAnsiTheme="majorBidi"/>
          <w:lang w:val="id-ID"/>
        </w:rPr>
        <w:t xml:space="preserve"> sebab dari hasil yang diperoleh peneliti berupa kalimat tertulis atau lisan dari informan. Sebagaimana menurut Jhon W. Cresswell, di dalam (Merriam) bahwa ada enam asumsi dalam pendekatan kualitatif yang perlu diperhatikan yaitu :</w:t>
      </w:r>
    </w:p>
    <w:p w:rsidR="003D3194" w:rsidRPr="006E12DF" w:rsidRDefault="003D3194" w:rsidP="006E12DF">
      <w:pPr>
        <w:pStyle w:val="ListParagraph"/>
        <w:numPr>
          <w:ilvl w:val="0"/>
          <w:numId w:val="9"/>
        </w:numPr>
        <w:spacing w:after="0" w:line="240" w:lineRule="auto"/>
        <w:ind w:left="1418" w:hanging="284"/>
        <w:jc w:val="both"/>
        <w:rPr>
          <w:rFonts w:asciiTheme="majorBidi" w:hAnsiTheme="majorBidi"/>
          <w:sz w:val="24"/>
          <w:szCs w:val="24"/>
        </w:rPr>
      </w:pPr>
      <w:r w:rsidRPr="006E12DF">
        <w:rPr>
          <w:rFonts w:asciiTheme="majorBidi" w:hAnsiTheme="majorBidi"/>
          <w:sz w:val="24"/>
          <w:szCs w:val="24"/>
        </w:rPr>
        <w:t>Penelitian kualitatif lebih mem</w:t>
      </w:r>
      <w:r w:rsidRPr="006E12DF">
        <w:rPr>
          <w:rFonts w:asciiTheme="majorBidi" w:hAnsiTheme="majorBidi"/>
          <w:sz w:val="24"/>
          <w:szCs w:val="24"/>
          <w:lang w:val="id-ID"/>
        </w:rPr>
        <w:t>e</w:t>
      </w:r>
      <w:r w:rsidRPr="006E12DF">
        <w:rPr>
          <w:rFonts w:asciiTheme="majorBidi" w:hAnsiTheme="majorBidi"/>
          <w:sz w:val="24"/>
          <w:szCs w:val="24"/>
        </w:rPr>
        <w:t>ntingkan proses daripada hasil atau produk</w:t>
      </w:r>
      <w:r w:rsidRPr="006E12DF">
        <w:rPr>
          <w:rFonts w:asciiTheme="majorBidi" w:hAnsiTheme="majorBidi"/>
          <w:sz w:val="24"/>
          <w:szCs w:val="24"/>
          <w:lang w:val="id-ID"/>
        </w:rPr>
        <w:t>.</w:t>
      </w:r>
    </w:p>
    <w:p w:rsidR="003D3194" w:rsidRPr="006E12DF" w:rsidRDefault="003D3194" w:rsidP="006E12DF">
      <w:pPr>
        <w:pStyle w:val="ListParagraph"/>
        <w:numPr>
          <w:ilvl w:val="0"/>
          <w:numId w:val="9"/>
        </w:numPr>
        <w:spacing w:after="0" w:line="240" w:lineRule="auto"/>
        <w:ind w:left="1418" w:hanging="284"/>
        <w:jc w:val="both"/>
        <w:rPr>
          <w:rFonts w:asciiTheme="majorBidi" w:hAnsiTheme="majorBidi"/>
          <w:sz w:val="24"/>
          <w:szCs w:val="24"/>
        </w:rPr>
      </w:pPr>
      <w:r w:rsidRPr="006E12DF">
        <w:rPr>
          <w:rFonts w:asciiTheme="majorBidi" w:hAnsiTheme="majorBidi"/>
          <w:sz w:val="24"/>
          <w:szCs w:val="24"/>
          <w:lang w:val="id-ID"/>
        </w:rPr>
        <w:t>Penelitian kualitatif tertarik pada makna, bagaimana orang membuat hidup pengalaman dan struktur kehidupannya masuk akal.</w:t>
      </w:r>
    </w:p>
    <w:p w:rsidR="003D3194" w:rsidRPr="006E12DF" w:rsidRDefault="003D3194" w:rsidP="006E12DF">
      <w:pPr>
        <w:pStyle w:val="ListParagraph"/>
        <w:numPr>
          <w:ilvl w:val="0"/>
          <w:numId w:val="9"/>
        </w:numPr>
        <w:spacing w:after="0" w:line="240" w:lineRule="auto"/>
        <w:ind w:left="1418" w:hanging="284"/>
        <w:jc w:val="both"/>
        <w:rPr>
          <w:rFonts w:asciiTheme="majorBidi" w:hAnsiTheme="majorBidi"/>
          <w:sz w:val="24"/>
          <w:szCs w:val="24"/>
        </w:rPr>
      </w:pPr>
      <w:r w:rsidRPr="006E12DF">
        <w:rPr>
          <w:rFonts w:asciiTheme="majorBidi" w:hAnsiTheme="majorBidi"/>
          <w:sz w:val="24"/>
          <w:szCs w:val="24"/>
          <w:lang w:val="id-ID"/>
        </w:rPr>
        <w:t>Penelitian kualitatif merupakan instrumen pokok untuk pengumpulan dan analisis data. Data didekati melalui instrumen manusia, bukan melalui inventaris, daftar pertanyaan atau alat lain.</w:t>
      </w:r>
    </w:p>
    <w:p w:rsidR="003D3194" w:rsidRPr="006E12DF" w:rsidRDefault="003D3194" w:rsidP="006E12DF">
      <w:pPr>
        <w:pStyle w:val="ListParagraph"/>
        <w:numPr>
          <w:ilvl w:val="0"/>
          <w:numId w:val="9"/>
        </w:numPr>
        <w:spacing w:after="0" w:line="240" w:lineRule="auto"/>
        <w:ind w:left="1418" w:hanging="284"/>
        <w:jc w:val="both"/>
        <w:rPr>
          <w:rFonts w:asciiTheme="majorBidi" w:hAnsiTheme="majorBidi"/>
          <w:sz w:val="24"/>
          <w:szCs w:val="24"/>
        </w:rPr>
      </w:pPr>
      <w:r w:rsidRPr="006E12DF">
        <w:rPr>
          <w:rFonts w:asciiTheme="majorBidi" w:hAnsiTheme="majorBidi"/>
          <w:sz w:val="24"/>
          <w:szCs w:val="24"/>
          <w:lang w:val="id-ID"/>
        </w:rPr>
        <w:t>Penelitian kualitatif melibatkan kinerja lapangan. Peneliti secara fisik berhubungan dengan orang, latar belakang, lokasi atau institusi, untuk mengamati atau mencatat perilaku dalam latar belakang alamiahnya.</w:t>
      </w:r>
    </w:p>
    <w:p w:rsidR="003D3194" w:rsidRPr="006E12DF" w:rsidRDefault="00CE285A" w:rsidP="006E12DF">
      <w:pPr>
        <w:pStyle w:val="ListParagraph"/>
        <w:numPr>
          <w:ilvl w:val="0"/>
          <w:numId w:val="9"/>
        </w:numPr>
        <w:spacing w:after="0" w:line="240" w:lineRule="auto"/>
        <w:ind w:left="1418" w:hanging="284"/>
        <w:jc w:val="both"/>
        <w:rPr>
          <w:rFonts w:asciiTheme="majorBidi" w:hAnsiTheme="majorBidi"/>
          <w:sz w:val="24"/>
          <w:szCs w:val="24"/>
        </w:rPr>
      </w:pPr>
      <w:r>
        <w:rPr>
          <w:rFonts w:asciiTheme="majorBidi" w:hAnsiTheme="majorBidi"/>
          <w:sz w:val="24"/>
          <w:szCs w:val="24"/>
        </w:rPr>
        <w:t>P</w:t>
      </w:r>
      <w:r w:rsidR="003D3194" w:rsidRPr="006E12DF">
        <w:rPr>
          <w:rFonts w:asciiTheme="majorBidi" w:hAnsiTheme="majorBidi"/>
          <w:sz w:val="24"/>
          <w:szCs w:val="24"/>
          <w:lang w:val="id-ID"/>
        </w:rPr>
        <w:t>eneliti kualitatif bersifat deskriptif, dalam arti peneliti tertarik pada proses, makna dan pemahaman yang didapat melalui kata atau gambar.</w:t>
      </w:r>
    </w:p>
    <w:p w:rsidR="003D3194" w:rsidRPr="006E12DF" w:rsidRDefault="00CE285A" w:rsidP="006E12DF">
      <w:pPr>
        <w:pStyle w:val="ListParagraph"/>
        <w:numPr>
          <w:ilvl w:val="0"/>
          <w:numId w:val="9"/>
        </w:numPr>
        <w:spacing w:after="0" w:line="240" w:lineRule="auto"/>
        <w:ind w:left="1418" w:hanging="284"/>
        <w:jc w:val="both"/>
        <w:rPr>
          <w:rFonts w:asciiTheme="majorBidi" w:hAnsiTheme="majorBidi"/>
          <w:sz w:val="24"/>
          <w:szCs w:val="24"/>
        </w:rPr>
      </w:pPr>
      <w:r>
        <w:rPr>
          <w:rFonts w:asciiTheme="majorBidi" w:hAnsiTheme="majorBidi"/>
          <w:sz w:val="24"/>
          <w:szCs w:val="24"/>
        </w:rPr>
        <w:t>P</w:t>
      </w:r>
      <w:r w:rsidR="003D3194" w:rsidRPr="006E12DF">
        <w:rPr>
          <w:rFonts w:asciiTheme="majorBidi" w:hAnsiTheme="majorBidi"/>
          <w:sz w:val="24"/>
          <w:szCs w:val="24"/>
          <w:lang w:val="id-ID"/>
        </w:rPr>
        <w:t>roses penelitian kualitatif bersifat induktif, peneliti membangun abstrak, konsep, proposisi, dan teori.</w:t>
      </w:r>
      <w:r w:rsidR="006E12DF">
        <w:rPr>
          <w:rStyle w:val="FootnoteReference"/>
          <w:rFonts w:asciiTheme="majorBidi" w:hAnsiTheme="majorBidi"/>
          <w:sz w:val="24"/>
          <w:szCs w:val="24"/>
          <w:lang w:val="id-ID"/>
        </w:rPr>
        <w:footnoteReference w:id="3"/>
      </w:r>
    </w:p>
    <w:p w:rsidR="003D3194" w:rsidRDefault="003D3194" w:rsidP="006E12DF">
      <w:pPr>
        <w:pStyle w:val="BodyTextIndent3"/>
        <w:ind w:left="360" w:firstLine="720"/>
        <w:jc w:val="both"/>
        <w:rPr>
          <w:rFonts w:asciiTheme="majorBidi" w:hAnsiTheme="majorBidi"/>
        </w:rPr>
      </w:pPr>
    </w:p>
    <w:p w:rsidR="006E12DF" w:rsidRDefault="006E12DF" w:rsidP="006E12DF">
      <w:pPr>
        <w:pStyle w:val="BodyTextIndent3"/>
        <w:ind w:left="360" w:firstLine="720"/>
        <w:jc w:val="both"/>
        <w:rPr>
          <w:rFonts w:asciiTheme="majorBidi" w:hAnsiTheme="majorBidi"/>
        </w:rPr>
      </w:pPr>
      <w:r>
        <w:rPr>
          <w:rFonts w:asciiTheme="majorBidi" w:hAnsiTheme="majorBidi"/>
        </w:rPr>
        <w:t xml:space="preserve">Peneliti </w:t>
      </w:r>
      <w:r w:rsidRPr="006E12DF">
        <w:rPr>
          <w:rFonts w:asciiTheme="majorBidi" w:hAnsiTheme="majorBidi"/>
          <w:lang w:val="id-ID"/>
        </w:rPr>
        <w:t>memilih</w:t>
      </w:r>
      <w:r>
        <w:rPr>
          <w:rFonts w:asciiTheme="majorBidi" w:hAnsiTheme="majorBidi"/>
        </w:rPr>
        <w:t xml:space="preserve"> studi deskriptif  karena data yang nanti diperoleh oleh peneliti berasal dari wawancara, observasi dan dideskripsikan dengan bahasa yang jelas dan tersusun secara sistematis. Dalam menggali data peneliti lakukan secara mendalam yaitu datang langsung kepada informan dan lokasi penelitian.</w:t>
      </w:r>
    </w:p>
    <w:p w:rsidR="00862F6E" w:rsidRDefault="00862F6E" w:rsidP="00862F6E">
      <w:pPr>
        <w:pStyle w:val="ListParagraph"/>
        <w:spacing w:after="0" w:line="480" w:lineRule="auto"/>
        <w:ind w:left="426"/>
        <w:jc w:val="both"/>
        <w:rPr>
          <w:rFonts w:asciiTheme="majorBidi" w:hAnsiTheme="majorBidi"/>
          <w:b/>
          <w:bCs/>
        </w:rPr>
      </w:pPr>
    </w:p>
    <w:p w:rsidR="003D3194" w:rsidRPr="00CE285A" w:rsidRDefault="003D3194" w:rsidP="00474DF5">
      <w:pPr>
        <w:pStyle w:val="ListParagraph"/>
        <w:numPr>
          <w:ilvl w:val="0"/>
          <w:numId w:val="13"/>
        </w:numPr>
        <w:spacing w:after="0" w:line="480" w:lineRule="auto"/>
        <w:ind w:left="426" w:hanging="426"/>
        <w:jc w:val="both"/>
        <w:rPr>
          <w:rFonts w:asciiTheme="majorBidi" w:hAnsiTheme="majorBidi"/>
          <w:b/>
          <w:bCs/>
          <w:sz w:val="24"/>
          <w:szCs w:val="24"/>
        </w:rPr>
      </w:pPr>
      <w:r w:rsidRPr="00CE285A">
        <w:rPr>
          <w:rFonts w:asciiTheme="majorBidi" w:hAnsiTheme="majorBidi"/>
          <w:b/>
          <w:bCs/>
          <w:sz w:val="24"/>
          <w:szCs w:val="24"/>
        </w:rPr>
        <w:lastRenderedPageBreak/>
        <w:t>Kehadiran Peneliti</w:t>
      </w:r>
    </w:p>
    <w:p w:rsidR="003D3194" w:rsidRDefault="003D3194" w:rsidP="00474DF5">
      <w:pPr>
        <w:pStyle w:val="BodyTextIndent3"/>
        <w:ind w:left="360" w:firstLine="720"/>
        <w:jc w:val="both"/>
        <w:rPr>
          <w:rFonts w:asciiTheme="majorBidi" w:hAnsiTheme="majorBidi"/>
          <w:lang w:val="id-ID"/>
        </w:rPr>
      </w:pPr>
      <w:r w:rsidRPr="00B654F3">
        <w:rPr>
          <w:rFonts w:asciiTheme="majorBidi" w:hAnsiTheme="majorBidi"/>
        </w:rPr>
        <w:t xml:space="preserve">Sebagaimana pendekatan yang digunakan dalam penelitian ini adalah metode kualitatif. Dalam penelitian kualitatif peneliti merupakan </w:t>
      </w:r>
      <w:r w:rsidRPr="00B654F3">
        <w:rPr>
          <w:rFonts w:asciiTheme="majorBidi" w:hAnsiTheme="majorBidi"/>
          <w:i/>
          <w:iCs/>
        </w:rPr>
        <w:t>instrument</w:t>
      </w:r>
      <w:r w:rsidRPr="00B654F3">
        <w:rPr>
          <w:rFonts w:asciiTheme="majorBidi" w:hAnsiTheme="majorBidi"/>
        </w:rPr>
        <w:t xml:space="preserve"> atau merupakan alat utama penelitian</w:t>
      </w:r>
      <w:r w:rsidR="00862F6E">
        <w:rPr>
          <w:rFonts w:asciiTheme="majorBidi" w:hAnsiTheme="majorBidi"/>
        </w:rPr>
        <w:t>,</w:t>
      </w:r>
      <w:r w:rsidRPr="00B654F3">
        <w:rPr>
          <w:rFonts w:asciiTheme="majorBidi" w:hAnsiTheme="majorBidi"/>
        </w:rPr>
        <w:t xml:space="preserve"> yaitu peneliti mengadakan pengamatan secara langsung dengan mengumpulkan data melalui observasi, wawancara, alat perekam dan kamera. Peran peneliti ini adalah sebagai pengamat partisipan serta kehadiran peneliti diketahui oleh informan, sehingga kehadiran peneliti mutlak diperlukan pada waktu penelitian berlangsung, agar peneliti dapat melihat secara langsung fenomena yang terjadi selama peneltian.</w:t>
      </w:r>
    </w:p>
    <w:p w:rsidR="003D3194" w:rsidRPr="00A7316E" w:rsidRDefault="003D3194" w:rsidP="00862F6E">
      <w:pPr>
        <w:pStyle w:val="BodyTextIndent3"/>
        <w:spacing w:line="240" w:lineRule="auto"/>
        <w:ind w:left="360" w:firstLine="720"/>
        <w:jc w:val="both"/>
        <w:rPr>
          <w:rFonts w:asciiTheme="majorBidi" w:hAnsiTheme="majorBidi"/>
          <w:lang w:val="id-ID"/>
        </w:rPr>
      </w:pPr>
    </w:p>
    <w:p w:rsidR="003D3194" w:rsidRPr="00CE285A" w:rsidRDefault="003D3194" w:rsidP="00474DF5">
      <w:pPr>
        <w:pStyle w:val="ListParagraph"/>
        <w:numPr>
          <w:ilvl w:val="0"/>
          <w:numId w:val="13"/>
        </w:numPr>
        <w:spacing w:after="0" w:line="480" w:lineRule="auto"/>
        <w:ind w:left="426" w:hanging="426"/>
        <w:jc w:val="both"/>
        <w:rPr>
          <w:rFonts w:asciiTheme="majorBidi" w:hAnsiTheme="majorBidi"/>
          <w:b/>
          <w:bCs/>
          <w:sz w:val="24"/>
          <w:szCs w:val="24"/>
        </w:rPr>
      </w:pPr>
      <w:r w:rsidRPr="00CE285A">
        <w:rPr>
          <w:rFonts w:asciiTheme="majorBidi" w:hAnsiTheme="majorBidi"/>
          <w:b/>
          <w:bCs/>
          <w:sz w:val="24"/>
          <w:szCs w:val="24"/>
        </w:rPr>
        <w:t>Lokasi Penelitian</w:t>
      </w:r>
    </w:p>
    <w:p w:rsidR="003D3194" w:rsidRDefault="003D3194" w:rsidP="00474DF5">
      <w:pPr>
        <w:pStyle w:val="BodyTextIndent3"/>
        <w:ind w:left="360" w:firstLine="720"/>
        <w:jc w:val="both"/>
        <w:rPr>
          <w:rFonts w:asciiTheme="majorBidi" w:hAnsiTheme="majorBidi"/>
          <w:lang w:val="id-ID"/>
        </w:rPr>
      </w:pPr>
      <w:r w:rsidRPr="00B654F3">
        <w:rPr>
          <w:rFonts w:asciiTheme="majorBidi" w:hAnsiTheme="majorBidi"/>
        </w:rPr>
        <w:t xml:space="preserve">Lokasi penelitian adalah tempat dimana penelitian akan dilakukan. Penelitian ini dilakukan di tempat para pasien datang untuk terapi, yaitu </w:t>
      </w:r>
      <w:r w:rsidR="00862F6E" w:rsidRPr="00B654F3">
        <w:rPr>
          <w:rFonts w:asciiTheme="majorBidi" w:hAnsiTheme="majorBidi"/>
        </w:rPr>
        <w:t xml:space="preserve">di </w:t>
      </w:r>
      <w:r w:rsidRPr="00B654F3">
        <w:rPr>
          <w:rFonts w:asciiTheme="majorBidi" w:hAnsiTheme="majorBidi"/>
        </w:rPr>
        <w:t xml:space="preserve">Klinik Rumah Sehat Avicenna, Desa Tempurejo Kecamatan Pesantren </w:t>
      </w:r>
      <w:r w:rsidR="006E12DF">
        <w:rPr>
          <w:rFonts w:asciiTheme="majorBidi" w:hAnsiTheme="majorBidi"/>
        </w:rPr>
        <w:t xml:space="preserve">Kota </w:t>
      </w:r>
      <w:r w:rsidRPr="00B654F3">
        <w:rPr>
          <w:rFonts w:asciiTheme="majorBidi" w:hAnsiTheme="majorBidi"/>
        </w:rPr>
        <w:t>Kediri.</w:t>
      </w:r>
      <w:r>
        <w:rPr>
          <w:rFonts w:asciiTheme="majorBidi" w:hAnsiTheme="majorBidi"/>
        </w:rPr>
        <w:t xml:space="preserve"> Di dalam Klinik tersebut terdapat fenomena yang menarik, yakni adanya pasien stroke yang mengikuti terapi sholat tahajud dan mengalami pemulihan dalam peneyembuhan penyakitnya.</w:t>
      </w:r>
      <w:r w:rsidRPr="00A46124">
        <w:rPr>
          <w:rFonts w:asciiTheme="majorBidi" w:hAnsiTheme="majorBidi"/>
        </w:rPr>
        <w:t xml:space="preserve"> </w:t>
      </w:r>
      <w:r w:rsidRPr="00B654F3">
        <w:rPr>
          <w:rFonts w:asciiTheme="majorBidi" w:hAnsiTheme="majorBidi"/>
        </w:rPr>
        <w:t>Waktu yang digunakan dalam proses terapi hanyal</w:t>
      </w:r>
      <w:r w:rsidR="00862F6E">
        <w:rPr>
          <w:rFonts w:asciiTheme="majorBidi" w:hAnsiTheme="majorBidi"/>
        </w:rPr>
        <w:t>ah empat hari sampai tujuh hari,</w:t>
      </w:r>
      <w:r w:rsidRPr="00B654F3">
        <w:rPr>
          <w:rFonts w:asciiTheme="majorBidi" w:hAnsiTheme="majorBidi"/>
        </w:rPr>
        <w:t xml:space="preserve"> </w:t>
      </w:r>
      <w:r w:rsidR="00862F6E" w:rsidRPr="00B654F3">
        <w:rPr>
          <w:rFonts w:asciiTheme="majorBidi" w:hAnsiTheme="majorBidi"/>
        </w:rPr>
        <w:t xml:space="preserve">yang </w:t>
      </w:r>
      <w:r w:rsidRPr="00B654F3">
        <w:rPr>
          <w:rFonts w:asciiTheme="majorBidi" w:hAnsiTheme="majorBidi"/>
        </w:rPr>
        <w:t>mana waktu tersebut relatif singkat dari pada tempat lain.</w:t>
      </w:r>
      <w:r w:rsidRPr="00A46124">
        <w:rPr>
          <w:rFonts w:asciiTheme="majorBidi" w:hAnsiTheme="majorBidi"/>
        </w:rPr>
        <w:t xml:space="preserve"> </w:t>
      </w:r>
      <w:r w:rsidRPr="00B654F3">
        <w:rPr>
          <w:rFonts w:asciiTheme="majorBidi" w:hAnsiTheme="majorBidi"/>
        </w:rPr>
        <w:t>Banyak pasien yang berobat bahkan tidak hanya dari orang sekitar Kediri, namun dari segala penjuru termasuk dari luar Jawa.</w:t>
      </w:r>
    </w:p>
    <w:p w:rsidR="003D3194" w:rsidRDefault="003D3194" w:rsidP="00474DF5">
      <w:pPr>
        <w:pStyle w:val="ListParagraph"/>
        <w:spacing w:after="0" w:line="480" w:lineRule="auto"/>
        <w:ind w:firstLine="720"/>
        <w:jc w:val="both"/>
        <w:rPr>
          <w:rFonts w:asciiTheme="majorBidi" w:hAnsiTheme="majorBidi"/>
        </w:rPr>
      </w:pPr>
    </w:p>
    <w:p w:rsidR="003D3194" w:rsidRPr="00474DF5" w:rsidRDefault="003D3194" w:rsidP="00474DF5">
      <w:pPr>
        <w:spacing w:after="0" w:line="480" w:lineRule="auto"/>
        <w:jc w:val="both"/>
        <w:rPr>
          <w:rFonts w:asciiTheme="majorBidi" w:hAnsiTheme="majorBidi"/>
          <w:lang w:val="en-US"/>
        </w:rPr>
      </w:pPr>
    </w:p>
    <w:p w:rsidR="003D3194" w:rsidRPr="00CE285A" w:rsidRDefault="003D3194" w:rsidP="00474DF5">
      <w:pPr>
        <w:pStyle w:val="ListParagraph"/>
        <w:numPr>
          <w:ilvl w:val="0"/>
          <w:numId w:val="13"/>
        </w:numPr>
        <w:spacing w:after="0" w:line="480" w:lineRule="auto"/>
        <w:ind w:left="426" w:hanging="426"/>
        <w:jc w:val="both"/>
        <w:rPr>
          <w:rFonts w:asciiTheme="majorBidi" w:hAnsiTheme="majorBidi"/>
          <w:b/>
          <w:bCs/>
          <w:sz w:val="24"/>
          <w:szCs w:val="24"/>
        </w:rPr>
      </w:pPr>
      <w:r w:rsidRPr="00CE285A">
        <w:rPr>
          <w:rFonts w:asciiTheme="majorBidi" w:hAnsiTheme="majorBidi"/>
          <w:b/>
          <w:bCs/>
          <w:sz w:val="24"/>
          <w:szCs w:val="24"/>
        </w:rPr>
        <w:lastRenderedPageBreak/>
        <w:t>Sumber Data</w:t>
      </w:r>
    </w:p>
    <w:p w:rsidR="003D3194" w:rsidRPr="00B654F3" w:rsidRDefault="003D3194" w:rsidP="00474DF5">
      <w:pPr>
        <w:pStyle w:val="BodyTextIndent3"/>
        <w:ind w:left="360" w:firstLine="720"/>
        <w:jc w:val="both"/>
        <w:rPr>
          <w:rFonts w:asciiTheme="majorBidi" w:hAnsiTheme="majorBidi"/>
        </w:rPr>
      </w:pPr>
      <w:r w:rsidRPr="00B654F3">
        <w:rPr>
          <w:rFonts w:asciiTheme="majorBidi" w:hAnsiTheme="majorBidi"/>
        </w:rPr>
        <w:t xml:space="preserve">Data dalam penelitian ini adalah semua data dan informasi yang diperoleh dari para informan yang dianggap paling mengetahui secara rinci dan jelas mengenai fokus penelitian yang diteliti yaitu </w:t>
      </w:r>
      <w:r w:rsidR="00862F6E" w:rsidRPr="00B654F3">
        <w:rPr>
          <w:rFonts w:asciiTheme="majorBidi" w:hAnsiTheme="majorBidi"/>
        </w:rPr>
        <w:t xml:space="preserve">penerapan shalat tahajud terhadap penderita stroke di </w:t>
      </w:r>
      <w:r w:rsidRPr="00B654F3">
        <w:rPr>
          <w:rFonts w:asciiTheme="majorBidi" w:hAnsiTheme="majorBidi"/>
        </w:rPr>
        <w:t xml:space="preserve">Klinik Rumah Sehat Avicenna, Desa Tempurejo Kecamatan Pesantren </w:t>
      </w:r>
      <w:r w:rsidR="006E12DF">
        <w:rPr>
          <w:rFonts w:asciiTheme="majorBidi" w:hAnsiTheme="majorBidi"/>
        </w:rPr>
        <w:t xml:space="preserve">Kota </w:t>
      </w:r>
      <w:r w:rsidRPr="00B654F3">
        <w:rPr>
          <w:rFonts w:asciiTheme="majorBidi" w:hAnsiTheme="majorBidi"/>
        </w:rPr>
        <w:t>Kediri. Selain diperoleh dari informan, data</w:t>
      </w:r>
      <w:r w:rsidRPr="00B654F3">
        <w:rPr>
          <w:rFonts w:asciiTheme="majorBidi" w:hAnsiTheme="majorBidi"/>
          <w:b/>
          <w:bCs/>
        </w:rPr>
        <w:t xml:space="preserve"> </w:t>
      </w:r>
      <w:r w:rsidRPr="00B654F3">
        <w:rPr>
          <w:rFonts w:asciiTheme="majorBidi" w:hAnsiTheme="majorBidi"/>
        </w:rPr>
        <w:t xml:space="preserve"> juga diperoleh dari hasil dokumentasi yang menunjang terhadap data yang berbentuk kata-kata tertulis maupun tindakan.</w:t>
      </w:r>
    </w:p>
    <w:p w:rsidR="003D3194" w:rsidRPr="00B654F3" w:rsidRDefault="003D3194" w:rsidP="00474DF5">
      <w:pPr>
        <w:pStyle w:val="BodyTextIndent3"/>
        <w:ind w:left="360" w:firstLine="720"/>
        <w:jc w:val="both"/>
        <w:rPr>
          <w:rFonts w:asciiTheme="majorBidi" w:hAnsiTheme="majorBidi"/>
        </w:rPr>
      </w:pPr>
      <w:r w:rsidRPr="00B654F3">
        <w:rPr>
          <w:rFonts w:asciiTheme="majorBidi" w:hAnsiTheme="majorBidi"/>
        </w:rPr>
        <w:t>Sedangkan yang dimaksud sumber data dalam penelitian kualitatif adalah subyek darimana data tersebut diperoleh. Dalam penelitan ini</w:t>
      </w:r>
      <w:r w:rsidR="00862F6E">
        <w:rPr>
          <w:rFonts w:asciiTheme="majorBidi" w:hAnsiTheme="majorBidi"/>
        </w:rPr>
        <w:t>,</w:t>
      </w:r>
      <w:r w:rsidRPr="00B654F3">
        <w:rPr>
          <w:rFonts w:asciiTheme="majorBidi" w:hAnsiTheme="majorBidi"/>
        </w:rPr>
        <w:t xml:space="preserve"> peneliti akan mengeksplorasi jenis data kualitatif yang terkait dengan masing-masing fokus penelitian yang sedang diamati. Dalam penelitian ini</w:t>
      </w:r>
      <w:r w:rsidR="00862F6E">
        <w:rPr>
          <w:rFonts w:asciiTheme="majorBidi" w:hAnsiTheme="majorBidi"/>
        </w:rPr>
        <w:t>,</w:t>
      </w:r>
      <w:r w:rsidRPr="00B654F3">
        <w:rPr>
          <w:rFonts w:asciiTheme="majorBidi" w:hAnsiTheme="majorBidi"/>
        </w:rPr>
        <w:t xml:space="preserve"> terdapat dua jenis data yang akan dieksplorasi yaitu : </w:t>
      </w:r>
    </w:p>
    <w:p w:rsidR="003D3194" w:rsidRPr="00862F6E" w:rsidRDefault="003D3194" w:rsidP="00862F6E">
      <w:pPr>
        <w:pStyle w:val="ListParagraph"/>
        <w:numPr>
          <w:ilvl w:val="0"/>
          <w:numId w:val="16"/>
        </w:numPr>
        <w:spacing w:after="0" w:line="480" w:lineRule="auto"/>
        <w:jc w:val="both"/>
        <w:rPr>
          <w:rFonts w:asciiTheme="majorBidi" w:hAnsiTheme="majorBidi"/>
          <w:sz w:val="24"/>
          <w:szCs w:val="24"/>
        </w:rPr>
      </w:pPr>
      <w:r w:rsidRPr="00862F6E">
        <w:rPr>
          <w:rFonts w:asciiTheme="majorBidi" w:hAnsiTheme="majorBidi"/>
          <w:sz w:val="24"/>
          <w:szCs w:val="24"/>
        </w:rPr>
        <w:t>Data Primer</w:t>
      </w:r>
    </w:p>
    <w:p w:rsidR="003D3194" w:rsidRPr="00B654F3" w:rsidRDefault="003D3194" w:rsidP="00862F6E">
      <w:pPr>
        <w:pStyle w:val="BodyTextIndent3"/>
        <w:ind w:left="709" w:firstLine="567"/>
        <w:jc w:val="both"/>
        <w:rPr>
          <w:rFonts w:asciiTheme="majorBidi" w:hAnsiTheme="majorBidi"/>
        </w:rPr>
      </w:pPr>
      <w:r w:rsidRPr="00B654F3">
        <w:rPr>
          <w:rFonts w:asciiTheme="majorBidi" w:hAnsiTheme="majorBidi"/>
        </w:rPr>
        <w:t>Data primer adalah data yang diperoleh langsung dari lapangan atau tempat penelitian.</w:t>
      </w:r>
      <w:r w:rsidRPr="00B654F3">
        <w:rPr>
          <w:rStyle w:val="FootnoteReference"/>
          <w:rFonts w:asciiTheme="majorBidi" w:hAnsiTheme="majorBidi"/>
        </w:rPr>
        <w:footnoteReference w:id="4"/>
      </w:r>
      <w:r w:rsidRPr="00B654F3">
        <w:rPr>
          <w:rFonts w:asciiTheme="majorBidi" w:hAnsiTheme="majorBidi"/>
        </w:rPr>
        <w:t xml:space="preserve"> Dalam penelitian ini data primer diperoleh dari hasil wawancara dengan</w:t>
      </w:r>
      <w:r w:rsidR="004E4E31">
        <w:rPr>
          <w:rFonts w:asciiTheme="majorBidi" w:hAnsiTheme="majorBidi"/>
        </w:rPr>
        <w:t xml:space="preserve"> pasien,</w:t>
      </w:r>
      <w:r w:rsidRPr="00B654F3">
        <w:rPr>
          <w:rFonts w:asciiTheme="majorBidi" w:hAnsiTheme="majorBidi"/>
        </w:rPr>
        <w:t xml:space="preserve"> </w:t>
      </w:r>
      <w:r w:rsidR="00862F6E" w:rsidRPr="00B654F3">
        <w:rPr>
          <w:rFonts w:asciiTheme="majorBidi" w:hAnsiTheme="majorBidi"/>
        </w:rPr>
        <w:t xml:space="preserve">terapis </w:t>
      </w:r>
      <w:r w:rsidRPr="00B654F3">
        <w:rPr>
          <w:rFonts w:asciiTheme="majorBidi" w:hAnsiTheme="majorBidi"/>
        </w:rPr>
        <w:t xml:space="preserve">dan </w:t>
      </w:r>
      <w:r w:rsidR="00862F6E" w:rsidRPr="00B654F3">
        <w:rPr>
          <w:rFonts w:asciiTheme="majorBidi" w:hAnsiTheme="majorBidi"/>
        </w:rPr>
        <w:t xml:space="preserve">para perawat </w:t>
      </w:r>
      <w:r w:rsidRPr="00B654F3">
        <w:rPr>
          <w:rFonts w:asciiTheme="majorBidi" w:hAnsiTheme="majorBidi"/>
        </w:rPr>
        <w:t xml:space="preserve">di Klinik Rumah Sehat Avicenna, Desa Tempurejo Kecamatan Pesantren </w:t>
      </w:r>
      <w:r w:rsidR="006E12DF">
        <w:rPr>
          <w:rFonts w:asciiTheme="majorBidi" w:hAnsiTheme="majorBidi"/>
        </w:rPr>
        <w:t xml:space="preserve">Kota </w:t>
      </w:r>
      <w:r w:rsidRPr="00B654F3">
        <w:rPr>
          <w:rFonts w:asciiTheme="majorBidi" w:hAnsiTheme="majorBidi"/>
        </w:rPr>
        <w:t>Kediri.</w:t>
      </w:r>
    </w:p>
    <w:p w:rsidR="003D3194" w:rsidRPr="00B654F3" w:rsidRDefault="003D3194" w:rsidP="00862F6E">
      <w:pPr>
        <w:pStyle w:val="ListParagraph"/>
        <w:numPr>
          <w:ilvl w:val="0"/>
          <w:numId w:val="16"/>
        </w:numPr>
        <w:spacing w:after="0" w:line="480" w:lineRule="auto"/>
        <w:jc w:val="both"/>
        <w:rPr>
          <w:rFonts w:asciiTheme="majorBidi" w:hAnsiTheme="majorBidi"/>
          <w:sz w:val="24"/>
          <w:szCs w:val="24"/>
        </w:rPr>
      </w:pPr>
      <w:r w:rsidRPr="00B654F3">
        <w:rPr>
          <w:rFonts w:asciiTheme="majorBidi" w:hAnsiTheme="majorBidi"/>
          <w:sz w:val="24"/>
          <w:szCs w:val="24"/>
        </w:rPr>
        <w:t>Data Sekunder</w:t>
      </w:r>
    </w:p>
    <w:p w:rsidR="003D3194" w:rsidRDefault="003D3194" w:rsidP="00862F6E">
      <w:pPr>
        <w:pStyle w:val="BodyTextIndent3"/>
        <w:ind w:left="709" w:firstLine="567"/>
        <w:jc w:val="both"/>
        <w:rPr>
          <w:rFonts w:asciiTheme="majorBidi" w:hAnsiTheme="majorBidi"/>
        </w:rPr>
      </w:pPr>
      <w:r w:rsidRPr="00B654F3">
        <w:rPr>
          <w:rFonts w:asciiTheme="majorBidi" w:hAnsiTheme="majorBidi"/>
        </w:rPr>
        <w:t>Data sekunder adalah data yang diperoleh dari pihak lain, tidak langsung diperoleh dari subyek yang diteliti. Dalam penelitian ini</w:t>
      </w:r>
      <w:r w:rsidR="00862F6E">
        <w:rPr>
          <w:rFonts w:asciiTheme="majorBidi" w:hAnsiTheme="majorBidi"/>
        </w:rPr>
        <w:t>,</w:t>
      </w:r>
      <w:r w:rsidRPr="00B654F3">
        <w:rPr>
          <w:rFonts w:asciiTheme="majorBidi" w:hAnsiTheme="majorBidi"/>
        </w:rPr>
        <w:t xml:space="preserve"> data sekunder diperoleh dari dokumen-dokumen yang terdapat di Klinik Rumah </w:t>
      </w:r>
      <w:r w:rsidRPr="00B654F3">
        <w:rPr>
          <w:rFonts w:asciiTheme="majorBidi" w:hAnsiTheme="majorBidi"/>
        </w:rPr>
        <w:lastRenderedPageBreak/>
        <w:t xml:space="preserve">Sehat Avicenna, Desa Tempurejo Kecamatan Pesantren </w:t>
      </w:r>
      <w:r w:rsidR="006E12DF">
        <w:rPr>
          <w:rFonts w:asciiTheme="majorBidi" w:hAnsiTheme="majorBidi"/>
        </w:rPr>
        <w:t xml:space="preserve">Kota </w:t>
      </w:r>
      <w:r w:rsidRPr="00B654F3">
        <w:rPr>
          <w:rFonts w:asciiTheme="majorBidi" w:hAnsiTheme="majorBidi"/>
        </w:rPr>
        <w:t>Kediri yang mendukung penelitan ini.</w:t>
      </w:r>
    </w:p>
    <w:p w:rsidR="00474DF5" w:rsidRPr="00474DF5" w:rsidRDefault="00474DF5" w:rsidP="00474DF5">
      <w:pPr>
        <w:pStyle w:val="BodyTextIndent3"/>
        <w:ind w:left="360" w:firstLine="720"/>
        <w:jc w:val="both"/>
        <w:rPr>
          <w:rFonts w:asciiTheme="majorBidi" w:hAnsiTheme="majorBidi"/>
        </w:rPr>
      </w:pPr>
    </w:p>
    <w:p w:rsidR="003D3194" w:rsidRPr="00CE285A" w:rsidRDefault="003D3194" w:rsidP="00474DF5">
      <w:pPr>
        <w:pStyle w:val="ListParagraph"/>
        <w:numPr>
          <w:ilvl w:val="0"/>
          <w:numId w:val="13"/>
        </w:numPr>
        <w:spacing w:after="0" w:line="480" w:lineRule="auto"/>
        <w:ind w:left="426" w:hanging="426"/>
        <w:jc w:val="both"/>
        <w:rPr>
          <w:rFonts w:asciiTheme="majorBidi" w:hAnsiTheme="majorBidi"/>
          <w:b/>
          <w:bCs/>
          <w:sz w:val="24"/>
          <w:szCs w:val="24"/>
        </w:rPr>
      </w:pPr>
      <w:r w:rsidRPr="00CE285A">
        <w:rPr>
          <w:rFonts w:asciiTheme="majorBidi" w:hAnsiTheme="majorBidi"/>
          <w:b/>
          <w:bCs/>
          <w:sz w:val="24"/>
          <w:szCs w:val="24"/>
        </w:rPr>
        <w:t>Metode Pengumpulan Data</w:t>
      </w:r>
    </w:p>
    <w:p w:rsidR="003D3194" w:rsidRPr="00B654F3" w:rsidRDefault="003D3194" w:rsidP="00CE285A">
      <w:pPr>
        <w:pStyle w:val="BodyTextIndent3"/>
        <w:ind w:left="360" w:firstLine="720"/>
        <w:jc w:val="both"/>
        <w:rPr>
          <w:rFonts w:asciiTheme="majorBidi" w:hAnsiTheme="majorBidi"/>
        </w:rPr>
      </w:pPr>
      <w:r w:rsidRPr="00B654F3">
        <w:rPr>
          <w:rFonts w:asciiTheme="majorBidi" w:hAnsiTheme="majorBidi"/>
        </w:rPr>
        <w:t xml:space="preserve">Pengumpulan data dilakukan </w:t>
      </w:r>
      <w:r w:rsidR="00FA5629">
        <w:rPr>
          <w:rFonts w:asciiTheme="majorBidi" w:hAnsiTheme="majorBidi"/>
        </w:rPr>
        <w:t xml:space="preserve">oleh peneliti </w:t>
      </w:r>
      <w:r w:rsidRPr="00B654F3">
        <w:rPr>
          <w:rFonts w:asciiTheme="majorBidi" w:hAnsiTheme="majorBidi"/>
        </w:rPr>
        <w:t>melalui :</w:t>
      </w:r>
    </w:p>
    <w:p w:rsidR="003D3194" w:rsidRPr="004E4E31" w:rsidRDefault="004E4E31" w:rsidP="004E4E31">
      <w:pPr>
        <w:pStyle w:val="ListParagraph"/>
        <w:numPr>
          <w:ilvl w:val="0"/>
          <w:numId w:val="14"/>
        </w:numPr>
        <w:spacing w:after="0" w:line="480" w:lineRule="auto"/>
        <w:jc w:val="both"/>
        <w:rPr>
          <w:rFonts w:asciiTheme="majorBidi" w:hAnsiTheme="majorBidi"/>
          <w:sz w:val="24"/>
          <w:szCs w:val="24"/>
        </w:rPr>
      </w:pPr>
      <w:r w:rsidRPr="004E4E31">
        <w:rPr>
          <w:rFonts w:asciiTheme="majorBidi" w:hAnsiTheme="majorBidi"/>
          <w:sz w:val="24"/>
          <w:szCs w:val="24"/>
        </w:rPr>
        <w:t xml:space="preserve">Wawancara </w:t>
      </w:r>
    </w:p>
    <w:p w:rsidR="00FA5629" w:rsidRDefault="003D3194" w:rsidP="00FA5629">
      <w:pPr>
        <w:pStyle w:val="BodyTextIndent3"/>
        <w:ind w:left="709" w:firstLine="709"/>
        <w:jc w:val="both"/>
        <w:rPr>
          <w:rFonts w:asciiTheme="majorBidi" w:hAnsiTheme="majorBidi"/>
        </w:rPr>
      </w:pPr>
      <w:r w:rsidRPr="00B654F3">
        <w:rPr>
          <w:rFonts w:asciiTheme="majorBidi" w:hAnsiTheme="majorBidi"/>
        </w:rPr>
        <w:t>Wawancara merupakan suatu teknik pengumpulan data untuk mendapatkan informasi yang digali dari sumber data langsung melalui percakapan atau tanya jawab. Wawancara dalam penelitian kualitatif sifatnya mendalam karena ingin mengeksplorasi informasi secara holist</w:t>
      </w:r>
      <w:r w:rsidR="00CE285A">
        <w:rPr>
          <w:rFonts w:asciiTheme="majorBidi" w:hAnsiTheme="majorBidi"/>
        </w:rPr>
        <w:t>i</w:t>
      </w:r>
      <w:r w:rsidRPr="00B654F3">
        <w:rPr>
          <w:rFonts w:asciiTheme="majorBidi" w:hAnsiTheme="majorBidi"/>
        </w:rPr>
        <w:t>k dan jelas dari informan.</w:t>
      </w:r>
    </w:p>
    <w:p w:rsidR="003D3194" w:rsidRPr="00B654F3" w:rsidRDefault="00FA5629" w:rsidP="00121969">
      <w:pPr>
        <w:pStyle w:val="BodyTextIndent3"/>
        <w:ind w:left="709" w:firstLine="709"/>
        <w:jc w:val="both"/>
        <w:rPr>
          <w:rFonts w:asciiTheme="majorBidi" w:hAnsiTheme="majorBidi"/>
        </w:rPr>
      </w:pPr>
      <w:r>
        <w:rPr>
          <w:rFonts w:asciiTheme="majorBidi" w:hAnsiTheme="majorBidi"/>
        </w:rPr>
        <w:t xml:space="preserve">Adapun yang menjadi informan wawancara ini adalalah, terapis, penderita stroke, keluarga penderita stroke. Pertanyaan yang diajukan yaitu yang berkaitan dengan </w:t>
      </w:r>
      <w:r w:rsidR="00121969">
        <w:rPr>
          <w:rFonts w:asciiTheme="majorBidi" w:hAnsiTheme="majorBidi"/>
        </w:rPr>
        <w:t>penerapan shalat tahajud terhadap penderita s</w:t>
      </w:r>
      <w:r w:rsidR="00121969" w:rsidRPr="00B654F3">
        <w:rPr>
          <w:rFonts w:asciiTheme="majorBidi" w:hAnsiTheme="majorBidi"/>
        </w:rPr>
        <w:t>troke</w:t>
      </w:r>
      <w:r w:rsidR="00121969">
        <w:rPr>
          <w:rFonts w:asciiTheme="majorBidi" w:hAnsiTheme="majorBidi"/>
        </w:rPr>
        <w:t xml:space="preserve"> </w:t>
      </w:r>
      <w:r w:rsidR="003D3194" w:rsidRPr="00B654F3">
        <w:rPr>
          <w:rFonts w:asciiTheme="majorBidi" w:hAnsiTheme="majorBidi"/>
        </w:rPr>
        <w:t>Adapun macam-macam wawancara ada tiga yaitu :</w:t>
      </w:r>
      <w:r w:rsidR="003D3194" w:rsidRPr="00B654F3">
        <w:rPr>
          <w:rStyle w:val="FootnoteReference"/>
          <w:rFonts w:asciiTheme="majorBidi" w:hAnsiTheme="majorBidi"/>
        </w:rPr>
        <w:footnoteReference w:id="5"/>
      </w:r>
    </w:p>
    <w:p w:rsidR="003D3194" w:rsidRPr="00121969" w:rsidRDefault="00121969" w:rsidP="00121969">
      <w:pPr>
        <w:pStyle w:val="ListParagraph"/>
        <w:numPr>
          <w:ilvl w:val="0"/>
          <w:numId w:val="17"/>
        </w:numPr>
        <w:spacing w:after="0" w:line="480" w:lineRule="auto"/>
        <w:ind w:left="993" w:hanging="284"/>
        <w:jc w:val="both"/>
        <w:rPr>
          <w:rFonts w:asciiTheme="majorBidi" w:hAnsiTheme="majorBidi"/>
          <w:sz w:val="24"/>
          <w:szCs w:val="24"/>
        </w:rPr>
      </w:pPr>
      <w:r w:rsidRPr="00121969">
        <w:rPr>
          <w:rFonts w:asciiTheme="majorBidi" w:hAnsiTheme="majorBidi"/>
          <w:sz w:val="24"/>
          <w:szCs w:val="24"/>
        </w:rPr>
        <w:t xml:space="preserve">Wawancara </w:t>
      </w:r>
      <w:r w:rsidR="003D3194" w:rsidRPr="00121969">
        <w:rPr>
          <w:rFonts w:asciiTheme="majorBidi" w:hAnsiTheme="majorBidi"/>
          <w:sz w:val="24"/>
          <w:szCs w:val="24"/>
        </w:rPr>
        <w:t xml:space="preserve">terstandar </w:t>
      </w:r>
    </w:p>
    <w:p w:rsidR="003D3194" w:rsidRDefault="003D3194" w:rsidP="00121969">
      <w:pPr>
        <w:pStyle w:val="BodyTextIndent3"/>
        <w:ind w:left="993" w:firstLine="708"/>
        <w:jc w:val="both"/>
        <w:rPr>
          <w:rFonts w:asciiTheme="majorBidi" w:hAnsiTheme="majorBidi"/>
        </w:rPr>
      </w:pPr>
      <w:r w:rsidRPr="00B654F3">
        <w:rPr>
          <w:rFonts w:asciiTheme="majorBidi" w:hAnsiTheme="majorBidi"/>
        </w:rPr>
        <w:t>Yaitu wawacara dengan menggunakan sejumlah pertanyaan yang terstandar secara baku. Dalam melakukan wawancara pewawancara telah menyiapkan instrumen penelitian berupa pertanyaan-pertanyaan tertulis yang alternatif  jawabannya telah ditentukan.</w:t>
      </w:r>
    </w:p>
    <w:p w:rsidR="00E47950" w:rsidRPr="00B654F3" w:rsidRDefault="00E47950" w:rsidP="00121969">
      <w:pPr>
        <w:pStyle w:val="BodyTextIndent3"/>
        <w:ind w:left="993" w:firstLine="708"/>
        <w:jc w:val="both"/>
        <w:rPr>
          <w:rFonts w:asciiTheme="majorBidi" w:hAnsiTheme="majorBidi"/>
        </w:rPr>
      </w:pPr>
    </w:p>
    <w:p w:rsidR="003D3194" w:rsidRPr="00B654F3" w:rsidRDefault="00121969" w:rsidP="00121969">
      <w:pPr>
        <w:pStyle w:val="ListParagraph"/>
        <w:numPr>
          <w:ilvl w:val="0"/>
          <w:numId w:val="17"/>
        </w:numPr>
        <w:spacing w:after="0" w:line="480" w:lineRule="auto"/>
        <w:ind w:left="993" w:hanging="284"/>
        <w:jc w:val="both"/>
        <w:rPr>
          <w:rFonts w:asciiTheme="majorBidi" w:hAnsiTheme="majorBidi"/>
          <w:sz w:val="24"/>
          <w:szCs w:val="24"/>
        </w:rPr>
      </w:pPr>
      <w:r w:rsidRPr="00B654F3">
        <w:rPr>
          <w:rFonts w:asciiTheme="majorBidi" w:hAnsiTheme="majorBidi"/>
          <w:sz w:val="24"/>
          <w:szCs w:val="24"/>
        </w:rPr>
        <w:lastRenderedPageBreak/>
        <w:t xml:space="preserve">Wawancara </w:t>
      </w:r>
      <w:r w:rsidR="003D3194" w:rsidRPr="00B654F3">
        <w:rPr>
          <w:rFonts w:asciiTheme="majorBidi" w:hAnsiTheme="majorBidi"/>
          <w:sz w:val="24"/>
          <w:szCs w:val="24"/>
        </w:rPr>
        <w:t>semi standar</w:t>
      </w:r>
    </w:p>
    <w:p w:rsidR="003D3194" w:rsidRPr="00F23832" w:rsidRDefault="003D3194" w:rsidP="00121969">
      <w:pPr>
        <w:pStyle w:val="BodyTextIndent3"/>
        <w:ind w:left="993" w:firstLine="708"/>
        <w:jc w:val="both"/>
        <w:rPr>
          <w:rFonts w:asciiTheme="majorBidi" w:hAnsiTheme="majorBidi"/>
        </w:rPr>
      </w:pPr>
      <w:r w:rsidRPr="00B654F3">
        <w:rPr>
          <w:rFonts w:asciiTheme="majorBidi" w:hAnsiTheme="majorBidi"/>
        </w:rPr>
        <w:t>Yaitu suatu teknik wawancara yang dilakukan oleh seorang peneliti dengan membuat garis besar pokok pembicaraan, namun pada pelaksanaannya pewawancara mengajukan pertanyaan secara bebas, pokok-pokok pertanyaan yang dirumuskan tidak perlu dipertanyakan secara berurutan dan pemilihan kata-kata juga tidak baku tetapi disesuaikan situasi kondisi pada saat wawancara. Tujuan dari wawancara ini untuk menemukan informasi yang lebih terbuka,  dimana pihak yang diajak wawancara diminta pendapat dan ide-idenya. Dalam pelaksanaan wawancara peneliti perlu mendengarkan secra teliti dan mencatat apa yang diungkapkan oleh informan.</w:t>
      </w:r>
    </w:p>
    <w:p w:rsidR="003D3194" w:rsidRPr="00B654F3" w:rsidRDefault="00121969" w:rsidP="00121969">
      <w:pPr>
        <w:pStyle w:val="ListParagraph"/>
        <w:numPr>
          <w:ilvl w:val="0"/>
          <w:numId w:val="17"/>
        </w:numPr>
        <w:spacing w:after="0" w:line="480" w:lineRule="auto"/>
        <w:ind w:left="993" w:hanging="284"/>
        <w:jc w:val="both"/>
        <w:rPr>
          <w:rFonts w:asciiTheme="majorBidi" w:hAnsiTheme="majorBidi"/>
          <w:sz w:val="24"/>
          <w:szCs w:val="24"/>
        </w:rPr>
      </w:pPr>
      <w:r w:rsidRPr="00B654F3">
        <w:rPr>
          <w:rFonts w:asciiTheme="majorBidi" w:hAnsiTheme="majorBidi"/>
          <w:sz w:val="24"/>
          <w:szCs w:val="24"/>
        </w:rPr>
        <w:t xml:space="preserve">Wawancara </w:t>
      </w:r>
      <w:r w:rsidR="003D3194" w:rsidRPr="00B654F3">
        <w:rPr>
          <w:rFonts w:asciiTheme="majorBidi" w:hAnsiTheme="majorBidi"/>
          <w:sz w:val="24"/>
          <w:szCs w:val="24"/>
        </w:rPr>
        <w:t>tidak terstandar</w:t>
      </w:r>
    </w:p>
    <w:p w:rsidR="00121969" w:rsidRDefault="003D3194" w:rsidP="00121969">
      <w:pPr>
        <w:pStyle w:val="BodyTextIndent3"/>
        <w:ind w:left="993" w:firstLine="708"/>
        <w:jc w:val="both"/>
        <w:rPr>
          <w:rFonts w:asciiTheme="majorBidi" w:hAnsiTheme="majorBidi"/>
        </w:rPr>
      </w:pPr>
      <w:r w:rsidRPr="00B654F3">
        <w:rPr>
          <w:rFonts w:asciiTheme="majorBidi" w:hAnsiTheme="majorBidi"/>
        </w:rPr>
        <w:t>Adalah wawancara yang bebas dimana peneliti tidak menggunakan pedoman wawancara yang telah tersusun secara sistematis dan lengkap untuk mengumpulkan datanya. Tujuan wawancara tidak tersturktur adalah memperoleh keterangan yang terinci dan mendalam mengenai pandangan orang lain.</w:t>
      </w:r>
    </w:p>
    <w:p w:rsidR="003D3194" w:rsidRDefault="003D3194" w:rsidP="00121969">
      <w:pPr>
        <w:pStyle w:val="BodyTextIndent3"/>
        <w:ind w:left="993" w:firstLine="708"/>
        <w:jc w:val="both"/>
        <w:rPr>
          <w:rFonts w:asciiTheme="majorBidi" w:hAnsiTheme="majorBidi"/>
        </w:rPr>
      </w:pPr>
      <w:r w:rsidRPr="0007601E">
        <w:rPr>
          <w:rFonts w:asciiTheme="majorBidi" w:hAnsiTheme="majorBidi"/>
          <w:lang w:val="id-ID"/>
        </w:rPr>
        <w:t>Adapun dalam penelitian ini</w:t>
      </w:r>
      <w:r w:rsidR="00121969">
        <w:rPr>
          <w:rFonts w:asciiTheme="majorBidi" w:hAnsiTheme="majorBidi"/>
        </w:rPr>
        <w:t>,</w:t>
      </w:r>
      <w:r w:rsidRPr="0007601E">
        <w:rPr>
          <w:rFonts w:asciiTheme="majorBidi" w:hAnsiTheme="majorBidi"/>
          <w:lang w:val="id-ID"/>
        </w:rPr>
        <w:t xml:space="preserve"> teknik wawancara yang akan digunakan adalah wawancara semi standar</w:t>
      </w:r>
      <w:r w:rsidR="00121969">
        <w:rPr>
          <w:rFonts w:asciiTheme="majorBidi" w:hAnsiTheme="majorBidi"/>
        </w:rPr>
        <w:t>,</w:t>
      </w:r>
      <w:r w:rsidRPr="0007601E">
        <w:rPr>
          <w:rFonts w:asciiTheme="majorBidi" w:hAnsiTheme="majorBidi"/>
          <w:lang w:val="id-ID"/>
        </w:rPr>
        <w:t xml:space="preserve"> yaitu peneliti menyusun pedoman wawancara secara garis besarnya saja namun pertanyaannya tidak disampaikan secara urut</w:t>
      </w:r>
      <w:r w:rsidR="00121969">
        <w:rPr>
          <w:rFonts w:asciiTheme="majorBidi" w:hAnsiTheme="majorBidi"/>
        </w:rPr>
        <w:t>,</w:t>
      </w:r>
      <w:r w:rsidRPr="0007601E">
        <w:rPr>
          <w:rFonts w:asciiTheme="majorBidi" w:hAnsiTheme="majorBidi"/>
          <w:lang w:val="id-ID"/>
        </w:rPr>
        <w:t xml:space="preserve"> akan tetapi menyesuaikan sitasi dan kondisi lapangan dan informan.</w:t>
      </w:r>
    </w:p>
    <w:p w:rsidR="00121969" w:rsidRPr="00121969" w:rsidRDefault="00121969" w:rsidP="00121969">
      <w:pPr>
        <w:pStyle w:val="BodyTextIndent3"/>
        <w:ind w:left="993" w:firstLine="708"/>
        <w:jc w:val="both"/>
        <w:rPr>
          <w:rFonts w:asciiTheme="majorBidi" w:hAnsiTheme="majorBidi"/>
        </w:rPr>
      </w:pPr>
    </w:p>
    <w:p w:rsidR="004E4E31" w:rsidRDefault="004E4E31" w:rsidP="004E4E31">
      <w:pPr>
        <w:pStyle w:val="ListParagraph"/>
        <w:numPr>
          <w:ilvl w:val="0"/>
          <w:numId w:val="14"/>
        </w:numPr>
        <w:spacing w:after="0" w:line="480" w:lineRule="auto"/>
        <w:jc w:val="both"/>
        <w:rPr>
          <w:rFonts w:asciiTheme="majorBidi" w:hAnsiTheme="majorBidi"/>
          <w:sz w:val="24"/>
          <w:szCs w:val="24"/>
        </w:rPr>
      </w:pPr>
      <w:r>
        <w:rPr>
          <w:rFonts w:asciiTheme="majorBidi" w:hAnsiTheme="majorBidi"/>
          <w:sz w:val="24"/>
          <w:szCs w:val="24"/>
        </w:rPr>
        <w:lastRenderedPageBreak/>
        <w:t xml:space="preserve">Observasi </w:t>
      </w:r>
    </w:p>
    <w:p w:rsidR="00121969" w:rsidRDefault="002E0F51" w:rsidP="00121969">
      <w:pPr>
        <w:spacing w:after="0" w:line="480" w:lineRule="auto"/>
        <w:ind w:left="709" w:firstLine="709"/>
        <w:jc w:val="both"/>
        <w:rPr>
          <w:rFonts w:asciiTheme="majorBidi" w:hAnsiTheme="majorBidi"/>
          <w:sz w:val="24"/>
          <w:szCs w:val="24"/>
          <w:lang w:val="en-US"/>
        </w:rPr>
      </w:pPr>
      <w:r>
        <w:rPr>
          <w:rFonts w:asciiTheme="majorBidi" w:hAnsiTheme="majorBidi"/>
          <w:sz w:val="24"/>
          <w:szCs w:val="24"/>
        </w:rPr>
        <w:t xml:space="preserve">Observasi adalah  pengamatan terhadap suatu objek yang diteliti baik secara langsung maupun tidak langsung, untuk memperoleh data yang harus dikumpulkan dalam penelitian. Obesrvasi secara langsung berarti pengamat langsung turun ke lapangan untuk melakukan pengamatan, sedangkan pengamatan tidak langsung bisa menggunakan alat bantu seperti </w:t>
      </w:r>
      <w:r>
        <w:rPr>
          <w:rFonts w:asciiTheme="majorBidi" w:hAnsiTheme="majorBidi"/>
          <w:i/>
          <w:iCs/>
          <w:sz w:val="24"/>
          <w:szCs w:val="24"/>
        </w:rPr>
        <w:t>handycham,</w:t>
      </w:r>
      <w:r>
        <w:rPr>
          <w:rFonts w:asciiTheme="majorBidi" w:hAnsiTheme="majorBidi"/>
          <w:sz w:val="24"/>
          <w:szCs w:val="24"/>
        </w:rPr>
        <w:t xml:space="preserve"> alat perekam dan </w:t>
      </w:r>
      <w:r>
        <w:rPr>
          <w:rFonts w:asciiTheme="majorBidi" w:hAnsiTheme="majorBidi"/>
          <w:i/>
          <w:iCs/>
          <w:sz w:val="24"/>
          <w:szCs w:val="24"/>
        </w:rPr>
        <w:t>handphone</w:t>
      </w:r>
      <w:r>
        <w:rPr>
          <w:rFonts w:asciiTheme="majorBidi" w:hAnsiTheme="majorBidi"/>
          <w:sz w:val="24"/>
          <w:szCs w:val="24"/>
        </w:rPr>
        <w:t xml:space="preserve"> serta media lainnya yang berguna untuk mendokumentasikan data yang diperoleh. Dengan demikian dapat ditarik kesimpulan bahawa observasi penelitian kualitatif berarti pengamatan langsung terhadap objek untuk mengetahui keberadaan objek, situasi, konteks, dan maknanya dalam upaya mengumpulkan data penelitian.</w:t>
      </w:r>
      <w:r>
        <w:rPr>
          <w:rStyle w:val="FootnoteReference"/>
          <w:rFonts w:asciiTheme="majorBidi" w:hAnsiTheme="majorBidi"/>
          <w:sz w:val="24"/>
          <w:szCs w:val="24"/>
        </w:rPr>
        <w:footnoteReference w:id="6"/>
      </w:r>
    </w:p>
    <w:p w:rsidR="002E0F51" w:rsidRPr="0049050A" w:rsidRDefault="002E0F51" w:rsidP="0049050A">
      <w:pPr>
        <w:spacing w:after="0" w:line="480" w:lineRule="auto"/>
        <w:ind w:left="709" w:firstLine="709"/>
        <w:jc w:val="both"/>
        <w:rPr>
          <w:rFonts w:asciiTheme="majorBidi" w:hAnsiTheme="majorBidi"/>
          <w:sz w:val="24"/>
          <w:szCs w:val="24"/>
          <w:lang w:val="en-US"/>
        </w:rPr>
      </w:pPr>
      <w:r>
        <w:rPr>
          <w:rFonts w:asciiTheme="majorBidi" w:hAnsiTheme="majorBidi"/>
          <w:sz w:val="24"/>
          <w:szCs w:val="24"/>
        </w:rPr>
        <w:t>Adapun bentuk partisipasi pengamat dalam melakukan observasi ada lima, yaitu:</w:t>
      </w:r>
    </w:p>
    <w:p w:rsidR="002E0F51" w:rsidRPr="0049050A" w:rsidRDefault="002E0F51" w:rsidP="0049050A">
      <w:pPr>
        <w:pStyle w:val="ListParagraph"/>
        <w:numPr>
          <w:ilvl w:val="0"/>
          <w:numId w:val="15"/>
        </w:numPr>
        <w:spacing w:after="0" w:line="240" w:lineRule="auto"/>
        <w:ind w:left="1701" w:hanging="283"/>
        <w:jc w:val="both"/>
        <w:rPr>
          <w:rFonts w:asciiTheme="majorBidi" w:hAnsiTheme="majorBidi"/>
          <w:sz w:val="24"/>
          <w:szCs w:val="24"/>
        </w:rPr>
      </w:pPr>
      <w:r w:rsidRPr="0049050A">
        <w:rPr>
          <w:rFonts w:asciiTheme="majorBidi" w:hAnsiTheme="majorBidi"/>
          <w:sz w:val="24"/>
          <w:szCs w:val="24"/>
          <w:lang w:val="id-ID"/>
        </w:rPr>
        <w:t>Tidak berpartisipasi, misalnya observasi menggunakan media elektronik.</w:t>
      </w:r>
    </w:p>
    <w:p w:rsidR="002E0F51" w:rsidRPr="0049050A" w:rsidRDefault="002E0F51" w:rsidP="0049050A">
      <w:pPr>
        <w:pStyle w:val="ListParagraph"/>
        <w:numPr>
          <w:ilvl w:val="0"/>
          <w:numId w:val="15"/>
        </w:numPr>
        <w:spacing w:after="0" w:line="240" w:lineRule="auto"/>
        <w:ind w:left="1701" w:hanging="283"/>
        <w:jc w:val="both"/>
        <w:rPr>
          <w:rFonts w:asciiTheme="majorBidi" w:hAnsiTheme="majorBidi"/>
          <w:sz w:val="24"/>
          <w:szCs w:val="24"/>
        </w:rPr>
      </w:pPr>
      <w:r w:rsidRPr="0049050A">
        <w:rPr>
          <w:rFonts w:asciiTheme="majorBidi" w:hAnsiTheme="majorBidi"/>
          <w:sz w:val="24"/>
          <w:szCs w:val="24"/>
          <w:lang w:val="id-ID"/>
        </w:rPr>
        <w:t>Partisipasi pasif yaitu seseorang pengamat hadir di tempat kegiatan berlangsung namun tidak terlibat dalam kegiatan tersebut.</w:t>
      </w:r>
    </w:p>
    <w:p w:rsidR="002E0F51" w:rsidRPr="0049050A" w:rsidRDefault="002E0F51" w:rsidP="0049050A">
      <w:pPr>
        <w:pStyle w:val="ListParagraph"/>
        <w:numPr>
          <w:ilvl w:val="0"/>
          <w:numId w:val="15"/>
        </w:numPr>
        <w:spacing w:after="0" w:line="240" w:lineRule="auto"/>
        <w:ind w:left="1701" w:hanging="283"/>
        <w:jc w:val="both"/>
        <w:rPr>
          <w:rFonts w:asciiTheme="majorBidi" w:hAnsiTheme="majorBidi"/>
          <w:sz w:val="24"/>
          <w:szCs w:val="24"/>
        </w:rPr>
      </w:pPr>
      <w:r w:rsidRPr="0049050A">
        <w:rPr>
          <w:rFonts w:asciiTheme="majorBidi" w:hAnsiTheme="majorBidi"/>
          <w:sz w:val="24"/>
          <w:szCs w:val="24"/>
          <w:lang w:val="id-ID"/>
        </w:rPr>
        <w:t>Partisipasi moderat yaitu seseorang pengamat ikut berpartisipasi secara aktif dalam beberapa kegiatan, namun tidak secara keseluruhan.</w:t>
      </w:r>
    </w:p>
    <w:p w:rsidR="002E0F51" w:rsidRPr="0049050A" w:rsidRDefault="002E0F51" w:rsidP="0049050A">
      <w:pPr>
        <w:pStyle w:val="ListParagraph"/>
        <w:numPr>
          <w:ilvl w:val="0"/>
          <w:numId w:val="15"/>
        </w:numPr>
        <w:spacing w:after="0" w:line="240" w:lineRule="auto"/>
        <w:ind w:left="1701" w:hanging="283"/>
        <w:jc w:val="both"/>
        <w:rPr>
          <w:rFonts w:asciiTheme="majorBidi" w:hAnsiTheme="majorBidi"/>
          <w:sz w:val="24"/>
          <w:szCs w:val="24"/>
        </w:rPr>
      </w:pPr>
      <w:r w:rsidRPr="0049050A">
        <w:rPr>
          <w:rFonts w:asciiTheme="majorBidi" w:hAnsiTheme="majorBidi"/>
          <w:sz w:val="24"/>
          <w:szCs w:val="24"/>
          <w:lang w:val="id-ID"/>
        </w:rPr>
        <w:t>Partisipasi aktif yaitu peneliti ikut melakukan apa yang dilakukan oleh nara sumber, tapi tidak sepenuhnya lengkap.</w:t>
      </w:r>
    </w:p>
    <w:p w:rsidR="002E0F51" w:rsidRPr="0049050A" w:rsidRDefault="002E0F51" w:rsidP="0049050A">
      <w:pPr>
        <w:pStyle w:val="ListParagraph"/>
        <w:numPr>
          <w:ilvl w:val="0"/>
          <w:numId w:val="15"/>
        </w:numPr>
        <w:spacing w:after="0" w:line="240" w:lineRule="auto"/>
        <w:ind w:left="1701" w:hanging="283"/>
        <w:jc w:val="both"/>
        <w:rPr>
          <w:rFonts w:asciiTheme="majorBidi" w:hAnsiTheme="majorBidi"/>
          <w:sz w:val="24"/>
          <w:szCs w:val="24"/>
        </w:rPr>
      </w:pPr>
      <w:r w:rsidRPr="0049050A">
        <w:rPr>
          <w:rFonts w:asciiTheme="majorBidi" w:hAnsiTheme="majorBidi"/>
          <w:sz w:val="24"/>
          <w:szCs w:val="24"/>
          <w:lang w:val="id-ID"/>
        </w:rPr>
        <w:t>Partisipasi lengkap yaitu pengamat mempelajari situasinya yang diakrabinya dan hal ini merupakan keterbatasan pengamat yang tertinggi terhadap aktifitas penelitian.</w:t>
      </w:r>
      <w:r w:rsidR="0049050A">
        <w:rPr>
          <w:rStyle w:val="FootnoteReference"/>
          <w:rFonts w:asciiTheme="majorBidi" w:hAnsiTheme="majorBidi"/>
          <w:sz w:val="24"/>
          <w:szCs w:val="24"/>
          <w:lang w:val="id-ID"/>
        </w:rPr>
        <w:footnoteReference w:id="7"/>
      </w:r>
    </w:p>
    <w:p w:rsidR="004E4E31" w:rsidRPr="0049050A" w:rsidRDefault="002E0F51" w:rsidP="0049050A">
      <w:pPr>
        <w:spacing w:after="0" w:line="480" w:lineRule="auto"/>
        <w:ind w:left="709" w:firstLine="709"/>
        <w:jc w:val="both"/>
        <w:rPr>
          <w:rFonts w:asciiTheme="majorBidi" w:hAnsiTheme="majorBidi"/>
          <w:sz w:val="24"/>
          <w:szCs w:val="24"/>
          <w:lang w:val="en-US"/>
        </w:rPr>
      </w:pPr>
      <w:r w:rsidRPr="0049050A">
        <w:rPr>
          <w:rFonts w:asciiTheme="majorBidi" w:hAnsiTheme="majorBidi"/>
          <w:sz w:val="24"/>
          <w:szCs w:val="24"/>
        </w:rPr>
        <w:lastRenderedPageBreak/>
        <w:t>Adapun observasi yang akan dilakukan pada penelitian ini adalah menggunakan jenis partisipasi moderat yaitu peneliti akan hadir dalam praktik terapi namun peneliti hanya mengamati dan tidak terlibat dalam kegiatan terapi tersebut.</w:t>
      </w:r>
      <w:r w:rsidR="0049050A">
        <w:rPr>
          <w:rFonts w:asciiTheme="majorBidi" w:hAnsiTheme="majorBidi"/>
          <w:sz w:val="24"/>
          <w:szCs w:val="24"/>
          <w:lang w:val="en-US"/>
        </w:rPr>
        <w:t xml:space="preserve"> Data yang akan diperoleh yaitu tentang kondisi penderita stroke dan penerapan sholat tahajud di klinik rumah sehat.</w:t>
      </w:r>
    </w:p>
    <w:p w:rsidR="003D3194" w:rsidRPr="004E4E31" w:rsidRDefault="003D3194" w:rsidP="004E4E31">
      <w:pPr>
        <w:pStyle w:val="ListParagraph"/>
        <w:numPr>
          <w:ilvl w:val="0"/>
          <w:numId w:val="14"/>
        </w:numPr>
        <w:spacing w:after="0" w:line="480" w:lineRule="auto"/>
        <w:jc w:val="both"/>
        <w:rPr>
          <w:rFonts w:asciiTheme="majorBidi" w:hAnsiTheme="majorBidi"/>
          <w:sz w:val="24"/>
          <w:szCs w:val="24"/>
        </w:rPr>
      </w:pPr>
      <w:r w:rsidRPr="004E4E31">
        <w:rPr>
          <w:rFonts w:asciiTheme="majorBidi" w:hAnsiTheme="majorBidi"/>
          <w:sz w:val="24"/>
          <w:szCs w:val="24"/>
        </w:rPr>
        <w:t>Dokumentasi</w:t>
      </w:r>
    </w:p>
    <w:p w:rsidR="004A7CD3" w:rsidRDefault="003D3194" w:rsidP="004A7CD3">
      <w:pPr>
        <w:spacing w:after="0" w:line="480" w:lineRule="auto"/>
        <w:ind w:left="709" w:firstLine="709"/>
        <w:jc w:val="both"/>
        <w:rPr>
          <w:rFonts w:asciiTheme="majorBidi" w:hAnsiTheme="majorBidi"/>
          <w:sz w:val="24"/>
          <w:szCs w:val="24"/>
          <w:lang w:val="en-US"/>
        </w:rPr>
      </w:pPr>
      <w:r w:rsidRPr="00B654F3">
        <w:rPr>
          <w:rFonts w:asciiTheme="majorBidi" w:hAnsiTheme="majorBidi"/>
          <w:sz w:val="24"/>
          <w:szCs w:val="24"/>
        </w:rPr>
        <w:t xml:space="preserve">Teknik dokumentasi sengaja digunakan dalam  penelitian ini, sebab: </w:t>
      </w:r>
      <w:r w:rsidRPr="004A7CD3">
        <w:rPr>
          <w:rFonts w:asciiTheme="majorBidi" w:hAnsiTheme="majorBidi"/>
          <w:sz w:val="24"/>
          <w:szCs w:val="24"/>
        </w:rPr>
        <w:t>Pertama</w:t>
      </w:r>
      <w:r w:rsidRPr="00B654F3">
        <w:rPr>
          <w:rFonts w:asciiTheme="majorBidi" w:hAnsiTheme="majorBidi"/>
          <w:i/>
          <w:iCs/>
          <w:sz w:val="24"/>
          <w:szCs w:val="24"/>
        </w:rPr>
        <w:t xml:space="preserve">, </w:t>
      </w:r>
      <w:r w:rsidRPr="00B654F3">
        <w:rPr>
          <w:rFonts w:asciiTheme="majorBidi" w:hAnsiTheme="majorBidi"/>
          <w:sz w:val="24"/>
          <w:szCs w:val="24"/>
        </w:rPr>
        <w:t xml:space="preserve">Sumber ini selalu tersedia dan murah terutama ditinjau dari waktu; </w:t>
      </w:r>
      <w:r w:rsidRPr="004A7CD3">
        <w:rPr>
          <w:rFonts w:asciiTheme="majorBidi" w:hAnsiTheme="majorBidi"/>
          <w:sz w:val="24"/>
          <w:szCs w:val="24"/>
        </w:rPr>
        <w:t>kedua</w:t>
      </w:r>
      <w:r w:rsidRPr="00B654F3">
        <w:rPr>
          <w:rFonts w:asciiTheme="majorBidi" w:hAnsiTheme="majorBidi"/>
          <w:i/>
          <w:iCs/>
          <w:sz w:val="24"/>
          <w:szCs w:val="24"/>
        </w:rPr>
        <w:t xml:space="preserve">, </w:t>
      </w:r>
      <w:r w:rsidRPr="00B654F3">
        <w:rPr>
          <w:rFonts w:asciiTheme="majorBidi" w:hAnsiTheme="majorBidi"/>
          <w:sz w:val="24"/>
          <w:szCs w:val="24"/>
        </w:rPr>
        <w:t xml:space="preserve">merupakan sumber informasi yang stabil, baik keakuratannya dalam merefleksikan situasi yang terjadi di masa lampau, maupun dapat dan dianalisis kembali tanpa mengalami perubahan; </w:t>
      </w:r>
      <w:r w:rsidRPr="004A7CD3">
        <w:rPr>
          <w:rFonts w:asciiTheme="majorBidi" w:hAnsiTheme="majorBidi"/>
          <w:sz w:val="24"/>
          <w:szCs w:val="24"/>
        </w:rPr>
        <w:t>ketiga</w:t>
      </w:r>
      <w:r w:rsidRPr="00B654F3">
        <w:rPr>
          <w:rFonts w:asciiTheme="majorBidi" w:hAnsiTheme="majorBidi"/>
          <w:i/>
          <w:iCs/>
          <w:sz w:val="24"/>
          <w:szCs w:val="24"/>
        </w:rPr>
        <w:t>,</w:t>
      </w:r>
      <w:r w:rsidRPr="00B654F3">
        <w:rPr>
          <w:rFonts w:asciiTheme="majorBidi" w:hAnsiTheme="majorBidi"/>
          <w:sz w:val="24"/>
          <w:szCs w:val="24"/>
        </w:rPr>
        <w:t xml:space="preserve"> rekaman dan dokumen merupakan sumber informasi yang kaya, secara kontektual relevan dan mendasar dalam konteksnya; </w:t>
      </w:r>
      <w:r w:rsidRPr="004A7CD3">
        <w:rPr>
          <w:rFonts w:asciiTheme="majorBidi" w:hAnsiTheme="majorBidi"/>
          <w:sz w:val="24"/>
          <w:szCs w:val="24"/>
        </w:rPr>
        <w:t>keempat</w:t>
      </w:r>
      <w:r w:rsidRPr="00B654F3">
        <w:rPr>
          <w:rFonts w:asciiTheme="majorBidi" w:hAnsiTheme="majorBidi"/>
          <w:i/>
          <w:iCs/>
          <w:sz w:val="24"/>
          <w:szCs w:val="24"/>
        </w:rPr>
        <w:t>,</w:t>
      </w:r>
      <w:r w:rsidRPr="00B654F3">
        <w:rPr>
          <w:rFonts w:asciiTheme="majorBidi" w:hAnsiTheme="majorBidi"/>
          <w:sz w:val="24"/>
          <w:szCs w:val="24"/>
        </w:rPr>
        <w:t xml:space="preserve"> sumber ini sering merupakan pernyataan legal yang dapat memenuhi akuntabilitas. Hasil pengumpulan data melalui cara dokumentasi ini, dicatat dalam format rekaman dokumentasi.</w:t>
      </w:r>
      <w:r w:rsidRPr="00B654F3">
        <w:rPr>
          <w:rStyle w:val="FootnoteReference"/>
          <w:rFonts w:asciiTheme="majorBidi" w:hAnsiTheme="majorBidi"/>
          <w:sz w:val="24"/>
          <w:szCs w:val="24"/>
        </w:rPr>
        <w:footnoteReference w:id="8"/>
      </w:r>
    </w:p>
    <w:p w:rsidR="003D3194" w:rsidRPr="004A7CD3" w:rsidRDefault="003D3194" w:rsidP="004A7CD3">
      <w:pPr>
        <w:spacing w:after="0" w:line="480" w:lineRule="auto"/>
        <w:ind w:left="709" w:firstLine="709"/>
        <w:jc w:val="both"/>
        <w:rPr>
          <w:rFonts w:asciiTheme="majorBidi" w:hAnsiTheme="majorBidi"/>
          <w:sz w:val="24"/>
          <w:szCs w:val="24"/>
        </w:rPr>
      </w:pPr>
      <w:r w:rsidRPr="00B654F3">
        <w:rPr>
          <w:rFonts w:asciiTheme="majorBidi" w:hAnsiTheme="majorBidi"/>
          <w:sz w:val="24"/>
          <w:szCs w:val="24"/>
        </w:rPr>
        <w:t xml:space="preserve">Di dalam penelitian ini dokumentasi yang dipakai adalah data-data yang berhubungan dengan subyek yang diteliti yaitu dokumen tentang terapis dan hal- hal yang berkaitan dengan praktek </w:t>
      </w:r>
      <w:r w:rsidR="004A7CD3" w:rsidRPr="00B654F3">
        <w:rPr>
          <w:rFonts w:asciiTheme="majorBidi" w:hAnsiTheme="majorBidi"/>
          <w:sz w:val="24"/>
          <w:szCs w:val="24"/>
        </w:rPr>
        <w:t xml:space="preserve">sholat </w:t>
      </w:r>
      <w:r w:rsidRPr="00B654F3">
        <w:rPr>
          <w:rFonts w:asciiTheme="majorBidi" w:hAnsiTheme="majorBidi"/>
          <w:sz w:val="24"/>
          <w:szCs w:val="24"/>
        </w:rPr>
        <w:t xml:space="preserve">tahajut pada pasien </w:t>
      </w:r>
      <w:r w:rsidR="004A7CD3" w:rsidRPr="00B654F3">
        <w:rPr>
          <w:rFonts w:asciiTheme="majorBidi" w:hAnsiTheme="majorBidi"/>
          <w:sz w:val="24"/>
          <w:szCs w:val="24"/>
        </w:rPr>
        <w:t xml:space="preserve">stroke </w:t>
      </w:r>
      <w:r w:rsidRPr="00B654F3">
        <w:rPr>
          <w:rFonts w:asciiTheme="majorBidi" w:hAnsiTheme="majorBidi"/>
          <w:sz w:val="24"/>
          <w:szCs w:val="24"/>
        </w:rPr>
        <w:t xml:space="preserve">di Klinik Rumah Sehat Avicenna, Desa Tempurejo Kecamatan Pesantren </w:t>
      </w:r>
      <w:r w:rsidR="006E12DF">
        <w:rPr>
          <w:rFonts w:asciiTheme="majorBidi" w:hAnsiTheme="majorBidi"/>
          <w:sz w:val="24"/>
          <w:szCs w:val="24"/>
        </w:rPr>
        <w:t xml:space="preserve">Kota </w:t>
      </w:r>
      <w:r w:rsidRPr="00B654F3">
        <w:rPr>
          <w:rFonts w:asciiTheme="majorBidi" w:hAnsiTheme="majorBidi"/>
          <w:sz w:val="24"/>
          <w:szCs w:val="24"/>
        </w:rPr>
        <w:t>Kediri.</w:t>
      </w:r>
    </w:p>
    <w:p w:rsidR="00474DF5" w:rsidRPr="00474DF5" w:rsidRDefault="00474DF5" w:rsidP="00474DF5">
      <w:pPr>
        <w:spacing w:after="0" w:line="480" w:lineRule="auto"/>
        <w:ind w:left="360" w:firstLine="720"/>
        <w:jc w:val="both"/>
        <w:rPr>
          <w:rFonts w:asciiTheme="majorBidi" w:hAnsiTheme="majorBidi"/>
          <w:sz w:val="24"/>
          <w:szCs w:val="24"/>
          <w:lang w:val="en-US"/>
        </w:rPr>
      </w:pPr>
    </w:p>
    <w:p w:rsidR="003D3194" w:rsidRPr="004A7CD3" w:rsidRDefault="003D3194" w:rsidP="00474DF5">
      <w:pPr>
        <w:pStyle w:val="ListParagraph"/>
        <w:numPr>
          <w:ilvl w:val="0"/>
          <w:numId w:val="13"/>
        </w:numPr>
        <w:spacing w:after="0" w:line="480" w:lineRule="auto"/>
        <w:ind w:left="426" w:hanging="426"/>
        <w:jc w:val="both"/>
        <w:rPr>
          <w:rFonts w:asciiTheme="majorBidi" w:hAnsiTheme="majorBidi"/>
          <w:b/>
          <w:bCs/>
          <w:sz w:val="24"/>
          <w:szCs w:val="24"/>
        </w:rPr>
      </w:pPr>
      <w:r w:rsidRPr="004A7CD3">
        <w:rPr>
          <w:rFonts w:asciiTheme="majorBidi" w:hAnsiTheme="majorBidi"/>
          <w:b/>
          <w:bCs/>
          <w:sz w:val="24"/>
          <w:szCs w:val="24"/>
        </w:rPr>
        <w:lastRenderedPageBreak/>
        <w:t>Analisis Data</w:t>
      </w:r>
    </w:p>
    <w:p w:rsidR="003D3194" w:rsidRPr="00B654F3" w:rsidRDefault="003D3194" w:rsidP="00474DF5">
      <w:pPr>
        <w:spacing w:after="0" w:line="480" w:lineRule="auto"/>
        <w:ind w:left="360" w:firstLine="720"/>
        <w:jc w:val="both"/>
        <w:rPr>
          <w:rFonts w:asciiTheme="majorBidi" w:hAnsiTheme="majorBidi"/>
          <w:sz w:val="24"/>
          <w:szCs w:val="24"/>
        </w:rPr>
      </w:pPr>
      <w:r w:rsidRPr="00B654F3">
        <w:rPr>
          <w:rFonts w:asciiTheme="majorBidi" w:hAnsiTheme="majorBidi"/>
          <w:sz w:val="24"/>
          <w:szCs w:val="24"/>
        </w:rPr>
        <w:t>Analisis data merupakan proses mencari dan menyusun secara sistematis data yang diperoleh dari hasil wawancara, observasi, dan dokumntasi, dengan cara mengorganisasikan data ke dalam kategori, menjabarkan ke dalam unit-unit, melakukan sintesa, menyusun ke dalam pola, memilih mana yang penting dan yang akan dipelajari, dan membuat kesimpulan sehingga mudah difahami oleh peneliti sendiri maupun orang lain.</w:t>
      </w:r>
      <w:r w:rsidRPr="00B654F3">
        <w:rPr>
          <w:rStyle w:val="FootnoteReference"/>
          <w:rFonts w:asciiTheme="majorBidi" w:hAnsiTheme="majorBidi"/>
          <w:sz w:val="24"/>
          <w:szCs w:val="24"/>
        </w:rPr>
        <w:footnoteReference w:id="9"/>
      </w:r>
    </w:p>
    <w:p w:rsidR="003D3194" w:rsidRPr="00B654F3" w:rsidRDefault="003D3194" w:rsidP="00474DF5">
      <w:pPr>
        <w:spacing w:after="0" w:line="480" w:lineRule="auto"/>
        <w:ind w:left="360" w:firstLine="720"/>
        <w:jc w:val="both"/>
        <w:rPr>
          <w:rFonts w:asciiTheme="majorBidi" w:hAnsiTheme="majorBidi"/>
          <w:sz w:val="24"/>
          <w:szCs w:val="24"/>
        </w:rPr>
      </w:pPr>
      <w:r w:rsidRPr="00B654F3">
        <w:rPr>
          <w:rFonts w:asciiTheme="majorBidi" w:hAnsiTheme="majorBidi"/>
          <w:sz w:val="24"/>
          <w:szCs w:val="24"/>
        </w:rPr>
        <w:t>Analisis data merupakan suatu langkah yang sangat kritis dalam penelitian.</w:t>
      </w:r>
      <w:r w:rsidRPr="00B654F3">
        <w:rPr>
          <w:rStyle w:val="FootnoteReference"/>
          <w:rFonts w:asciiTheme="majorBidi" w:hAnsiTheme="majorBidi"/>
          <w:sz w:val="24"/>
          <w:szCs w:val="24"/>
        </w:rPr>
        <w:footnoteReference w:id="10"/>
      </w:r>
      <w:r w:rsidRPr="00B654F3">
        <w:rPr>
          <w:rFonts w:asciiTheme="majorBidi" w:hAnsiTheme="majorBidi"/>
          <w:sz w:val="24"/>
          <w:szCs w:val="24"/>
        </w:rPr>
        <w:t xml:space="preserve"> Analisa data adalah proses pelacakan secara sistematis transkrip wawancara, catatan lapangan dan bahan-bahan lainnya yang dikumpulkan untuk meningkatkan pemahaman terhadap bahan-bahan tersebut agar dapat dipresentasikan semuanya kepada orang lain.</w:t>
      </w:r>
      <w:r w:rsidRPr="00B654F3">
        <w:rPr>
          <w:rStyle w:val="FootnoteReference"/>
          <w:rFonts w:asciiTheme="majorBidi" w:hAnsiTheme="majorBidi"/>
          <w:sz w:val="24"/>
          <w:szCs w:val="24"/>
        </w:rPr>
        <w:footnoteReference w:id="11"/>
      </w:r>
    </w:p>
    <w:p w:rsidR="003D3194" w:rsidRPr="00B654F3" w:rsidRDefault="003D3194" w:rsidP="00474DF5">
      <w:pPr>
        <w:spacing w:after="0" w:line="480" w:lineRule="auto"/>
        <w:ind w:left="360" w:firstLine="720"/>
        <w:jc w:val="both"/>
        <w:rPr>
          <w:rFonts w:asciiTheme="majorBidi" w:hAnsiTheme="majorBidi"/>
          <w:sz w:val="24"/>
          <w:szCs w:val="24"/>
        </w:rPr>
      </w:pPr>
      <w:r w:rsidRPr="00B654F3">
        <w:rPr>
          <w:rFonts w:asciiTheme="majorBidi" w:hAnsiTheme="majorBidi"/>
          <w:sz w:val="24"/>
          <w:szCs w:val="24"/>
        </w:rPr>
        <w:t>Adapun metode analisi</w:t>
      </w:r>
      <w:r w:rsidR="00A26C7D">
        <w:rPr>
          <w:rFonts w:asciiTheme="majorBidi" w:hAnsiTheme="majorBidi"/>
          <w:sz w:val="24"/>
          <w:szCs w:val="24"/>
          <w:lang w:val="en-US"/>
        </w:rPr>
        <w:t>s</w:t>
      </w:r>
      <w:r w:rsidRPr="00B654F3">
        <w:rPr>
          <w:rFonts w:asciiTheme="majorBidi" w:hAnsiTheme="majorBidi"/>
          <w:sz w:val="24"/>
          <w:szCs w:val="24"/>
        </w:rPr>
        <w:t xml:space="preserve"> penelitian kualitatif adalah sebagai berikut:</w:t>
      </w:r>
    </w:p>
    <w:p w:rsidR="003D3194" w:rsidRPr="004A7CD3" w:rsidRDefault="003D3194" w:rsidP="004A7CD3">
      <w:pPr>
        <w:pStyle w:val="ListParagraph"/>
        <w:numPr>
          <w:ilvl w:val="0"/>
          <w:numId w:val="18"/>
        </w:numPr>
        <w:tabs>
          <w:tab w:val="left" w:pos="567"/>
        </w:tabs>
        <w:spacing w:after="0" w:line="480" w:lineRule="auto"/>
        <w:jc w:val="both"/>
        <w:rPr>
          <w:rFonts w:asciiTheme="majorBidi" w:hAnsiTheme="majorBidi"/>
          <w:sz w:val="24"/>
          <w:szCs w:val="24"/>
        </w:rPr>
      </w:pPr>
      <w:r w:rsidRPr="004A7CD3">
        <w:rPr>
          <w:rFonts w:asciiTheme="majorBidi" w:hAnsiTheme="majorBidi"/>
          <w:sz w:val="24"/>
          <w:szCs w:val="24"/>
        </w:rPr>
        <w:t>Reduksi Data</w:t>
      </w:r>
    </w:p>
    <w:p w:rsidR="003D3194" w:rsidRDefault="003D3194" w:rsidP="004A7CD3">
      <w:pPr>
        <w:spacing w:after="0" w:line="480" w:lineRule="auto"/>
        <w:ind w:left="851" w:firstLine="567"/>
        <w:jc w:val="both"/>
        <w:rPr>
          <w:rFonts w:asciiTheme="majorBidi" w:hAnsiTheme="majorBidi"/>
          <w:sz w:val="24"/>
          <w:szCs w:val="24"/>
          <w:lang w:val="en-US"/>
        </w:rPr>
      </w:pPr>
      <w:r w:rsidRPr="00B654F3">
        <w:rPr>
          <w:rFonts w:asciiTheme="majorBidi" w:hAnsiTheme="majorBidi"/>
          <w:sz w:val="24"/>
          <w:szCs w:val="24"/>
        </w:rPr>
        <w:t>Penelitian kualitatif mencakup kegiatan-kegiatan mengihtiarkan hasil pengumpulan data selengkap mungkin dan memilih dalam satuan konsep tertentu, kategori tertentu atau tema tertentu. Dalam penelitian ini reduksi data berupa pengelompokan hasil observasi dan wawancara yang masuk dalam paparan data maupun pembahasan.</w:t>
      </w:r>
    </w:p>
    <w:p w:rsidR="004A7CD3" w:rsidRDefault="004A7CD3" w:rsidP="004A7CD3">
      <w:pPr>
        <w:spacing w:after="0" w:line="480" w:lineRule="auto"/>
        <w:ind w:left="851" w:firstLine="567"/>
        <w:jc w:val="both"/>
        <w:rPr>
          <w:rFonts w:asciiTheme="majorBidi" w:hAnsiTheme="majorBidi"/>
          <w:sz w:val="24"/>
          <w:szCs w:val="24"/>
          <w:lang w:val="en-US"/>
        </w:rPr>
      </w:pPr>
    </w:p>
    <w:p w:rsidR="004A7CD3" w:rsidRPr="004A7CD3" w:rsidRDefault="004A7CD3" w:rsidP="004A7CD3">
      <w:pPr>
        <w:spacing w:after="0" w:line="480" w:lineRule="auto"/>
        <w:ind w:left="851" w:firstLine="567"/>
        <w:jc w:val="both"/>
        <w:rPr>
          <w:rFonts w:asciiTheme="majorBidi" w:hAnsiTheme="majorBidi"/>
          <w:sz w:val="24"/>
          <w:szCs w:val="24"/>
          <w:lang w:val="en-US"/>
        </w:rPr>
      </w:pPr>
    </w:p>
    <w:p w:rsidR="003D3194" w:rsidRPr="00B654F3" w:rsidRDefault="003D3194" w:rsidP="004A7CD3">
      <w:pPr>
        <w:pStyle w:val="ListParagraph"/>
        <w:numPr>
          <w:ilvl w:val="0"/>
          <w:numId w:val="18"/>
        </w:numPr>
        <w:tabs>
          <w:tab w:val="left" w:pos="567"/>
        </w:tabs>
        <w:spacing w:after="0" w:line="480" w:lineRule="auto"/>
        <w:jc w:val="both"/>
        <w:rPr>
          <w:rFonts w:asciiTheme="majorBidi" w:hAnsiTheme="majorBidi"/>
          <w:sz w:val="24"/>
          <w:szCs w:val="24"/>
        </w:rPr>
      </w:pPr>
      <w:r w:rsidRPr="00B654F3">
        <w:rPr>
          <w:rFonts w:asciiTheme="majorBidi" w:hAnsiTheme="majorBidi"/>
          <w:sz w:val="24"/>
          <w:szCs w:val="24"/>
        </w:rPr>
        <w:lastRenderedPageBreak/>
        <w:t>Penyajian data</w:t>
      </w:r>
    </w:p>
    <w:p w:rsidR="003D3194" w:rsidRPr="00B654F3" w:rsidRDefault="003D3194" w:rsidP="004A7CD3">
      <w:pPr>
        <w:spacing w:after="0" w:line="480" w:lineRule="auto"/>
        <w:ind w:left="851" w:firstLine="567"/>
        <w:jc w:val="both"/>
        <w:rPr>
          <w:rFonts w:asciiTheme="majorBidi" w:hAnsiTheme="majorBidi"/>
          <w:sz w:val="24"/>
          <w:szCs w:val="24"/>
        </w:rPr>
      </w:pPr>
      <w:r w:rsidRPr="00B654F3">
        <w:rPr>
          <w:rFonts w:asciiTheme="majorBidi" w:hAnsiTheme="majorBidi"/>
          <w:sz w:val="24"/>
          <w:szCs w:val="24"/>
        </w:rPr>
        <w:t>Pengorganisasian hasil reduksi ke dalam bentuk tertentu sehingga terlihat sosoknya secara lebih utuh. Data-data yang diperoleh di lapangan, dikumpulkan dan mendapatkan reduksi secara bersama. Kegiatan reduksi dan penyajian data dilakukan bersama-sama.</w:t>
      </w:r>
    </w:p>
    <w:p w:rsidR="003D3194" w:rsidRPr="00B654F3" w:rsidRDefault="003D3194" w:rsidP="004A7CD3">
      <w:pPr>
        <w:pStyle w:val="ListParagraph"/>
        <w:numPr>
          <w:ilvl w:val="0"/>
          <w:numId w:val="18"/>
        </w:numPr>
        <w:tabs>
          <w:tab w:val="left" w:pos="567"/>
        </w:tabs>
        <w:spacing w:after="0" w:line="480" w:lineRule="auto"/>
        <w:jc w:val="both"/>
        <w:rPr>
          <w:rFonts w:asciiTheme="majorBidi" w:hAnsiTheme="majorBidi"/>
          <w:sz w:val="24"/>
          <w:szCs w:val="24"/>
        </w:rPr>
      </w:pPr>
      <w:r w:rsidRPr="00B654F3">
        <w:rPr>
          <w:rFonts w:asciiTheme="majorBidi" w:hAnsiTheme="majorBidi"/>
          <w:sz w:val="24"/>
          <w:szCs w:val="24"/>
        </w:rPr>
        <w:t xml:space="preserve">Penarikan Kesimpulan </w:t>
      </w:r>
    </w:p>
    <w:p w:rsidR="003D3194" w:rsidRDefault="003D3194" w:rsidP="004A7CD3">
      <w:pPr>
        <w:spacing w:after="0" w:line="480" w:lineRule="auto"/>
        <w:ind w:left="851" w:firstLine="567"/>
        <w:jc w:val="both"/>
        <w:rPr>
          <w:rFonts w:asciiTheme="majorBidi" w:hAnsiTheme="majorBidi"/>
          <w:sz w:val="24"/>
          <w:szCs w:val="24"/>
        </w:rPr>
      </w:pPr>
      <w:r w:rsidRPr="00B654F3">
        <w:rPr>
          <w:rFonts w:asciiTheme="majorBidi" w:hAnsiTheme="majorBidi"/>
          <w:sz w:val="24"/>
          <w:szCs w:val="24"/>
        </w:rPr>
        <w:t xml:space="preserve">Pengesahan kesimpulan yang berbentuk Sketsa, </w:t>
      </w:r>
      <w:r w:rsidRPr="002475B9">
        <w:rPr>
          <w:rFonts w:asciiTheme="majorBidi" w:hAnsiTheme="majorBidi"/>
          <w:sz w:val="24"/>
          <w:szCs w:val="24"/>
        </w:rPr>
        <w:t>synopsis, matrik</w:t>
      </w:r>
      <w:r w:rsidRPr="00B654F3">
        <w:rPr>
          <w:rFonts w:asciiTheme="majorBidi" w:hAnsiTheme="majorBidi"/>
          <w:i/>
          <w:iCs/>
          <w:sz w:val="24"/>
          <w:szCs w:val="24"/>
        </w:rPr>
        <w:t xml:space="preserve"> </w:t>
      </w:r>
      <w:r w:rsidRPr="00B654F3">
        <w:rPr>
          <w:rFonts w:asciiTheme="majorBidi" w:hAnsiTheme="majorBidi"/>
          <w:sz w:val="24"/>
          <w:szCs w:val="24"/>
        </w:rPr>
        <w:t>atau bentuk-bentuk lainnya. Dalam peelitian ini konklusi berbentuk sinopsis yang kemudian difokuskan pada hasil penelitian untuk menjadikan kesimpulan.</w:t>
      </w:r>
      <w:r w:rsidRPr="00B654F3">
        <w:rPr>
          <w:rStyle w:val="FootnoteReference"/>
          <w:rFonts w:asciiTheme="majorBidi" w:hAnsiTheme="majorBidi"/>
          <w:sz w:val="24"/>
          <w:szCs w:val="24"/>
        </w:rPr>
        <w:footnoteReference w:id="12"/>
      </w:r>
      <w:r w:rsidRPr="00B654F3">
        <w:rPr>
          <w:rFonts w:asciiTheme="majorBidi" w:hAnsiTheme="majorBidi"/>
          <w:sz w:val="24"/>
          <w:szCs w:val="24"/>
        </w:rPr>
        <w:t xml:space="preserve"> Data yang sudah direduksi dapat ditarik suatu kesimpulan sebagai hasil dari perolehan data-data penelitian di lapangan.</w:t>
      </w:r>
    </w:p>
    <w:p w:rsidR="003D3194" w:rsidRPr="00F23832" w:rsidRDefault="003D3194" w:rsidP="002E0F51">
      <w:pPr>
        <w:spacing w:after="0" w:line="480" w:lineRule="auto"/>
        <w:jc w:val="both"/>
        <w:rPr>
          <w:rFonts w:asciiTheme="majorBidi" w:hAnsiTheme="majorBidi"/>
          <w:sz w:val="24"/>
          <w:szCs w:val="24"/>
          <w:lang w:val="en-US"/>
        </w:rPr>
      </w:pPr>
    </w:p>
    <w:p w:rsidR="003D3194" w:rsidRPr="004A7CD3" w:rsidRDefault="003D3194" w:rsidP="00474DF5">
      <w:pPr>
        <w:pStyle w:val="ListParagraph"/>
        <w:numPr>
          <w:ilvl w:val="0"/>
          <w:numId w:val="13"/>
        </w:numPr>
        <w:spacing w:after="0" w:line="480" w:lineRule="auto"/>
        <w:ind w:left="426" w:hanging="426"/>
        <w:jc w:val="both"/>
        <w:rPr>
          <w:rFonts w:asciiTheme="majorBidi" w:hAnsiTheme="majorBidi"/>
          <w:b/>
          <w:bCs/>
          <w:sz w:val="24"/>
          <w:szCs w:val="24"/>
        </w:rPr>
      </w:pPr>
      <w:r w:rsidRPr="004A7CD3">
        <w:rPr>
          <w:rFonts w:asciiTheme="majorBidi" w:hAnsiTheme="majorBidi"/>
          <w:b/>
          <w:bCs/>
          <w:sz w:val="24"/>
          <w:szCs w:val="24"/>
        </w:rPr>
        <w:t>Pengecekan Keabsahan Data</w:t>
      </w:r>
    </w:p>
    <w:p w:rsidR="003D3194" w:rsidRDefault="003D3194" w:rsidP="00474DF5">
      <w:pPr>
        <w:spacing w:after="0" w:line="480" w:lineRule="auto"/>
        <w:ind w:left="360" w:firstLine="720"/>
        <w:jc w:val="both"/>
        <w:rPr>
          <w:rFonts w:asciiTheme="majorBidi" w:hAnsiTheme="majorBidi"/>
          <w:sz w:val="24"/>
          <w:szCs w:val="24"/>
        </w:rPr>
      </w:pPr>
      <w:r w:rsidRPr="00B654F3">
        <w:rPr>
          <w:rFonts w:asciiTheme="majorBidi" w:hAnsiTheme="majorBidi"/>
          <w:sz w:val="24"/>
          <w:szCs w:val="24"/>
        </w:rPr>
        <w:t xml:space="preserve">Pengecekan keabsahan data merupakan cara pembuktian kreadibilitas (derajat kepercayaan), </w:t>
      </w:r>
      <w:r w:rsidR="00ED71DE" w:rsidRPr="00B654F3">
        <w:rPr>
          <w:rFonts w:asciiTheme="majorBidi" w:hAnsiTheme="majorBidi"/>
          <w:sz w:val="24"/>
          <w:szCs w:val="24"/>
        </w:rPr>
        <w:t xml:space="preserve">transferabilitas </w:t>
      </w:r>
      <w:r w:rsidRPr="00B654F3">
        <w:rPr>
          <w:rFonts w:asciiTheme="majorBidi" w:hAnsiTheme="majorBidi"/>
          <w:sz w:val="24"/>
          <w:szCs w:val="24"/>
        </w:rPr>
        <w:t xml:space="preserve">(keteralihan), </w:t>
      </w:r>
      <w:r w:rsidR="00ED71DE" w:rsidRPr="00B654F3">
        <w:rPr>
          <w:rFonts w:asciiTheme="majorBidi" w:hAnsiTheme="majorBidi"/>
          <w:sz w:val="24"/>
          <w:szCs w:val="24"/>
        </w:rPr>
        <w:t xml:space="preserve">dependabilitas </w:t>
      </w:r>
      <w:r w:rsidRPr="00B654F3">
        <w:rPr>
          <w:rFonts w:asciiTheme="majorBidi" w:hAnsiTheme="majorBidi"/>
          <w:sz w:val="24"/>
          <w:szCs w:val="24"/>
        </w:rPr>
        <w:t>(kebergantungan) dan konformabilitas (Kepastian) data pada penelitian kualitatif. Hal ini penting dilakukan karena pada penelitia</w:t>
      </w:r>
      <w:r w:rsidR="00ED71DE">
        <w:rPr>
          <w:rFonts w:asciiTheme="majorBidi" w:hAnsiTheme="majorBidi"/>
          <w:sz w:val="24"/>
          <w:szCs w:val="24"/>
        </w:rPr>
        <w:t>n kualitatif bentuk pertanggung</w:t>
      </w:r>
      <w:r w:rsidRPr="00B654F3">
        <w:rPr>
          <w:rFonts w:asciiTheme="majorBidi" w:hAnsiTheme="majorBidi"/>
          <w:sz w:val="24"/>
          <w:szCs w:val="24"/>
        </w:rPr>
        <w:t>jawaban kepercayaan data terletak pada kriteria dan teknik pemeriksaan keabsahan data.</w:t>
      </w:r>
      <w:r w:rsidRPr="00B654F3">
        <w:rPr>
          <w:rStyle w:val="FootnoteReference"/>
          <w:rFonts w:asciiTheme="majorBidi" w:hAnsiTheme="majorBidi"/>
          <w:sz w:val="24"/>
          <w:szCs w:val="24"/>
        </w:rPr>
        <w:footnoteReference w:id="13"/>
      </w:r>
    </w:p>
    <w:p w:rsidR="003D3194" w:rsidRDefault="003D3194" w:rsidP="00474DF5">
      <w:pPr>
        <w:spacing w:after="0" w:line="480" w:lineRule="auto"/>
        <w:ind w:left="360" w:firstLine="720"/>
        <w:jc w:val="both"/>
        <w:rPr>
          <w:rFonts w:asciiTheme="majorBidi" w:hAnsiTheme="majorBidi"/>
          <w:sz w:val="24"/>
          <w:szCs w:val="24"/>
          <w:lang w:val="en-US"/>
        </w:rPr>
      </w:pPr>
      <w:r w:rsidRPr="00B654F3">
        <w:rPr>
          <w:rFonts w:asciiTheme="majorBidi" w:hAnsiTheme="majorBidi"/>
          <w:sz w:val="24"/>
          <w:szCs w:val="24"/>
        </w:rPr>
        <w:t>Dalam penelitian ini</w:t>
      </w:r>
      <w:r w:rsidR="00ED71DE">
        <w:rPr>
          <w:rFonts w:asciiTheme="majorBidi" w:hAnsiTheme="majorBidi"/>
          <w:sz w:val="24"/>
          <w:szCs w:val="24"/>
          <w:lang w:val="en-US"/>
        </w:rPr>
        <w:t>,</w:t>
      </w:r>
      <w:r w:rsidRPr="00B654F3">
        <w:rPr>
          <w:rFonts w:asciiTheme="majorBidi" w:hAnsiTheme="majorBidi"/>
          <w:sz w:val="24"/>
          <w:szCs w:val="24"/>
        </w:rPr>
        <w:t xml:space="preserve"> pemeriksaan keabsahan data dilakukan dengan metode uji kredibilitas dan dependebilitas.</w:t>
      </w:r>
    </w:p>
    <w:p w:rsidR="002475B9" w:rsidRPr="002475B9" w:rsidRDefault="002475B9" w:rsidP="00474DF5">
      <w:pPr>
        <w:spacing w:after="0" w:line="480" w:lineRule="auto"/>
        <w:ind w:left="360" w:firstLine="720"/>
        <w:jc w:val="both"/>
        <w:rPr>
          <w:rFonts w:asciiTheme="majorBidi" w:hAnsiTheme="majorBidi"/>
          <w:sz w:val="24"/>
          <w:szCs w:val="24"/>
          <w:lang w:val="en-US"/>
        </w:rPr>
      </w:pPr>
    </w:p>
    <w:p w:rsidR="003D3194" w:rsidRPr="002475B9" w:rsidRDefault="003D3194" w:rsidP="002475B9">
      <w:pPr>
        <w:pStyle w:val="ListParagraph"/>
        <w:numPr>
          <w:ilvl w:val="0"/>
          <w:numId w:val="19"/>
        </w:numPr>
        <w:tabs>
          <w:tab w:val="left" w:pos="567"/>
        </w:tabs>
        <w:spacing w:after="0" w:line="480" w:lineRule="auto"/>
        <w:jc w:val="both"/>
        <w:rPr>
          <w:rFonts w:asciiTheme="majorBidi" w:hAnsiTheme="majorBidi"/>
          <w:sz w:val="24"/>
          <w:szCs w:val="24"/>
        </w:rPr>
      </w:pPr>
      <w:r w:rsidRPr="002475B9">
        <w:rPr>
          <w:rFonts w:asciiTheme="majorBidi" w:hAnsiTheme="majorBidi"/>
          <w:sz w:val="24"/>
          <w:szCs w:val="24"/>
        </w:rPr>
        <w:lastRenderedPageBreak/>
        <w:t>Pengujian kredibilitas (kredibility)</w:t>
      </w:r>
    </w:p>
    <w:p w:rsidR="003D3194" w:rsidRPr="00B654F3" w:rsidRDefault="003D3194" w:rsidP="00474DF5">
      <w:pPr>
        <w:tabs>
          <w:tab w:val="left" w:pos="567"/>
        </w:tabs>
        <w:spacing w:after="0" w:line="480" w:lineRule="auto"/>
        <w:ind w:left="1134"/>
        <w:jc w:val="both"/>
        <w:rPr>
          <w:rFonts w:asciiTheme="majorBidi" w:hAnsiTheme="majorBidi"/>
          <w:sz w:val="24"/>
          <w:szCs w:val="24"/>
        </w:rPr>
      </w:pPr>
      <w:r w:rsidRPr="00B654F3">
        <w:rPr>
          <w:rFonts w:asciiTheme="majorBidi" w:hAnsiTheme="majorBidi"/>
          <w:sz w:val="24"/>
          <w:szCs w:val="24"/>
        </w:rPr>
        <w:t>Pengujian kreadibiltas dilakukan melalui:</w:t>
      </w:r>
    </w:p>
    <w:p w:rsidR="003D3194" w:rsidRPr="002475B9" w:rsidRDefault="003D3194" w:rsidP="002475B9">
      <w:pPr>
        <w:pStyle w:val="ListParagraph"/>
        <w:numPr>
          <w:ilvl w:val="0"/>
          <w:numId w:val="20"/>
        </w:numPr>
        <w:tabs>
          <w:tab w:val="left" w:pos="567"/>
        </w:tabs>
        <w:spacing w:after="0" w:line="480" w:lineRule="auto"/>
        <w:ind w:left="993" w:hanging="284"/>
        <w:jc w:val="both"/>
        <w:rPr>
          <w:rFonts w:asciiTheme="majorBidi" w:hAnsiTheme="majorBidi"/>
          <w:sz w:val="24"/>
          <w:szCs w:val="24"/>
        </w:rPr>
      </w:pPr>
      <w:r w:rsidRPr="002475B9">
        <w:rPr>
          <w:rFonts w:asciiTheme="majorBidi" w:hAnsiTheme="majorBidi"/>
          <w:sz w:val="24"/>
          <w:szCs w:val="24"/>
        </w:rPr>
        <w:t>Perpanjangan Pengamatan</w:t>
      </w:r>
    </w:p>
    <w:p w:rsidR="00474DF5" w:rsidRPr="00474DF5" w:rsidRDefault="003D3194" w:rsidP="00ED71DE">
      <w:pPr>
        <w:spacing w:after="0" w:line="480" w:lineRule="auto"/>
        <w:ind w:left="993" w:firstLine="567"/>
        <w:jc w:val="both"/>
        <w:rPr>
          <w:rFonts w:asciiTheme="majorBidi" w:hAnsiTheme="majorBidi"/>
          <w:sz w:val="24"/>
          <w:szCs w:val="24"/>
          <w:lang w:val="en-US"/>
        </w:rPr>
      </w:pPr>
      <w:r w:rsidRPr="00B654F3">
        <w:rPr>
          <w:rFonts w:asciiTheme="majorBidi" w:hAnsiTheme="majorBidi"/>
          <w:sz w:val="24"/>
          <w:szCs w:val="24"/>
        </w:rPr>
        <w:t>Perpanjangan pengamatan berarti hubungan peneliti dengan narasumber akan terbentuk semakin akrab, semakin terbuka dan saling mempercayai sehingga tidak ada informasi yang disembunyikan. Hal ini akan memberikan manfaat mengenai informasi data. Data yang kurang benar akan dapat dibenarkan melalui perpanjangan pengamatan ini. Semakin lama perpanjangan pengamatan akan semakin mendalam, memperluas dan memberikan nilai yang pasti pada data lapangan.</w:t>
      </w:r>
    </w:p>
    <w:p w:rsidR="003D3194" w:rsidRPr="00B654F3" w:rsidRDefault="003D3194" w:rsidP="002475B9">
      <w:pPr>
        <w:pStyle w:val="ListParagraph"/>
        <w:numPr>
          <w:ilvl w:val="0"/>
          <w:numId w:val="20"/>
        </w:numPr>
        <w:tabs>
          <w:tab w:val="left" w:pos="567"/>
        </w:tabs>
        <w:spacing w:after="0" w:line="480" w:lineRule="auto"/>
        <w:ind w:left="993" w:hanging="284"/>
        <w:jc w:val="both"/>
        <w:rPr>
          <w:rFonts w:asciiTheme="majorBidi" w:hAnsiTheme="majorBidi"/>
          <w:sz w:val="24"/>
          <w:szCs w:val="24"/>
        </w:rPr>
      </w:pPr>
      <w:r w:rsidRPr="00B654F3">
        <w:rPr>
          <w:rFonts w:asciiTheme="majorBidi" w:hAnsiTheme="majorBidi"/>
          <w:sz w:val="24"/>
          <w:szCs w:val="24"/>
        </w:rPr>
        <w:t>Meningkatkan Ketekunan</w:t>
      </w:r>
    </w:p>
    <w:p w:rsidR="003D3194" w:rsidRPr="00B654F3" w:rsidRDefault="003D3194" w:rsidP="002475B9">
      <w:pPr>
        <w:spacing w:after="0" w:line="480" w:lineRule="auto"/>
        <w:ind w:left="993" w:firstLine="567"/>
        <w:jc w:val="both"/>
        <w:rPr>
          <w:rFonts w:asciiTheme="majorBidi" w:hAnsiTheme="majorBidi"/>
          <w:sz w:val="24"/>
          <w:szCs w:val="24"/>
        </w:rPr>
      </w:pPr>
      <w:r w:rsidRPr="00B654F3">
        <w:rPr>
          <w:rFonts w:asciiTheme="majorBidi" w:hAnsiTheme="majorBidi"/>
          <w:sz w:val="24"/>
          <w:szCs w:val="24"/>
        </w:rPr>
        <w:t>Meningkatkan ketekunan berati melakukan pengamatan secara lebih cermat dan kesinambungan sehingga kepastian data dan urutan peristiwa akan dapat terekam secara pasti dan sistematis.</w:t>
      </w:r>
    </w:p>
    <w:p w:rsidR="003D3194" w:rsidRPr="00B654F3" w:rsidRDefault="003D3194" w:rsidP="002475B9">
      <w:pPr>
        <w:pStyle w:val="ListParagraph"/>
        <w:numPr>
          <w:ilvl w:val="0"/>
          <w:numId w:val="20"/>
        </w:numPr>
        <w:tabs>
          <w:tab w:val="left" w:pos="567"/>
        </w:tabs>
        <w:spacing w:after="0" w:line="480" w:lineRule="auto"/>
        <w:ind w:left="993" w:hanging="284"/>
        <w:jc w:val="both"/>
        <w:rPr>
          <w:rFonts w:asciiTheme="majorBidi" w:hAnsiTheme="majorBidi"/>
          <w:sz w:val="24"/>
          <w:szCs w:val="24"/>
        </w:rPr>
      </w:pPr>
      <w:r w:rsidRPr="00B654F3">
        <w:rPr>
          <w:rFonts w:asciiTheme="majorBidi" w:hAnsiTheme="majorBidi"/>
          <w:sz w:val="24"/>
          <w:szCs w:val="24"/>
        </w:rPr>
        <w:t>Menggunakan Bahan Referensi</w:t>
      </w:r>
    </w:p>
    <w:p w:rsidR="003D3194" w:rsidRPr="00F23832" w:rsidRDefault="003D3194" w:rsidP="002475B9">
      <w:pPr>
        <w:spacing w:after="0" w:line="480" w:lineRule="auto"/>
        <w:ind w:left="993" w:firstLine="567"/>
        <w:jc w:val="both"/>
        <w:rPr>
          <w:rFonts w:asciiTheme="majorBidi" w:hAnsiTheme="majorBidi"/>
          <w:sz w:val="24"/>
          <w:szCs w:val="24"/>
          <w:lang w:val="en-US"/>
        </w:rPr>
      </w:pPr>
      <w:r w:rsidRPr="00B654F3">
        <w:rPr>
          <w:rFonts w:asciiTheme="majorBidi" w:hAnsiTheme="majorBidi"/>
          <w:sz w:val="24"/>
          <w:szCs w:val="24"/>
        </w:rPr>
        <w:t>Yaitu adanya data pendukung untuk membuktikan hasil yang telah ditemukan atau dihasilkan. Sebagai contoh hasil wawancara didukung dengan rekaman wawancara, hasil interaksi manusia didukung dengan gambar interaksi manusia, dan sebagainya.</w:t>
      </w:r>
    </w:p>
    <w:p w:rsidR="003D3194" w:rsidRPr="00B654F3" w:rsidRDefault="003D3194" w:rsidP="002475B9">
      <w:pPr>
        <w:pStyle w:val="ListParagraph"/>
        <w:numPr>
          <w:ilvl w:val="0"/>
          <w:numId w:val="20"/>
        </w:numPr>
        <w:tabs>
          <w:tab w:val="left" w:pos="567"/>
        </w:tabs>
        <w:spacing w:after="0" w:line="480" w:lineRule="auto"/>
        <w:ind w:left="993" w:hanging="284"/>
        <w:jc w:val="both"/>
        <w:rPr>
          <w:rFonts w:asciiTheme="majorBidi" w:hAnsiTheme="majorBidi"/>
          <w:i/>
          <w:iCs/>
          <w:sz w:val="24"/>
          <w:szCs w:val="24"/>
        </w:rPr>
      </w:pPr>
      <w:r w:rsidRPr="00B654F3">
        <w:rPr>
          <w:rFonts w:asciiTheme="majorBidi" w:hAnsiTheme="majorBidi"/>
          <w:sz w:val="24"/>
          <w:szCs w:val="24"/>
        </w:rPr>
        <w:t xml:space="preserve">Mengadakan </w:t>
      </w:r>
      <w:r w:rsidRPr="00B654F3">
        <w:rPr>
          <w:rFonts w:asciiTheme="majorBidi" w:hAnsiTheme="majorBidi"/>
          <w:i/>
          <w:iCs/>
          <w:sz w:val="24"/>
          <w:szCs w:val="24"/>
        </w:rPr>
        <w:t>Memberchek</w:t>
      </w:r>
    </w:p>
    <w:p w:rsidR="003D3194" w:rsidRPr="00F23832" w:rsidRDefault="003D3194" w:rsidP="002475B9">
      <w:pPr>
        <w:spacing w:after="0" w:line="480" w:lineRule="auto"/>
        <w:ind w:left="993" w:firstLine="567"/>
        <w:jc w:val="both"/>
        <w:rPr>
          <w:rFonts w:asciiTheme="majorBidi" w:hAnsiTheme="majorBidi"/>
          <w:sz w:val="24"/>
          <w:szCs w:val="24"/>
          <w:lang w:val="en-US"/>
        </w:rPr>
      </w:pPr>
      <w:r w:rsidRPr="00B654F3">
        <w:rPr>
          <w:rFonts w:asciiTheme="majorBidi" w:hAnsiTheme="majorBidi"/>
          <w:sz w:val="24"/>
          <w:szCs w:val="24"/>
        </w:rPr>
        <w:t xml:space="preserve">Memberchek merupakan proses pengecekan data yang diperoleh peneliti kepada pemberi data yang bertujuan untuk mengetahui seberapa </w:t>
      </w:r>
      <w:r w:rsidRPr="00B654F3">
        <w:rPr>
          <w:rFonts w:asciiTheme="majorBidi" w:hAnsiTheme="majorBidi"/>
          <w:sz w:val="24"/>
          <w:szCs w:val="24"/>
        </w:rPr>
        <w:lastRenderedPageBreak/>
        <w:t>jauh data yang diperoleh sesuai dengan apa yang deberikan oleh informasi berarti dapat dikatakan valid.</w:t>
      </w:r>
    </w:p>
    <w:p w:rsidR="003D3194" w:rsidRPr="00B654F3" w:rsidRDefault="003D3194" w:rsidP="00183FF7">
      <w:pPr>
        <w:pStyle w:val="ListParagraph"/>
        <w:numPr>
          <w:ilvl w:val="0"/>
          <w:numId w:val="19"/>
        </w:numPr>
        <w:tabs>
          <w:tab w:val="left" w:pos="567"/>
        </w:tabs>
        <w:spacing w:after="0" w:line="480" w:lineRule="auto"/>
        <w:jc w:val="both"/>
        <w:rPr>
          <w:rFonts w:asciiTheme="majorBidi" w:hAnsiTheme="majorBidi"/>
          <w:sz w:val="24"/>
          <w:szCs w:val="24"/>
        </w:rPr>
      </w:pPr>
      <w:r w:rsidRPr="00B654F3">
        <w:rPr>
          <w:rFonts w:asciiTheme="majorBidi" w:hAnsiTheme="majorBidi"/>
          <w:sz w:val="24"/>
          <w:szCs w:val="24"/>
        </w:rPr>
        <w:t>Pengujian Dependabilitas (dependability)</w:t>
      </w:r>
    </w:p>
    <w:p w:rsidR="003D3194" w:rsidRDefault="003D3194" w:rsidP="00183FF7">
      <w:pPr>
        <w:spacing w:after="0" w:line="480" w:lineRule="auto"/>
        <w:ind w:left="851" w:firstLine="709"/>
        <w:jc w:val="both"/>
        <w:rPr>
          <w:rFonts w:asciiTheme="majorBidi" w:hAnsiTheme="majorBidi"/>
          <w:sz w:val="24"/>
          <w:szCs w:val="24"/>
          <w:lang w:val="en-US"/>
        </w:rPr>
      </w:pPr>
      <w:r w:rsidRPr="00B654F3">
        <w:rPr>
          <w:rFonts w:asciiTheme="majorBidi" w:hAnsiTheme="majorBidi"/>
          <w:sz w:val="24"/>
          <w:szCs w:val="24"/>
        </w:rPr>
        <w:t>Pengujian dependabilitas merupakan istilah dalam penelitian kualitatif. Dalam penelitian kuantitatif istilah ini disebut realibilitas. Pengujian ini dilakukan dengan cara melakukan audit terhadap keseluruhan proses penelitian oleh auditor independen atau pembimbing penelitian.</w:t>
      </w:r>
      <w:r w:rsidRPr="00B654F3">
        <w:rPr>
          <w:rStyle w:val="FootnoteReference"/>
          <w:rFonts w:asciiTheme="majorBidi" w:hAnsiTheme="majorBidi"/>
          <w:sz w:val="24"/>
          <w:szCs w:val="24"/>
        </w:rPr>
        <w:footnoteReference w:id="14"/>
      </w:r>
    </w:p>
    <w:p w:rsidR="00474DF5" w:rsidRPr="00474DF5" w:rsidRDefault="00474DF5" w:rsidP="00183FF7">
      <w:pPr>
        <w:spacing w:after="0" w:line="480" w:lineRule="auto"/>
        <w:jc w:val="both"/>
        <w:rPr>
          <w:rFonts w:asciiTheme="majorBidi" w:hAnsiTheme="majorBidi"/>
          <w:sz w:val="24"/>
          <w:szCs w:val="24"/>
          <w:lang w:val="en-US"/>
        </w:rPr>
      </w:pPr>
    </w:p>
    <w:p w:rsidR="003D3194" w:rsidRPr="00183FF7" w:rsidRDefault="003D3194" w:rsidP="00474DF5">
      <w:pPr>
        <w:pStyle w:val="ListParagraph"/>
        <w:numPr>
          <w:ilvl w:val="0"/>
          <w:numId w:val="13"/>
        </w:numPr>
        <w:spacing w:after="0" w:line="480" w:lineRule="auto"/>
        <w:ind w:left="426" w:hanging="426"/>
        <w:jc w:val="both"/>
        <w:rPr>
          <w:rFonts w:asciiTheme="majorBidi" w:hAnsiTheme="majorBidi"/>
          <w:b/>
          <w:bCs/>
          <w:sz w:val="24"/>
          <w:szCs w:val="24"/>
        </w:rPr>
      </w:pPr>
      <w:r w:rsidRPr="00183FF7">
        <w:rPr>
          <w:rFonts w:asciiTheme="majorBidi" w:hAnsiTheme="majorBidi"/>
          <w:b/>
          <w:bCs/>
          <w:sz w:val="24"/>
          <w:szCs w:val="24"/>
        </w:rPr>
        <w:t>Tahapan-Tahapan Penelitian</w:t>
      </w:r>
    </w:p>
    <w:p w:rsidR="003D3194" w:rsidRPr="00B654F3" w:rsidRDefault="003D3194" w:rsidP="002E2826">
      <w:pPr>
        <w:spacing w:after="0" w:line="480" w:lineRule="auto"/>
        <w:ind w:left="426" w:firstLine="654"/>
        <w:jc w:val="both"/>
        <w:rPr>
          <w:rFonts w:asciiTheme="majorBidi" w:hAnsiTheme="majorBidi"/>
          <w:sz w:val="24"/>
          <w:szCs w:val="24"/>
        </w:rPr>
      </w:pPr>
      <w:r w:rsidRPr="00183FF7">
        <w:rPr>
          <w:rFonts w:asciiTheme="majorBidi" w:hAnsiTheme="majorBidi"/>
          <w:sz w:val="24"/>
          <w:szCs w:val="24"/>
        </w:rPr>
        <w:t>Serangkaian persiapan yang peneliti susun untuk kepentingan penelitian, dilakukan melalui</w:t>
      </w:r>
      <w:r w:rsidRPr="00B654F3">
        <w:rPr>
          <w:rFonts w:asciiTheme="majorBidi" w:hAnsiTheme="majorBidi"/>
          <w:sz w:val="24"/>
          <w:szCs w:val="24"/>
        </w:rPr>
        <w:t xml:space="preserve"> tahapan sebagai berikut:</w:t>
      </w:r>
    </w:p>
    <w:p w:rsidR="003D3194" w:rsidRPr="00B654F3" w:rsidRDefault="003D3194" w:rsidP="00474DF5">
      <w:pPr>
        <w:tabs>
          <w:tab w:val="left" w:pos="567"/>
        </w:tabs>
        <w:spacing w:after="0" w:line="480" w:lineRule="auto"/>
        <w:ind w:left="709" w:hanging="284"/>
        <w:jc w:val="both"/>
        <w:rPr>
          <w:rFonts w:asciiTheme="majorBidi" w:hAnsiTheme="majorBidi"/>
          <w:sz w:val="24"/>
          <w:szCs w:val="24"/>
        </w:rPr>
      </w:pPr>
      <w:r w:rsidRPr="00B654F3">
        <w:rPr>
          <w:rFonts w:asciiTheme="majorBidi" w:hAnsiTheme="majorBidi"/>
          <w:sz w:val="24"/>
          <w:szCs w:val="24"/>
        </w:rPr>
        <w:t>1. Tahap sebelum kelapangan, meliputi kegiatan penyusunan proposal penelitian, menetukan fokus penelitian, mempelajari literatur mengenai penelitian yang sejenis, mengurus izin penelitian dan pengujian proposal.</w:t>
      </w:r>
    </w:p>
    <w:p w:rsidR="003D3194" w:rsidRPr="00B654F3" w:rsidRDefault="003D3194" w:rsidP="00474DF5">
      <w:pPr>
        <w:tabs>
          <w:tab w:val="left" w:pos="567"/>
        </w:tabs>
        <w:spacing w:after="0" w:line="480" w:lineRule="auto"/>
        <w:ind w:left="709" w:hanging="284"/>
        <w:jc w:val="both"/>
        <w:rPr>
          <w:rFonts w:asciiTheme="majorBidi" w:hAnsiTheme="majorBidi"/>
          <w:sz w:val="24"/>
          <w:szCs w:val="24"/>
        </w:rPr>
      </w:pPr>
      <w:r w:rsidRPr="00B654F3">
        <w:rPr>
          <w:rFonts w:asciiTheme="majorBidi" w:hAnsiTheme="majorBidi"/>
          <w:sz w:val="24"/>
          <w:szCs w:val="24"/>
        </w:rPr>
        <w:t>2. Tahap pelaksanaan penelitian lapangan, meliputi: pengumpulan data atau informasi terkait fokus penelitian dan pencatatan data.</w:t>
      </w:r>
    </w:p>
    <w:p w:rsidR="003D3194" w:rsidRPr="00B654F3" w:rsidRDefault="003D3194" w:rsidP="00474DF5">
      <w:pPr>
        <w:tabs>
          <w:tab w:val="left" w:pos="567"/>
        </w:tabs>
        <w:spacing w:after="0" w:line="480" w:lineRule="auto"/>
        <w:ind w:left="709" w:hanging="284"/>
        <w:jc w:val="both"/>
        <w:rPr>
          <w:rFonts w:asciiTheme="majorBidi" w:hAnsiTheme="majorBidi"/>
          <w:sz w:val="24"/>
          <w:szCs w:val="24"/>
        </w:rPr>
      </w:pPr>
      <w:r w:rsidRPr="00B654F3">
        <w:rPr>
          <w:rFonts w:asciiTheme="majorBidi" w:hAnsiTheme="majorBidi"/>
          <w:sz w:val="24"/>
          <w:szCs w:val="24"/>
        </w:rPr>
        <w:t>3. Tahap analisis data, meliputi: Analisis data, pengecekan keabsahan data, dan memberi makna.</w:t>
      </w:r>
    </w:p>
    <w:p w:rsidR="009B347E" w:rsidRPr="00183FF7" w:rsidRDefault="003D3194" w:rsidP="00183FF7">
      <w:pPr>
        <w:tabs>
          <w:tab w:val="left" w:pos="567"/>
        </w:tabs>
        <w:spacing w:after="0" w:line="480" w:lineRule="auto"/>
        <w:ind w:left="709" w:hanging="284"/>
        <w:jc w:val="both"/>
        <w:rPr>
          <w:rFonts w:asciiTheme="majorBidi" w:hAnsiTheme="majorBidi"/>
          <w:sz w:val="24"/>
          <w:szCs w:val="24"/>
          <w:lang w:val="en-US"/>
        </w:rPr>
      </w:pPr>
      <w:r w:rsidRPr="00B654F3">
        <w:rPr>
          <w:rFonts w:asciiTheme="majorBidi" w:hAnsiTheme="majorBidi"/>
          <w:sz w:val="24"/>
          <w:szCs w:val="24"/>
        </w:rPr>
        <w:t>4. Tahap penulisan laporan, meliputi: kegiatan penyusunan hasil penelitian, konsultasi penelitian kepada pembimbing, perbaikan hasil konsultasi, mengurus kelengkapan ujian, dan munaqosah skripsi.</w:t>
      </w:r>
    </w:p>
    <w:sectPr w:rsidR="009B347E" w:rsidRPr="00183FF7" w:rsidSect="00A450F6">
      <w:headerReference w:type="default" r:id="rId9"/>
      <w:pgSz w:w="11906" w:h="16838" w:code="9"/>
      <w:pgMar w:top="2268" w:right="1701" w:bottom="1701" w:left="2268" w:header="709" w:footer="709"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29" w:rsidRDefault="00296729" w:rsidP="001919AB">
      <w:pPr>
        <w:spacing w:after="0" w:line="240" w:lineRule="auto"/>
      </w:pPr>
      <w:r>
        <w:separator/>
      </w:r>
    </w:p>
  </w:endnote>
  <w:endnote w:type="continuationSeparator" w:id="0">
    <w:p w:rsidR="00296729" w:rsidRDefault="00296729" w:rsidP="0019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29" w:rsidRDefault="00296729" w:rsidP="001919AB">
      <w:pPr>
        <w:spacing w:after="0" w:line="240" w:lineRule="auto"/>
      </w:pPr>
      <w:r>
        <w:separator/>
      </w:r>
    </w:p>
  </w:footnote>
  <w:footnote w:type="continuationSeparator" w:id="0">
    <w:p w:rsidR="00296729" w:rsidRDefault="00296729" w:rsidP="001919AB">
      <w:pPr>
        <w:spacing w:after="0" w:line="240" w:lineRule="auto"/>
      </w:pPr>
      <w:r>
        <w:continuationSeparator/>
      </w:r>
    </w:p>
  </w:footnote>
  <w:footnote w:id="1">
    <w:p w:rsidR="003D3194" w:rsidRPr="00204757" w:rsidRDefault="003D3194" w:rsidP="003D3194">
      <w:pPr>
        <w:pStyle w:val="FootnoteText"/>
        <w:jc w:val="both"/>
        <w:rPr>
          <w:rFonts w:asciiTheme="majorBidi" w:hAnsiTheme="majorBidi" w:cstheme="majorBidi"/>
        </w:rPr>
      </w:pPr>
      <w:r w:rsidRPr="00204757">
        <w:rPr>
          <w:rStyle w:val="FootnoteReference"/>
          <w:rFonts w:asciiTheme="majorBidi" w:hAnsiTheme="majorBidi" w:cstheme="majorBidi"/>
        </w:rPr>
        <w:footnoteRef/>
      </w:r>
      <w:r w:rsidRPr="00204757">
        <w:rPr>
          <w:rFonts w:asciiTheme="majorBidi" w:hAnsiTheme="majorBidi" w:cstheme="majorBidi"/>
        </w:rPr>
        <w:t xml:space="preserve"> Muhammad Nazir, </w:t>
      </w:r>
      <w:r w:rsidRPr="00204757">
        <w:rPr>
          <w:rFonts w:asciiTheme="majorBidi" w:hAnsiTheme="majorBidi" w:cstheme="majorBidi"/>
          <w:i/>
          <w:iCs/>
        </w:rPr>
        <w:t>Metode Penelitian</w:t>
      </w:r>
      <w:r w:rsidRPr="00204757">
        <w:rPr>
          <w:rFonts w:asciiTheme="majorBidi" w:hAnsiTheme="majorBidi" w:cstheme="majorBidi"/>
        </w:rPr>
        <w:t xml:space="preserve"> (Bandung: Remaja Rosdakarya, 1986), 159</w:t>
      </w:r>
      <w:r>
        <w:rPr>
          <w:rFonts w:asciiTheme="majorBidi" w:hAnsiTheme="majorBidi" w:cstheme="majorBidi"/>
        </w:rPr>
        <w:t>.</w:t>
      </w:r>
    </w:p>
  </w:footnote>
  <w:footnote w:id="2">
    <w:p w:rsidR="003D3194" w:rsidRPr="00204757" w:rsidRDefault="003D3194" w:rsidP="003D3194">
      <w:pPr>
        <w:pStyle w:val="FootnoteText"/>
        <w:jc w:val="both"/>
        <w:rPr>
          <w:rFonts w:asciiTheme="majorBidi" w:hAnsiTheme="majorBidi" w:cstheme="majorBidi"/>
        </w:rPr>
      </w:pPr>
      <w:r w:rsidRPr="00204757">
        <w:rPr>
          <w:rStyle w:val="FootnoteReference"/>
          <w:rFonts w:asciiTheme="majorBidi" w:hAnsiTheme="majorBidi" w:cstheme="majorBidi"/>
        </w:rPr>
        <w:footnoteRef/>
      </w:r>
      <w:r w:rsidRPr="00204757">
        <w:rPr>
          <w:rFonts w:asciiTheme="majorBidi" w:hAnsiTheme="majorBidi" w:cstheme="majorBidi"/>
        </w:rPr>
        <w:t xml:space="preserve"> Emzir, </w:t>
      </w:r>
      <w:r w:rsidRPr="0078653B">
        <w:rPr>
          <w:rFonts w:asciiTheme="majorBidi" w:hAnsiTheme="majorBidi" w:cstheme="majorBidi"/>
          <w:i/>
        </w:rPr>
        <w:t>Metodologi Penelitian Kualitatif Data</w:t>
      </w:r>
      <w:r w:rsidRPr="00204757">
        <w:rPr>
          <w:rFonts w:asciiTheme="majorBidi" w:hAnsiTheme="majorBidi" w:cstheme="majorBidi"/>
        </w:rPr>
        <w:t xml:space="preserve"> </w:t>
      </w:r>
      <w:r>
        <w:rPr>
          <w:rFonts w:asciiTheme="majorBidi" w:hAnsiTheme="majorBidi" w:cstheme="majorBidi"/>
          <w:lang w:val="en-US"/>
        </w:rPr>
        <w:t xml:space="preserve"> </w:t>
      </w:r>
      <w:r w:rsidRPr="00204757">
        <w:rPr>
          <w:rFonts w:asciiTheme="majorBidi" w:hAnsiTheme="majorBidi" w:cstheme="majorBidi"/>
        </w:rPr>
        <w:t>(Jakarta: PT Rajagrafindo Persada, 2010), 20</w:t>
      </w:r>
      <w:r>
        <w:rPr>
          <w:rFonts w:asciiTheme="majorBidi" w:hAnsiTheme="majorBidi" w:cstheme="majorBidi"/>
        </w:rPr>
        <w:t>.</w:t>
      </w:r>
    </w:p>
  </w:footnote>
  <w:footnote w:id="3">
    <w:p w:rsidR="006E12DF" w:rsidRPr="006E12DF" w:rsidRDefault="006E12DF">
      <w:pPr>
        <w:pStyle w:val="FootnoteText"/>
      </w:pPr>
      <w:r>
        <w:rPr>
          <w:rStyle w:val="FootnoteReference"/>
        </w:rPr>
        <w:footnoteRef/>
      </w:r>
      <w:r>
        <w:t xml:space="preserve"> </w:t>
      </w:r>
      <w:r w:rsidRPr="00204757">
        <w:rPr>
          <w:rFonts w:asciiTheme="majorBidi" w:hAnsiTheme="majorBidi" w:cstheme="majorBidi"/>
        </w:rPr>
        <w:t xml:space="preserve">Hamid Patilima, </w:t>
      </w:r>
      <w:r w:rsidRPr="0078653B">
        <w:rPr>
          <w:rFonts w:asciiTheme="majorBidi" w:hAnsiTheme="majorBidi" w:cstheme="majorBidi"/>
          <w:i/>
        </w:rPr>
        <w:t>Metode Penelitian Kualitatif</w:t>
      </w:r>
      <w:r w:rsidRPr="00204757">
        <w:rPr>
          <w:rFonts w:asciiTheme="majorBidi" w:hAnsiTheme="majorBidi" w:cstheme="majorBidi"/>
        </w:rPr>
        <w:t xml:space="preserve"> </w:t>
      </w:r>
      <w:r>
        <w:rPr>
          <w:rFonts w:asciiTheme="majorBidi" w:hAnsiTheme="majorBidi" w:cstheme="majorBidi"/>
          <w:lang w:val="en-US"/>
        </w:rPr>
        <w:t xml:space="preserve"> </w:t>
      </w:r>
      <w:r w:rsidRPr="00204757">
        <w:rPr>
          <w:rFonts w:asciiTheme="majorBidi" w:hAnsiTheme="majorBidi" w:cstheme="majorBidi"/>
        </w:rPr>
        <w:t xml:space="preserve">(Bandung: Alfabeta, 2007) </w:t>
      </w:r>
      <w:r>
        <w:rPr>
          <w:rFonts w:asciiTheme="majorBidi" w:hAnsiTheme="majorBidi" w:cstheme="majorBidi"/>
        </w:rPr>
        <w:t>,</w:t>
      </w:r>
      <w:r w:rsidRPr="00204757">
        <w:rPr>
          <w:rFonts w:asciiTheme="majorBidi" w:hAnsiTheme="majorBidi" w:cstheme="majorBidi"/>
        </w:rPr>
        <w:t>57</w:t>
      </w:r>
      <w:r>
        <w:rPr>
          <w:rFonts w:asciiTheme="majorBidi" w:hAnsiTheme="majorBidi" w:cstheme="majorBidi"/>
        </w:rPr>
        <w:t>.</w:t>
      </w:r>
    </w:p>
  </w:footnote>
  <w:footnote w:id="4">
    <w:p w:rsidR="003D3194" w:rsidRPr="00204757" w:rsidRDefault="003D3194" w:rsidP="003D3194">
      <w:pPr>
        <w:pStyle w:val="FootnoteText"/>
        <w:jc w:val="both"/>
        <w:rPr>
          <w:rFonts w:asciiTheme="majorBidi" w:hAnsiTheme="majorBidi" w:cstheme="majorBidi"/>
        </w:rPr>
      </w:pPr>
      <w:r w:rsidRPr="00204757">
        <w:rPr>
          <w:rStyle w:val="FootnoteReference"/>
          <w:rFonts w:asciiTheme="majorBidi" w:hAnsiTheme="majorBidi" w:cstheme="majorBidi"/>
        </w:rPr>
        <w:footnoteRef/>
      </w:r>
      <w:r w:rsidRPr="00204757">
        <w:rPr>
          <w:rFonts w:asciiTheme="majorBidi" w:hAnsiTheme="majorBidi" w:cstheme="majorBidi"/>
        </w:rPr>
        <w:t xml:space="preserve"> S.Nasution, </w:t>
      </w:r>
      <w:r w:rsidRPr="00204757">
        <w:rPr>
          <w:rFonts w:asciiTheme="majorBidi" w:hAnsiTheme="majorBidi" w:cstheme="majorBidi"/>
          <w:i/>
          <w:iCs/>
        </w:rPr>
        <w:t>Azas-Azas Kurikulum</w:t>
      </w:r>
      <w:r w:rsidRPr="00204757">
        <w:rPr>
          <w:rFonts w:asciiTheme="majorBidi" w:hAnsiTheme="majorBidi" w:cstheme="majorBidi"/>
        </w:rPr>
        <w:t xml:space="preserve"> </w:t>
      </w:r>
      <w:r>
        <w:rPr>
          <w:rFonts w:asciiTheme="majorBidi" w:hAnsiTheme="majorBidi" w:cstheme="majorBidi"/>
        </w:rPr>
        <w:t xml:space="preserve"> </w:t>
      </w:r>
      <w:r w:rsidRPr="00204757">
        <w:rPr>
          <w:rFonts w:asciiTheme="majorBidi" w:hAnsiTheme="majorBidi" w:cstheme="majorBidi"/>
        </w:rPr>
        <w:t>(Bandung: Terate, 1964), 34</w:t>
      </w:r>
      <w:r>
        <w:rPr>
          <w:rFonts w:asciiTheme="majorBidi" w:hAnsiTheme="majorBidi" w:cstheme="majorBidi"/>
        </w:rPr>
        <w:t>.</w:t>
      </w:r>
    </w:p>
  </w:footnote>
  <w:footnote w:id="5">
    <w:p w:rsidR="003D3194" w:rsidRPr="00204757" w:rsidRDefault="003D3194" w:rsidP="003D3194">
      <w:pPr>
        <w:pStyle w:val="FootnoteText"/>
        <w:jc w:val="both"/>
        <w:rPr>
          <w:rFonts w:asciiTheme="majorBidi" w:hAnsiTheme="majorBidi" w:cstheme="majorBidi"/>
        </w:rPr>
      </w:pPr>
      <w:r w:rsidRPr="00204757">
        <w:rPr>
          <w:rStyle w:val="FootnoteReference"/>
          <w:rFonts w:asciiTheme="majorBidi" w:hAnsiTheme="majorBidi" w:cstheme="majorBidi"/>
        </w:rPr>
        <w:footnoteRef/>
      </w:r>
      <w:r w:rsidRPr="00204757">
        <w:rPr>
          <w:rFonts w:asciiTheme="majorBidi" w:hAnsiTheme="majorBidi" w:cstheme="majorBidi"/>
        </w:rPr>
        <w:t xml:space="preserve"> Djam’an Satori &amp; Aan Komariah, </w:t>
      </w:r>
      <w:r w:rsidRPr="00204757">
        <w:rPr>
          <w:rFonts w:asciiTheme="majorBidi" w:hAnsiTheme="majorBidi" w:cstheme="majorBidi"/>
          <w:i/>
          <w:iCs/>
        </w:rPr>
        <w:t>Metodologi Penelitian Kualitatif</w:t>
      </w:r>
      <w:r w:rsidRPr="00204757">
        <w:rPr>
          <w:rFonts w:asciiTheme="majorBidi" w:hAnsiTheme="majorBidi" w:cstheme="majorBidi"/>
        </w:rPr>
        <w:t xml:space="preserve">  (Bandung: Alfabeta, 2011), 133-134</w:t>
      </w:r>
      <w:r>
        <w:rPr>
          <w:rFonts w:asciiTheme="majorBidi" w:hAnsiTheme="majorBidi" w:cstheme="majorBidi"/>
        </w:rPr>
        <w:t>.</w:t>
      </w:r>
    </w:p>
  </w:footnote>
  <w:footnote w:id="6">
    <w:p w:rsidR="002E0F51" w:rsidRDefault="002E0F51" w:rsidP="002E0F51">
      <w:pPr>
        <w:pStyle w:val="FootnoteText"/>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Ibid., 105.</w:t>
      </w:r>
    </w:p>
  </w:footnote>
  <w:footnote w:id="7">
    <w:p w:rsidR="0049050A" w:rsidRPr="0049050A" w:rsidRDefault="0049050A">
      <w:pPr>
        <w:pStyle w:val="FootnoteText"/>
        <w:rPr>
          <w:lang w:val="en-US"/>
        </w:rPr>
      </w:pPr>
      <w:r>
        <w:rPr>
          <w:rStyle w:val="FootnoteReference"/>
        </w:rPr>
        <w:footnoteRef/>
      </w:r>
      <w:r>
        <w:t xml:space="preserve"> </w:t>
      </w:r>
      <w:r>
        <w:rPr>
          <w:rFonts w:asciiTheme="majorBidi" w:hAnsiTheme="majorBidi" w:cstheme="majorBidi"/>
        </w:rPr>
        <w:t>Ibid., 115</w:t>
      </w:r>
      <w:r>
        <w:rPr>
          <w:rFonts w:asciiTheme="majorBidi" w:hAnsiTheme="majorBidi" w:cstheme="majorBidi"/>
          <w:lang w:val="en-US"/>
        </w:rPr>
        <w:t>.</w:t>
      </w:r>
    </w:p>
  </w:footnote>
  <w:footnote w:id="8">
    <w:p w:rsidR="003D3194" w:rsidRPr="00204757" w:rsidRDefault="003D3194" w:rsidP="003D3194">
      <w:pPr>
        <w:pStyle w:val="FootnoteText"/>
        <w:jc w:val="both"/>
        <w:rPr>
          <w:rFonts w:asciiTheme="majorBidi" w:hAnsiTheme="majorBidi" w:cstheme="majorBidi"/>
        </w:rPr>
      </w:pPr>
      <w:r w:rsidRPr="00204757">
        <w:rPr>
          <w:rStyle w:val="FootnoteReference"/>
          <w:rFonts w:asciiTheme="majorBidi" w:hAnsiTheme="majorBidi" w:cstheme="majorBidi"/>
        </w:rPr>
        <w:footnoteRef/>
      </w:r>
      <w:r w:rsidRPr="00204757">
        <w:rPr>
          <w:rFonts w:asciiTheme="majorBidi" w:hAnsiTheme="majorBidi" w:cstheme="majorBidi"/>
        </w:rPr>
        <w:t xml:space="preserve"> Noeng Muhadjin, </w:t>
      </w:r>
      <w:r w:rsidRPr="00204757">
        <w:rPr>
          <w:rFonts w:asciiTheme="majorBidi" w:hAnsiTheme="majorBidi" w:cstheme="majorBidi"/>
          <w:i/>
          <w:iCs/>
        </w:rPr>
        <w:t>Metodologi Penelitian Kualitatif</w:t>
      </w:r>
      <w:r w:rsidRPr="00204757">
        <w:rPr>
          <w:rFonts w:asciiTheme="majorBidi" w:hAnsiTheme="majorBidi" w:cstheme="majorBidi"/>
        </w:rPr>
        <w:t xml:space="preserve"> (Yogyakarta: Rake Sarasin,1996),104.</w:t>
      </w:r>
    </w:p>
  </w:footnote>
  <w:footnote w:id="9">
    <w:p w:rsidR="003D3194" w:rsidRPr="00204757" w:rsidRDefault="003D3194" w:rsidP="003D3194">
      <w:pPr>
        <w:pStyle w:val="FootnoteText"/>
        <w:jc w:val="both"/>
        <w:rPr>
          <w:rFonts w:asciiTheme="majorBidi" w:hAnsiTheme="majorBidi" w:cstheme="majorBidi"/>
        </w:rPr>
      </w:pPr>
      <w:r w:rsidRPr="00204757">
        <w:rPr>
          <w:rStyle w:val="FootnoteReference"/>
          <w:rFonts w:asciiTheme="majorBidi" w:hAnsiTheme="majorBidi" w:cstheme="majorBidi"/>
        </w:rPr>
        <w:footnoteRef/>
      </w:r>
      <w:r w:rsidRPr="00204757">
        <w:rPr>
          <w:rFonts w:asciiTheme="majorBidi" w:hAnsiTheme="majorBidi" w:cstheme="majorBidi"/>
        </w:rPr>
        <w:t xml:space="preserve"> Sugiyono, </w:t>
      </w:r>
      <w:r w:rsidR="004A7CD3">
        <w:rPr>
          <w:rFonts w:asciiTheme="majorBidi" w:hAnsiTheme="majorBidi" w:cstheme="majorBidi"/>
          <w:i/>
          <w:iCs/>
        </w:rPr>
        <w:t>Memahami Penelitian K</w:t>
      </w:r>
      <w:r w:rsidR="004A7CD3">
        <w:rPr>
          <w:rFonts w:asciiTheme="majorBidi" w:hAnsiTheme="majorBidi" w:cstheme="majorBidi"/>
          <w:i/>
          <w:iCs/>
          <w:lang w:val="en-US"/>
        </w:rPr>
        <w:t>u</w:t>
      </w:r>
      <w:r w:rsidRPr="00204757">
        <w:rPr>
          <w:rFonts w:asciiTheme="majorBidi" w:hAnsiTheme="majorBidi" w:cstheme="majorBidi"/>
          <w:i/>
          <w:iCs/>
        </w:rPr>
        <w:t>alitatif (</w:t>
      </w:r>
      <w:r w:rsidRPr="00204757">
        <w:rPr>
          <w:rFonts w:asciiTheme="majorBidi" w:hAnsiTheme="majorBidi" w:cstheme="majorBidi"/>
        </w:rPr>
        <w:t>Bandung: Alfabeta, 2005),89.</w:t>
      </w:r>
    </w:p>
  </w:footnote>
  <w:footnote w:id="10">
    <w:p w:rsidR="003D3194" w:rsidRPr="00204757" w:rsidRDefault="003D3194" w:rsidP="003D3194">
      <w:pPr>
        <w:pStyle w:val="FootnoteText"/>
        <w:jc w:val="both"/>
        <w:rPr>
          <w:rFonts w:asciiTheme="majorBidi" w:hAnsiTheme="majorBidi" w:cstheme="majorBidi"/>
        </w:rPr>
      </w:pPr>
      <w:r w:rsidRPr="00204757">
        <w:rPr>
          <w:rStyle w:val="FootnoteReference"/>
          <w:rFonts w:asciiTheme="majorBidi" w:hAnsiTheme="majorBidi" w:cstheme="majorBidi"/>
        </w:rPr>
        <w:footnoteRef/>
      </w:r>
      <w:r w:rsidRPr="00204757">
        <w:rPr>
          <w:rFonts w:asciiTheme="majorBidi" w:hAnsiTheme="majorBidi" w:cstheme="majorBidi"/>
        </w:rPr>
        <w:t xml:space="preserve"> Sumadi Suryabrata, </w:t>
      </w:r>
      <w:r w:rsidRPr="0078653B">
        <w:rPr>
          <w:rFonts w:asciiTheme="majorBidi" w:hAnsiTheme="majorBidi" w:cstheme="majorBidi"/>
          <w:i/>
        </w:rPr>
        <w:t>Metodologi Penelitian</w:t>
      </w:r>
      <w:r w:rsidRPr="00204757">
        <w:rPr>
          <w:rFonts w:asciiTheme="majorBidi" w:hAnsiTheme="majorBidi" w:cstheme="majorBidi"/>
        </w:rPr>
        <w:t xml:space="preserve"> (Jakarta: Raja Grafindo Persada,2010),40.</w:t>
      </w:r>
    </w:p>
  </w:footnote>
  <w:footnote w:id="11">
    <w:p w:rsidR="003D3194" w:rsidRPr="00204757" w:rsidRDefault="003D3194" w:rsidP="003D3194">
      <w:pPr>
        <w:pStyle w:val="FootnoteText"/>
        <w:jc w:val="both"/>
        <w:rPr>
          <w:rFonts w:asciiTheme="majorBidi" w:hAnsiTheme="majorBidi" w:cstheme="majorBidi"/>
        </w:rPr>
      </w:pPr>
      <w:r w:rsidRPr="00204757">
        <w:rPr>
          <w:rStyle w:val="FootnoteReference"/>
          <w:rFonts w:asciiTheme="majorBidi" w:hAnsiTheme="majorBidi" w:cstheme="majorBidi"/>
        </w:rPr>
        <w:footnoteRef/>
      </w:r>
      <w:r w:rsidRPr="00204757">
        <w:rPr>
          <w:rFonts w:asciiTheme="majorBidi" w:hAnsiTheme="majorBidi" w:cstheme="majorBidi"/>
        </w:rPr>
        <w:t xml:space="preserve"> Burhan Bungin, </w:t>
      </w:r>
      <w:r w:rsidRPr="0078653B">
        <w:rPr>
          <w:rFonts w:asciiTheme="majorBidi" w:hAnsiTheme="majorBidi" w:cstheme="majorBidi"/>
          <w:i/>
        </w:rPr>
        <w:t>Analisa Data Penelitian kualitatif</w:t>
      </w:r>
      <w:r w:rsidRPr="00204757">
        <w:rPr>
          <w:rFonts w:asciiTheme="majorBidi" w:hAnsiTheme="majorBidi" w:cstheme="majorBidi"/>
        </w:rPr>
        <w:t>(Jakarta: Grafindo Persada,2003),70.</w:t>
      </w:r>
    </w:p>
  </w:footnote>
  <w:footnote w:id="12">
    <w:p w:rsidR="003D3194" w:rsidRPr="00204757" w:rsidRDefault="003D3194" w:rsidP="003D3194">
      <w:pPr>
        <w:pStyle w:val="FootnoteText"/>
        <w:jc w:val="both"/>
        <w:rPr>
          <w:rFonts w:asciiTheme="majorBidi" w:hAnsiTheme="majorBidi" w:cstheme="majorBidi"/>
        </w:rPr>
      </w:pPr>
      <w:r w:rsidRPr="00204757">
        <w:rPr>
          <w:rStyle w:val="FootnoteReference"/>
          <w:rFonts w:asciiTheme="majorBidi" w:hAnsiTheme="majorBidi" w:cstheme="majorBidi"/>
        </w:rPr>
        <w:footnoteRef/>
      </w:r>
      <w:r w:rsidRPr="00204757">
        <w:rPr>
          <w:rFonts w:asciiTheme="majorBidi" w:hAnsiTheme="majorBidi" w:cstheme="majorBidi"/>
        </w:rPr>
        <w:t xml:space="preserve"> Lexy J. Moleong, </w:t>
      </w:r>
      <w:r w:rsidRPr="00204757">
        <w:rPr>
          <w:rFonts w:asciiTheme="majorBidi" w:hAnsiTheme="majorBidi" w:cstheme="majorBidi"/>
          <w:i/>
          <w:iCs/>
        </w:rPr>
        <w:t>Metode Penelitian Kualitatif,</w:t>
      </w:r>
      <w:r w:rsidRPr="00204757">
        <w:rPr>
          <w:rFonts w:asciiTheme="majorBidi" w:hAnsiTheme="majorBidi" w:cstheme="majorBidi"/>
        </w:rPr>
        <w:t>(Bandung: Remaja Rosdakarya, 1998), 175-179.</w:t>
      </w:r>
    </w:p>
  </w:footnote>
  <w:footnote w:id="13">
    <w:p w:rsidR="003D3194" w:rsidRPr="00204757" w:rsidRDefault="003D3194" w:rsidP="00AB05BD">
      <w:pPr>
        <w:pStyle w:val="FootnoteText"/>
        <w:jc w:val="both"/>
        <w:rPr>
          <w:rFonts w:asciiTheme="majorBidi" w:hAnsiTheme="majorBidi" w:cstheme="majorBidi"/>
        </w:rPr>
      </w:pPr>
      <w:r w:rsidRPr="00204757">
        <w:rPr>
          <w:rStyle w:val="FootnoteReference"/>
          <w:rFonts w:asciiTheme="majorBidi" w:hAnsiTheme="majorBidi" w:cstheme="majorBidi"/>
        </w:rPr>
        <w:footnoteRef/>
      </w:r>
      <w:r w:rsidRPr="00204757">
        <w:rPr>
          <w:rFonts w:asciiTheme="majorBidi" w:hAnsiTheme="majorBidi" w:cstheme="majorBidi"/>
        </w:rPr>
        <w:t xml:space="preserve"> </w:t>
      </w:r>
      <w:r w:rsidR="00AB05BD">
        <w:rPr>
          <w:rFonts w:asciiTheme="majorBidi" w:hAnsiTheme="majorBidi" w:cstheme="majorBidi"/>
          <w:lang w:val="en-US"/>
        </w:rPr>
        <w:t>Ibid.,</w:t>
      </w:r>
      <w:r w:rsidRPr="00204757">
        <w:rPr>
          <w:rFonts w:asciiTheme="majorBidi" w:hAnsiTheme="majorBidi" w:cstheme="majorBidi"/>
        </w:rPr>
        <w:t xml:space="preserve"> 343.</w:t>
      </w:r>
    </w:p>
  </w:footnote>
  <w:footnote w:id="14">
    <w:p w:rsidR="003D3194" w:rsidRPr="00204757" w:rsidRDefault="003D3194" w:rsidP="003D3194">
      <w:pPr>
        <w:pStyle w:val="FootnoteText"/>
        <w:jc w:val="both"/>
        <w:rPr>
          <w:rFonts w:asciiTheme="majorBidi" w:hAnsiTheme="majorBidi" w:cstheme="majorBidi"/>
        </w:rPr>
      </w:pPr>
      <w:r w:rsidRPr="00204757">
        <w:rPr>
          <w:rStyle w:val="FootnoteReference"/>
          <w:rFonts w:asciiTheme="majorBidi" w:hAnsiTheme="majorBidi" w:cstheme="majorBidi"/>
        </w:rPr>
        <w:footnoteRef/>
      </w:r>
      <w:r w:rsidRPr="00204757">
        <w:rPr>
          <w:rFonts w:asciiTheme="majorBidi" w:hAnsiTheme="majorBidi" w:cstheme="majorBidi"/>
        </w:rPr>
        <w:t xml:space="preserve"> Sugiyono, </w:t>
      </w:r>
      <w:r w:rsidRPr="00204757">
        <w:rPr>
          <w:rFonts w:asciiTheme="majorBidi" w:hAnsiTheme="majorBidi" w:cstheme="majorBidi"/>
          <w:i/>
          <w:iCs/>
        </w:rPr>
        <w:t xml:space="preserve">Metodologi Penelitian Kuantitatif Kualitaif </w:t>
      </w:r>
      <w:r w:rsidR="00183FF7" w:rsidRPr="00204757">
        <w:rPr>
          <w:rFonts w:asciiTheme="majorBidi" w:hAnsiTheme="majorBidi" w:cstheme="majorBidi"/>
          <w:i/>
          <w:iCs/>
        </w:rPr>
        <w:t xml:space="preserve">dan </w:t>
      </w:r>
      <w:r w:rsidRPr="00204757">
        <w:rPr>
          <w:rFonts w:asciiTheme="majorBidi" w:hAnsiTheme="majorBidi" w:cstheme="majorBidi"/>
          <w:i/>
          <w:iCs/>
        </w:rPr>
        <w:t>R&amp;D</w:t>
      </w:r>
      <w:r w:rsidRPr="00204757">
        <w:rPr>
          <w:rFonts w:asciiTheme="majorBidi" w:hAnsiTheme="majorBidi" w:cstheme="majorBidi"/>
        </w:rPr>
        <w:t xml:space="preserve"> (Bandung: Alfabeta,</w:t>
      </w:r>
      <w:r w:rsidR="00AB05BD">
        <w:rPr>
          <w:rFonts w:asciiTheme="majorBidi" w:hAnsiTheme="majorBidi" w:cstheme="majorBidi"/>
          <w:lang w:val="en-US"/>
        </w:rPr>
        <w:t xml:space="preserve"> </w:t>
      </w:r>
      <w:r w:rsidRPr="00204757">
        <w:rPr>
          <w:rFonts w:asciiTheme="majorBidi" w:hAnsiTheme="majorBidi" w:cstheme="majorBidi"/>
        </w:rPr>
        <w:t>2008),</w:t>
      </w:r>
      <w:r w:rsidR="00AB05BD">
        <w:rPr>
          <w:rFonts w:asciiTheme="majorBidi" w:hAnsiTheme="majorBidi" w:cstheme="majorBidi"/>
          <w:lang w:val="en-US"/>
        </w:rPr>
        <w:t xml:space="preserve"> </w:t>
      </w:r>
      <w:r w:rsidRPr="00204757">
        <w:rPr>
          <w:rFonts w:asciiTheme="majorBidi" w:hAnsiTheme="majorBidi" w:cstheme="majorBidi"/>
        </w:rPr>
        <w:t>277.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401372"/>
      <w:docPartObj>
        <w:docPartGallery w:val="Page Numbers (Top of Page)"/>
        <w:docPartUnique/>
      </w:docPartObj>
    </w:sdtPr>
    <w:sdtEndPr>
      <w:rPr>
        <w:noProof/>
      </w:rPr>
    </w:sdtEndPr>
    <w:sdtContent>
      <w:p w:rsidR="0007601E" w:rsidRDefault="0007601E">
        <w:pPr>
          <w:pStyle w:val="Header"/>
          <w:jc w:val="right"/>
        </w:pPr>
        <w:r>
          <w:fldChar w:fldCharType="begin"/>
        </w:r>
        <w:r>
          <w:instrText xml:space="preserve"> PAGE   \* MERGEFORMAT </w:instrText>
        </w:r>
        <w:r>
          <w:fldChar w:fldCharType="separate"/>
        </w:r>
        <w:r w:rsidR="00A450F6">
          <w:rPr>
            <w:noProof/>
          </w:rPr>
          <w:t>42</w:t>
        </w:r>
        <w:r>
          <w:rPr>
            <w:noProof/>
          </w:rPr>
          <w:fldChar w:fldCharType="end"/>
        </w:r>
      </w:p>
    </w:sdtContent>
  </w:sdt>
  <w:p w:rsidR="0007601E" w:rsidRDefault="00076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B48"/>
    <w:multiLevelType w:val="hybridMultilevel"/>
    <w:tmpl w:val="614887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7972C9"/>
    <w:multiLevelType w:val="hybridMultilevel"/>
    <w:tmpl w:val="65EC8A5A"/>
    <w:lvl w:ilvl="0" w:tplc="0A4ED5E6">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7835920"/>
    <w:multiLevelType w:val="hybridMultilevel"/>
    <w:tmpl w:val="F830EBA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D6B0123"/>
    <w:multiLevelType w:val="hybridMultilevel"/>
    <w:tmpl w:val="B1D83B32"/>
    <w:lvl w:ilvl="0" w:tplc="5FAA9654">
      <w:start w:val="1"/>
      <w:numFmt w:val="lowerLetter"/>
      <w:lvlText w:val="%1."/>
      <w:lvlJc w:val="left"/>
      <w:pPr>
        <w:ind w:left="2487" w:hanging="360"/>
      </w:pPr>
      <w:rPr>
        <w:rFonts w:cs="Times New Roman"/>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start w:val="1"/>
      <w:numFmt w:val="decimal"/>
      <w:lvlText w:val="%4."/>
      <w:lvlJc w:val="left"/>
      <w:pPr>
        <w:ind w:left="4647" w:hanging="360"/>
      </w:pPr>
      <w:rPr>
        <w:rFonts w:cs="Times New Roman"/>
      </w:rPr>
    </w:lvl>
    <w:lvl w:ilvl="4" w:tplc="04090019">
      <w:start w:val="1"/>
      <w:numFmt w:val="lowerLetter"/>
      <w:lvlText w:val="%5."/>
      <w:lvlJc w:val="left"/>
      <w:pPr>
        <w:ind w:left="5367" w:hanging="360"/>
      </w:pPr>
      <w:rPr>
        <w:rFonts w:cs="Times New Roman"/>
      </w:rPr>
    </w:lvl>
    <w:lvl w:ilvl="5" w:tplc="0409001B">
      <w:start w:val="1"/>
      <w:numFmt w:val="lowerRoman"/>
      <w:lvlText w:val="%6."/>
      <w:lvlJc w:val="right"/>
      <w:pPr>
        <w:ind w:left="6087" w:hanging="180"/>
      </w:pPr>
      <w:rPr>
        <w:rFonts w:cs="Times New Roman"/>
      </w:rPr>
    </w:lvl>
    <w:lvl w:ilvl="6" w:tplc="0409000F">
      <w:start w:val="1"/>
      <w:numFmt w:val="decimal"/>
      <w:lvlText w:val="%7."/>
      <w:lvlJc w:val="left"/>
      <w:pPr>
        <w:ind w:left="6807" w:hanging="360"/>
      </w:pPr>
      <w:rPr>
        <w:rFonts w:cs="Times New Roman"/>
      </w:rPr>
    </w:lvl>
    <w:lvl w:ilvl="7" w:tplc="04090019">
      <w:start w:val="1"/>
      <w:numFmt w:val="lowerLetter"/>
      <w:lvlText w:val="%8."/>
      <w:lvlJc w:val="left"/>
      <w:pPr>
        <w:ind w:left="7527" w:hanging="360"/>
      </w:pPr>
      <w:rPr>
        <w:rFonts w:cs="Times New Roman"/>
      </w:rPr>
    </w:lvl>
    <w:lvl w:ilvl="8" w:tplc="0409001B">
      <w:start w:val="1"/>
      <w:numFmt w:val="lowerRoman"/>
      <w:lvlText w:val="%9."/>
      <w:lvlJc w:val="right"/>
      <w:pPr>
        <w:ind w:left="8247" w:hanging="180"/>
      </w:pPr>
      <w:rPr>
        <w:rFonts w:cs="Times New Roman"/>
      </w:rPr>
    </w:lvl>
  </w:abstractNum>
  <w:abstractNum w:abstractNumId="4">
    <w:nsid w:val="19C00E00"/>
    <w:multiLevelType w:val="hybridMultilevel"/>
    <w:tmpl w:val="AAAE4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E0CF3"/>
    <w:multiLevelType w:val="hybridMultilevel"/>
    <w:tmpl w:val="AEE075E2"/>
    <w:lvl w:ilvl="0" w:tplc="E6F0340E">
      <w:start w:val="1"/>
      <w:numFmt w:val="lowerLetter"/>
      <w:lvlText w:val="%1."/>
      <w:lvlJc w:val="left"/>
      <w:pPr>
        <w:ind w:left="786" w:hanging="360"/>
      </w:pPr>
      <w:rPr>
        <w:rFonts w:hint="default"/>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68D2DB4"/>
    <w:multiLevelType w:val="hybridMultilevel"/>
    <w:tmpl w:val="B0A43368"/>
    <w:lvl w:ilvl="0" w:tplc="73446A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90D24AB"/>
    <w:multiLevelType w:val="hybridMultilevel"/>
    <w:tmpl w:val="5996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E3F6F"/>
    <w:multiLevelType w:val="hybridMultilevel"/>
    <w:tmpl w:val="771E30F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95C31CE"/>
    <w:multiLevelType w:val="hybridMultilevel"/>
    <w:tmpl w:val="E8B27E9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731735D"/>
    <w:multiLevelType w:val="hybridMultilevel"/>
    <w:tmpl w:val="2E60688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3479"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E420C57"/>
    <w:multiLevelType w:val="hybridMultilevel"/>
    <w:tmpl w:val="4ABC86F2"/>
    <w:lvl w:ilvl="0" w:tplc="04090019">
      <w:start w:val="1"/>
      <w:numFmt w:val="lowerLetter"/>
      <w:lvlText w:val="%1."/>
      <w:lvlJc w:val="left"/>
      <w:pPr>
        <w:ind w:left="1507" w:hanging="360"/>
      </w:pPr>
      <w:rPr>
        <w:rFonts w:cs="Times New Roman"/>
      </w:r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12">
    <w:nsid w:val="5732723C"/>
    <w:multiLevelType w:val="hybridMultilevel"/>
    <w:tmpl w:val="9632866C"/>
    <w:lvl w:ilvl="0" w:tplc="27AC33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D097BF6"/>
    <w:multiLevelType w:val="hybridMultilevel"/>
    <w:tmpl w:val="D4741C72"/>
    <w:lvl w:ilvl="0" w:tplc="0409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42112DA"/>
    <w:multiLevelType w:val="hybridMultilevel"/>
    <w:tmpl w:val="26BC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081948"/>
    <w:multiLevelType w:val="hybridMultilevel"/>
    <w:tmpl w:val="9C4A3912"/>
    <w:lvl w:ilvl="0" w:tplc="8182CD68">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7B5251D3"/>
    <w:multiLevelType w:val="hybridMultilevel"/>
    <w:tmpl w:val="0A06EBD6"/>
    <w:lvl w:ilvl="0" w:tplc="E746F8A0">
      <w:start w:val="1"/>
      <w:numFmt w:val="upperLetter"/>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210019">
      <w:start w:val="1"/>
      <w:numFmt w:val="lowerLetter"/>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D003B92"/>
    <w:multiLevelType w:val="hybridMultilevel"/>
    <w:tmpl w:val="1AD476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13"/>
  </w:num>
  <w:num w:numId="12">
    <w:abstractNumId w:val="11"/>
  </w:num>
  <w:num w:numId="13">
    <w:abstractNumId w:val="0"/>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6"/>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AB"/>
    <w:rsid w:val="000046D1"/>
    <w:rsid w:val="0007601E"/>
    <w:rsid w:val="000959B8"/>
    <w:rsid w:val="000B0A3C"/>
    <w:rsid w:val="000D3762"/>
    <w:rsid w:val="000E3943"/>
    <w:rsid w:val="00115290"/>
    <w:rsid w:val="00121969"/>
    <w:rsid w:val="001315DA"/>
    <w:rsid w:val="001603E6"/>
    <w:rsid w:val="00177D88"/>
    <w:rsid w:val="00183FF7"/>
    <w:rsid w:val="001919AB"/>
    <w:rsid w:val="00210F5B"/>
    <w:rsid w:val="00216C60"/>
    <w:rsid w:val="0022699F"/>
    <w:rsid w:val="002432B0"/>
    <w:rsid w:val="00247090"/>
    <w:rsid w:val="002475B9"/>
    <w:rsid w:val="00296729"/>
    <w:rsid w:val="002C4EBE"/>
    <w:rsid w:val="002D1B32"/>
    <w:rsid w:val="002E0F51"/>
    <w:rsid w:val="002E2826"/>
    <w:rsid w:val="002F5191"/>
    <w:rsid w:val="00313D50"/>
    <w:rsid w:val="00323EFF"/>
    <w:rsid w:val="00352C6E"/>
    <w:rsid w:val="0036581A"/>
    <w:rsid w:val="003D3194"/>
    <w:rsid w:val="003D48C3"/>
    <w:rsid w:val="003E518A"/>
    <w:rsid w:val="00432C00"/>
    <w:rsid w:val="00474DF5"/>
    <w:rsid w:val="00475CA5"/>
    <w:rsid w:val="0048325D"/>
    <w:rsid w:val="0049050A"/>
    <w:rsid w:val="004A7CD3"/>
    <w:rsid w:val="004B7D83"/>
    <w:rsid w:val="004E4E31"/>
    <w:rsid w:val="004F4808"/>
    <w:rsid w:val="00524AAF"/>
    <w:rsid w:val="005C3805"/>
    <w:rsid w:val="006904F1"/>
    <w:rsid w:val="006B3E68"/>
    <w:rsid w:val="006D5587"/>
    <w:rsid w:val="006E12DF"/>
    <w:rsid w:val="00727C80"/>
    <w:rsid w:val="00754A18"/>
    <w:rsid w:val="00761BE5"/>
    <w:rsid w:val="00774238"/>
    <w:rsid w:val="00774F77"/>
    <w:rsid w:val="00813339"/>
    <w:rsid w:val="00862F6E"/>
    <w:rsid w:val="008946F5"/>
    <w:rsid w:val="008B55E4"/>
    <w:rsid w:val="008B5F81"/>
    <w:rsid w:val="008F02F0"/>
    <w:rsid w:val="008F7946"/>
    <w:rsid w:val="008F7D98"/>
    <w:rsid w:val="00934716"/>
    <w:rsid w:val="00983E16"/>
    <w:rsid w:val="009B07B2"/>
    <w:rsid w:val="009B347E"/>
    <w:rsid w:val="00A26C7D"/>
    <w:rsid w:val="00A450F6"/>
    <w:rsid w:val="00A47131"/>
    <w:rsid w:val="00A54F12"/>
    <w:rsid w:val="00A834D5"/>
    <w:rsid w:val="00A93B5D"/>
    <w:rsid w:val="00AB05BD"/>
    <w:rsid w:val="00B96D37"/>
    <w:rsid w:val="00C5554D"/>
    <w:rsid w:val="00C85365"/>
    <w:rsid w:val="00CE285A"/>
    <w:rsid w:val="00D81140"/>
    <w:rsid w:val="00DE2EB8"/>
    <w:rsid w:val="00DF1F68"/>
    <w:rsid w:val="00E47950"/>
    <w:rsid w:val="00EA40D1"/>
    <w:rsid w:val="00ED71DE"/>
    <w:rsid w:val="00EE6F51"/>
    <w:rsid w:val="00F00600"/>
    <w:rsid w:val="00FA5629"/>
    <w:rsid w:val="00FE70EB"/>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AB"/>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19AB"/>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1919AB"/>
    <w:rPr>
      <w:rFonts w:ascii="Calibri" w:hAnsi="Calibri" w:cs="Arial"/>
      <w:sz w:val="20"/>
      <w:szCs w:val="20"/>
      <w:lang w:eastAsia="en-US"/>
    </w:rPr>
  </w:style>
  <w:style w:type="paragraph" w:styleId="ListParagraph">
    <w:name w:val="List Paragraph"/>
    <w:basedOn w:val="Normal"/>
    <w:uiPriority w:val="34"/>
    <w:qFormat/>
    <w:rsid w:val="001919AB"/>
    <w:pPr>
      <w:spacing w:after="160" w:line="256" w:lineRule="auto"/>
      <w:ind w:left="720"/>
      <w:contextualSpacing/>
    </w:pPr>
    <w:rPr>
      <w:rFonts w:ascii="Calibri" w:hAnsi="Calibri"/>
      <w:lang w:val="en-US"/>
    </w:rPr>
  </w:style>
  <w:style w:type="character" w:styleId="FootnoteReference">
    <w:name w:val="footnote reference"/>
    <w:basedOn w:val="DefaultParagraphFont"/>
    <w:uiPriority w:val="99"/>
    <w:semiHidden/>
    <w:unhideWhenUsed/>
    <w:rsid w:val="001919AB"/>
    <w:rPr>
      <w:rFonts w:cs="Times New Roman"/>
      <w:vertAlign w:val="superscript"/>
    </w:rPr>
  </w:style>
  <w:style w:type="paragraph" w:styleId="BodyTextIndent3">
    <w:name w:val="Body Text Indent 3"/>
    <w:basedOn w:val="Normal"/>
    <w:link w:val="BodyTextIndent3Char"/>
    <w:uiPriority w:val="99"/>
    <w:rsid w:val="003D3194"/>
    <w:pPr>
      <w:spacing w:after="0" w:line="480" w:lineRule="auto"/>
      <w:ind w:firstLine="1080"/>
    </w:pPr>
    <w:rPr>
      <w:rFonts w:ascii="Times New Roman" w:eastAsia="Times New Roman" w:hAnsi="Times New Roman" w:cs="Times New Roman"/>
      <w:noProof/>
      <w:sz w:val="24"/>
      <w:szCs w:val="24"/>
      <w:lang w:val="en-US"/>
    </w:rPr>
  </w:style>
  <w:style w:type="character" w:customStyle="1" w:styleId="BodyTextIndent3Char">
    <w:name w:val="Body Text Indent 3 Char"/>
    <w:basedOn w:val="DefaultParagraphFont"/>
    <w:link w:val="BodyTextIndent3"/>
    <w:uiPriority w:val="99"/>
    <w:rsid w:val="003D3194"/>
    <w:rPr>
      <w:rFonts w:ascii="Times New Roman" w:eastAsia="Times New Roman" w:hAnsi="Times New Roman" w:cs="Times New Roman"/>
      <w:noProof/>
      <w:sz w:val="24"/>
      <w:szCs w:val="24"/>
      <w:lang w:val="en-US" w:eastAsia="en-US"/>
    </w:rPr>
  </w:style>
  <w:style w:type="paragraph" w:styleId="Header">
    <w:name w:val="header"/>
    <w:basedOn w:val="Normal"/>
    <w:link w:val="HeaderChar"/>
    <w:uiPriority w:val="99"/>
    <w:unhideWhenUsed/>
    <w:rsid w:val="00076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01E"/>
    <w:rPr>
      <w:rFonts w:cs="Arial"/>
      <w:lang w:eastAsia="en-US"/>
    </w:rPr>
  </w:style>
  <w:style w:type="paragraph" w:styleId="Footer">
    <w:name w:val="footer"/>
    <w:basedOn w:val="Normal"/>
    <w:link w:val="FooterChar"/>
    <w:uiPriority w:val="99"/>
    <w:unhideWhenUsed/>
    <w:rsid w:val="00076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01E"/>
    <w:rPr>
      <w:rFonts w:cs="Arial"/>
      <w:lang w:eastAsia="en-US"/>
    </w:rPr>
  </w:style>
  <w:style w:type="paragraph" w:styleId="BalloonText">
    <w:name w:val="Balloon Text"/>
    <w:basedOn w:val="Normal"/>
    <w:link w:val="BalloonTextChar"/>
    <w:uiPriority w:val="99"/>
    <w:semiHidden/>
    <w:unhideWhenUsed/>
    <w:rsid w:val="0075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A1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AB"/>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19AB"/>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1919AB"/>
    <w:rPr>
      <w:rFonts w:ascii="Calibri" w:hAnsi="Calibri" w:cs="Arial"/>
      <w:sz w:val="20"/>
      <w:szCs w:val="20"/>
      <w:lang w:eastAsia="en-US"/>
    </w:rPr>
  </w:style>
  <w:style w:type="paragraph" w:styleId="ListParagraph">
    <w:name w:val="List Paragraph"/>
    <w:basedOn w:val="Normal"/>
    <w:uiPriority w:val="34"/>
    <w:qFormat/>
    <w:rsid w:val="001919AB"/>
    <w:pPr>
      <w:spacing w:after="160" w:line="256" w:lineRule="auto"/>
      <w:ind w:left="720"/>
      <w:contextualSpacing/>
    </w:pPr>
    <w:rPr>
      <w:rFonts w:ascii="Calibri" w:hAnsi="Calibri"/>
      <w:lang w:val="en-US"/>
    </w:rPr>
  </w:style>
  <w:style w:type="character" w:styleId="FootnoteReference">
    <w:name w:val="footnote reference"/>
    <w:basedOn w:val="DefaultParagraphFont"/>
    <w:uiPriority w:val="99"/>
    <w:semiHidden/>
    <w:unhideWhenUsed/>
    <w:rsid w:val="001919AB"/>
    <w:rPr>
      <w:rFonts w:cs="Times New Roman"/>
      <w:vertAlign w:val="superscript"/>
    </w:rPr>
  </w:style>
  <w:style w:type="paragraph" w:styleId="BodyTextIndent3">
    <w:name w:val="Body Text Indent 3"/>
    <w:basedOn w:val="Normal"/>
    <w:link w:val="BodyTextIndent3Char"/>
    <w:uiPriority w:val="99"/>
    <w:rsid w:val="003D3194"/>
    <w:pPr>
      <w:spacing w:after="0" w:line="480" w:lineRule="auto"/>
      <w:ind w:firstLine="1080"/>
    </w:pPr>
    <w:rPr>
      <w:rFonts w:ascii="Times New Roman" w:eastAsia="Times New Roman" w:hAnsi="Times New Roman" w:cs="Times New Roman"/>
      <w:noProof/>
      <w:sz w:val="24"/>
      <w:szCs w:val="24"/>
      <w:lang w:val="en-US"/>
    </w:rPr>
  </w:style>
  <w:style w:type="character" w:customStyle="1" w:styleId="BodyTextIndent3Char">
    <w:name w:val="Body Text Indent 3 Char"/>
    <w:basedOn w:val="DefaultParagraphFont"/>
    <w:link w:val="BodyTextIndent3"/>
    <w:uiPriority w:val="99"/>
    <w:rsid w:val="003D3194"/>
    <w:rPr>
      <w:rFonts w:ascii="Times New Roman" w:eastAsia="Times New Roman" w:hAnsi="Times New Roman" w:cs="Times New Roman"/>
      <w:noProof/>
      <w:sz w:val="24"/>
      <w:szCs w:val="24"/>
      <w:lang w:val="en-US" w:eastAsia="en-US"/>
    </w:rPr>
  </w:style>
  <w:style w:type="paragraph" w:styleId="Header">
    <w:name w:val="header"/>
    <w:basedOn w:val="Normal"/>
    <w:link w:val="HeaderChar"/>
    <w:uiPriority w:val="99"/>
    <w:unhideWhenUsed/>
    <w:rsid w:val="00076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01E"/>
    <w:rPr>
      <w:rFonts w:cs="Arial"/>
      <w:lang w:eastAsia="en-US"/>
    </w:rPr>
  </w:style>
  <w:style w:type="paragraph" w:styleId="Footer">
    <w:name w:val="footer"/>
    <w:basedOn w:val="Normal"/>
    <w:link w:val="FooterChar"/>
    <w:uiPriority w:val="99"/>
    <w:unhideWhenUsed/>
    <w:rsid w:val="00076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01E"/>
    <w:rPr>
      <w:rFonts w:cs="Arial"/>
      <w:lang w:eastAsia="en-US"/>
    </w:rPr>
  </w:style>
  <w:style w:type="paragraph" w:styleId="BalloonText">
    <w:name w:val="Balloon Text"/>
    <w:basedOn w:val="Normal"/>
    <w:link w:val="BalloonTextChar"/>
    <w:uiPriority w:val="99"/>
    <w:semiHidden/>
    <w:unhideWhenUsed/>
    <w:rsid w:val="0075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A1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667B-141E-48C0-8BB7-6ED6120B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Gama.com</dc:creator>
  <cp:lastModifiedBy>semuet_merah</cp:lastModifiedBy>
  <cp:revision>45</cp:revision>
  <cp:lastPrinted>2016-12-27T14:46:00Z</cp:lastPrinted>
  <dcterms:created xsi:type="dcterms:W3CDTF">2016-05-22T15:08:00Z</dcterms:created>
  <dcterms:modified xsi:type="dcterms:W3CDTF">2017-06-03T08:38:00Z</dcterms:modified>
</cp:coreProperties>
</file>