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9A" w:rsidRDefault="00F05D9A" w:rsidP="00F2538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rsidR="00F05D9A" w:rsidRPr="00636E0C" w:rsidRDefault="00F05D9A" w:rsidP="00F2538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LANDASAN TEORI</w:t>
      </w:r>
      <w:bookmarkStart w:id="0" w:name="_GoBack"/>
      <w:bookmarkEnd w:id="0"/>
    </w:p>
    <w:p w:rsidR="00F05D9A" w:rsidRPr="00565535" w:rsidRDefault="00F05D9A" w:rsidP="00F05D9A">
      <w:pPr>
        <w:pStyle w:val="ListParagraph"/>
        <w:numPr>
          <w:ilvl w:val="0"/>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Kajian T</w:t>
      </w:r>
      <w:r w:rsidRPr="00565535">
        <w:rPr>
          <w:rFonts w:ascii="Times New Roman" w:hAnsi="Times New Roman" w:cs="Times New Roman"/>
          <w:b/>
          <w:sz w:val="24"/>
          <w:szCs w:val="24"/>
        </w:rPr>
        <w:t xml:space="preserve">eoritik Metode </w:t>
      </w:r>
      <w:r>
        <w:rPr>
          <w:rFonts w:ascii="Times New Roman" w:hAnsi="Times New Roman" w:cs="Times New Roman"/>
          <w:b/>
          <w:sz w:val="24"/>
          <w:szCs w:val="24"/>
        </w:rPr>
        <w:t>Pembelajaran E</w:t>
      </w:r>
      <w:r w:rsidRPr="00565535">
        <w:rPr>
          <w:rFonts w:ascii="Times New Roman" w:hAnsi="Times New Roman" w:cs="Times New Roman"/>
          <w:b/>
          <w:sz w:val="24"/>
          <w:szCs w:val="24"/>
        </w:rPr>
        <w:t>kspositori</w:t>
      </w:r>
    </w:p>
    <w:p w:rsidR="00F05D9A" w:rsidRPr="00F05D9A" w:rsidRDefault="00F05D9A" w:rsidP="00F05D9A">
      <w:pPr>
        <w:pStyle w:val="ListParagraph"/>
        <w:numPr>
          <w:ilvl w:val="3"/>
          <w:numId w:val="3"/>
        </w:numPr>
        <w:spacing w:line="480" w:lineRule="auto"/>
        <w:ind w:left="709"/>
        <w:jc w:val="both"/>
        <w:rPr>
          <w:rFonts w:ascii="Times New Roman" w:hAnsi="Times New Roman" w:cs="Times New Roman"/>
          <w:sz w:val="24"/>
          <w:szCs w:val="24"/>
        </w:rPr>
      </w:pPr>
      <w:r w:rsidRPr="00F05D9A">
        <w:rPr>
          <w:rFonts w:ascii="Times New Roman" w:hAnsi="Times New Roman" w:cs="Times New Roman"/>
          <w:sz w:val="24"/>
          <w:szCs w:val="24"/>
        </w:rPr>
        <w:t xml:space="preserve">Pengertian Metode Pembelajaran Ekspositori </w:t>
      </w:r>
    </w:p>
    <w:p w:rsidR="00F05D9A" w:rsidRDefault="00F05D9A" w:rsidP="00F05D9A">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Metode adalah strategi yang tidak dapat ditinggalkan dalam proses belajar mengajar. </w:t>
      </w:r>
      <w:proofErr w:type="gramStart"/>
      <w:r>
        <w:rPr>
          <w:rFonts w:ascii="Times New Roman" w:hAnsi="Times New Roman" w:cs="Times New Roman"/>
          <w:sz w:val="24"/>
          <w:szCs w:val="24"/>
        </w:rPr>
        <w:t>Setiap kali mengajar guru pasti menggunakan metode.Metode yang digunakan itu tidak sembarangan, melainkan sesuai dengan tujuan pembelajaran.</w:t>
      </w:r>
      <w:proofErr w:type="gramEnd"/>
      <w:r>
        <w:rPr>
          <w:rStyle w:val="FootnoteReference"/>
          <w:rFonts w:ascii="Times New Roman" w:hAnsi="Times New Roman" w:cs="Times New Roman"/>
          <w:sz w:val="24"/>
          <w:szCs w:val="24"/>
        </w:rPr>
        <w:footnoteReference w:id="2"/>
      </w:r>
    </w:p>
    <w:p w:rsidR="00B22529" w:rsidRDefault="00B22529" w:rsidP="00F05D9A">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Menurut </w:t>
      </w:r>
      <w:r w:rsidR="00307498">
        <w:rPr>
          <w:rFonts w:ascii="Times New Roman" w:hAnsi="Times New Roman" w:cs="Times New Roman"/>
          <w:sz w:val="24"/>
          <w:szCs w:val="24"/>
        </w:rPr>
        <w:t>D</w:t>
      </w:r>
      <w:r>
        <w:rPr>
          <w:rFonts w:ascii="Times New Roman" w:hAnsi="Times New Roman" w:cs="Times New Roman"/>
          <w:sz w:val="24"/>
          <w:szCs w:val="24"/>
        </w:rPr>
        <w:t>aryanto, pembelajaran adalah suatu aktivitas untuk menvoba menolong, membimbing seseorang untuk mendapatkan, mengubah atau mengembangkan skill, attitude, ideal (cita-cita), apreprection (penghargaan) dan knowledge (pengetahuan).</w:t>
      </w:r>
      <w:r>
        <w:rPr>
          <w:rStyle w:val="FootnoteReference"/>
          <w:rFonts w:ascii="Times New Roman" w:hAnsi="Times New Roman" w:cs="Times New Roman"/>
          <w:sz w:val="24"/>
          <w:szCs w:val="24"/>
        </w:rPr>
        <w:footnoteReference w:id="3"/>
      </w:r>
    </w:p>
    <w:p w:rsidR="00A677D0" w:rsidRPr="0004385F" w:rsidRDefault="00F05D9A" w:rsidP="0004385F">
      <w:pPr>
        <w:pStyle w:val="ListParagraph"/>
        <w:autoSpaceDE w:val="0"/>
        <w:autoSpaceDN w:val="0"/>
        <w:adjustRightInd w:val="0"/>
        <w:spacing w:before="240"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Sedangkan metode ekspositori adalah pembelajaran yang menekankan pada proses penyampaian materi secara verbal dari seorang guru kepada siswa dengan maksud agar siswa dapat menguasai materi pembelajaran yang optimal.</w:t>
      </w:r>
      <w:r>
        <w:rPr>
          <w:rStyle w:val="FootnoteReference"/>
          <w:rFonts w:ascii="Times New Roman" w:hAnsi="Times New Roman" w:cs="Times New Roman"/>
          <w:sz w:val="24"/>
          <w:szCs w:val="24"/>
        </w:rPr>
        <w:footnoteReference w:id="4"/>
      </w:r>
      <w:r w:rsidR="00B22529">
        <w:rPr>
          <w:rFonts w:ascii="Times New Roman" w:hAnsi="Times New Roman" w:cs="Times New Roman"/>
          <w:sz w:val="24"/>
          <w:szCs w:val="24"/>
        </w:rPr>
        <w:t xml:space="preserve"> Daryanto juga mendefinisikan strategi pembelajaran ekspositori sebagai strategi pembelajaran yang menekankan pada proses penyampaian materi secara verbal dari seorang guru kepada sekelompok siswa dengan maksud agar sisiwa dapat menguwasai</w:t>
      </w:r>
      <w:r w:rsidR="0004385F">
        <w:rPr>
          <w:rFonts w:ascii="Times New Roman" w:hAnsi="Times New Roman" w:cs="Times New Roman"/>
          <w:sz w:val="24"/>
          <w:szCs w:val="24"/>
        </w:rPr>
        <w:t xml:space="preserve"> materi pembelajaran secara optimal.</w:t>
      </w:r>
      <w:r w:rsidR="0004385F">
        <w:rPr>
          <w:rStyle w:val="FootnoteReference"/>
          <w:rFonts w:ascii="Times New Roman" w:hAnsi="Times New Roman" w:cs="Times New Roman"/>
          <w:sz w:val="24"/>
          <w:szCs w:val="24"/>
        </w:rPr>
        <w:footnoteReference w:id="5"/>
      </w:r>
      <w:r w:rsidR="00943E12">
        <w:rPr>
          <w:rFonts w:ascii="Times New Roman" w:hAnsi="Times New Roman" w:cs="Times New Roman"/>
          <w:sz w:val="24"/>
          <w:szCs w:val="24"/>
        </w:rPr>
        <w:t xml:space="preserve"> </w:t>
      </w:r>
      <w:proofErr w:type="gramStart"/>
      <w:r w:rsidR="00A677D0" w:rsidRPr="003A7F1F">
        <w:rPr>
          <w:rFonts w:ascii="Times New Roman" w:hAnsi="Times New Roman" w:cs="Times New Roman"/>
          <w:sz w:val="24"/>
          <w:szCs w:val="24"/>
        </w:rPr>
        <w:t>Dalam metode ekspositori siswa tidak hanya mendengar dan membuat catatan saja, tetapi juga membuat soal dan bisa bertanya kalau tidak mengerti.</w:t>
      </w:r>
      <w:proofErr w:type="gramEnd"/>
      <w:r w:rsidR="00A677D0" w:rsidRPr="003A7F1F">
        <w:rPr>
          <w:rFonts w:ascii="Times New Roman" w:hAnsi="Times New Roman" w:cs="Times New Roman"/>
          <w:sz w:val="24"/>
          <w:szCs w:val="24"/>
        </w:rPr>
        <w:t xml:space="preserve"> Guru </w:t>
      </w:r>
      <w:proofErr w:type="gramStart"/>
      <w:r w:rsidR="00A677D0" w:rsidRPr="003A7F1F">
        <w:rPr>
          <w:rFonts w:ascii="Times New Roman" w:hAnsi="Times New Roman" w:cs="Times New Roman"/>
          <w:sz w:val="24"/>
          <w:szCs w:val="24"/>
        </w:rPr>
        <w:lastRenderedPageBreak/>
        <w:t>dapat</w:t>
      </w:r>
      <w:proofErr w:type="gramEnd"/>
      <w:r w:rsidR="00A677D0" w:rsidRPr="003A7F1F">
        <w:rPr>
          <w:rFonts w:ascii="Times New Roman" w:hAnsi="Times New Roman" w:cs="Times New Roman"/>
          <w:sz w:val="24"/>
          <w:szCs w:val="24"/>
        </w:rPr>
        <w:t xml:space="preserve"> memeriksa pekerjaan siswa secara individual, atau menjelaskan kembali kepada siswa secara individual atau klasikal. </w:t>
      </w:r>
      <w:proofErr w:type="gramStart"/>
      <w:r w:rsidR="00A677D0" w:rsidRPr="003A7F1F">
        <w:rPr>
          <w:rFonts w:ascii="Times New Roman" w:hAnsi="Times New Roman" w:cs="Times New Roman"/>
          <w:sz w:val="24"/>
          <w:szCs w:val="24"/>
        </w:rPr>
        <w:t>Pada metode ekspositori siswa belajar lebih aktif daripada metode ceramah.Siswa mengerjakan latihan soal sendiri atau juga dapat berdiskusi dengan temannya.</w:t>
      </w:r>
      <w:proofErr w:type="gramEnd"/>
      <w:r w:rsidR="00A677D0">
        <w:rPr>
          <w:rStyle w:val="FootnoteReference"/>
          <w:rFonts w:ascii="Times New Roman" w:hAnsi="Times New Roman" w:cs="Times New Roman"/>
          <w:sz w:val="24"/>
          <w:szCs w:val="24"/>
        </w:rPr>
        <w:footnoteReference w:id="6"/>
      </w:r>
      <w:r w:rsidR="00943E12">
        <w:rPr>
          <w:rFonts w:ascii="Times New Roman" w:hAnsi="Times New Roman" w:cs="Times New Roman"/>
          <w:sz w:val="24"/>
          <w:szCs w:val="24"/>
        </w:rPr>
        <w:t xml:space="preserve"> </w:t>
      </w:r>
      <w:proofErr w:type="gramStart"/>
      <w:r w:rsidRPr="0004385F">
        <w:rPr>
          <w:rFonts w:ascii="Times New Roman" w:hAnsi="Times New Roman" w:cs="Times New Roman"/>
          <w:sz w:val="24"/>
          <w:szCs w:val="24"/>
        </w:rPr>
        <w:t>Menurut Roy Killen menamakan strategi ekspositori ini dengan istilah pembelajaran langsung (</w:t>
      </w:r>
      <w:r w:rsidRPr="0004385F">
        <w:rPr>
          <w:rFonts w:ascii="Times New Roman" w:hAnsi="Times New Roman" w:cs="Times New Roman"/>
          <w:i/>
          <w:sz w:val="24"/>
          <w:szCs w:val="24"/>
        </w:rPr>
        <w:t>direct instruction</w:t>
      </w:r>
      <w:r w:rsidRPr="0004385F">
        <w:rPr>
          <w:rFonts w:ascii="Times New Roman" w:hAnsi="Times New Roman" w:cs="Times New Roman"/>
          <w:sz w:val="24"/>
          <w:szCs w:val="24"/>
        </w:rPr>
        <w:t>).Hal ini karena materi pelajaran disampaikan langsung oleh guru.Siswa tidak dituntut untuk menemukan materi itu.</w:t>
      </w:r>
      <w:proofErr w:type="gramEnd"/>
      <w:r>
        <w:rPr>
          <w:rStyle w:val="FootnoteReference"/>
          <w:rFonts w:ascii="Times New Roman" w:hAnsi="Times New Roman" w:cs="Times New Roman"/>
          <w:sz w:val="24"/>
          <w:szCs w:val="24"/>
        </w:rPr>
        <w:footnoteReference w:id="7"/>
      </w:r>
      <w:r w:rsidR="00943E12">
        <w:rPr>
          <w:rFonts w:ascii="Times New Roman" w:hAnsi="Times New Roman" w:cs="Times New Roman"/>
          <w:sz w:val="24"/>
          <w:szCs w:val="24"/>
        </w:rPr>
        <w:t xml:space="preserve"> </w:t>
      </w:r>
      <w:r w:rsidR="00A677D0" w:rsidRPr="0004385F">
        <w:rPr>
          <w:rFonts w:ascii="Times New Roman" w:hAnsi="Times New Roman" w:cs="Times New Roman"/>
          <w:sz w:val="24"/>
          <w:szCs w:val="24"/>
        </w:rPr>
        <w:t>Sedangkan menurut Wina Sanjaya pembelajaran ekspositori menekankan pada proses bertutur dan pembelajaran sengaja diberikan secara langsung sehingga peran siswa hanya menyimak dan mendengarkan guru.</w:t>
      </w:r>
      <w:r w:rsidR="00A677D0">
        <w:rPr>
          <w:rStyle w:val="FootnoteReference"/>
          <w:rFonts w:ascii="Times New Roman" w:hAnsi="Times New Roman" w:cs="Times New Roman"/>
          <w:sz w:val="24"/>
          <w:szCs w:val="24"/>
        </w:rPr>
        <w:footnoteReference w:id="8"/>
      </w:r>
    </w:p>
    <w:p w:rsidR="00F05D9A" w:rsidRDefault="00A677D0" w:rsidP="00F05D9A">
      <w:pPr>
        <w:pStyle w:val="ListParagraph"/>
        <w:autoSpaceDE w:val="0"/>
        <w:autoSpaceDN w:val="0"/>
        <w:adjustRightInd w:val="0"/>
        <w:spacing w:before="240"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Dari beberapa definisi diatas dapat disimpulkan bahwa model pembelajaran tersebut menekankan pada proses penyampaian materi dari guru kepada siswa secara verbal agar siswa dapat menguasai secara optimal.  </w:t>
      </w:r>
    </w:p>
    <w:p w:rsidR="00F05D9A" w:rsidRPr="002C0FEF" w:rsidRDefault="00F05D9A" w:rsidP="002C0FEF">
      <w:pPr>
        <w:pStyle w:val="ListParagraph"/>
        <w:autoSpaceDE w:val="0"/>
        <w:autoSpaceDN w:val="0"/>
        <w:adjustRightInd w:val="0"/>
        <w:spacing w:before="240" w:after="0"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Model pembelajaran ekspositori ini cocok untuk diterapkan dalam mata pelajaran keagamaan, karena dalam materi keagamaan berisi ayat-ayat Al-Qur’an dan hadist yang bersifat hafalan dan penyampaiannya lebih mudah melalui ceramah.Akan tetapi guru harus mampu mengemas ceramahnya dengan baik agar dapat menarik minat dan perhatian siswa sehingga tidak menimbulkan kejenuhan dalam belajar.</w:t>
      </w:r>
      <w:proofErr w:type="gramEnd"/>
    </w:p>
    <w:p w:rsidR="00F05D9A" w:rsidRPr="00F05D9A" w:rsidRDefault="00F05D9A" w:rsidP="00F05D9A">
      <w:pPr>
        <w:pStyle w:val="ListParagraph"/>
        <w:numPr>
          <w:ilvl w:val="3"/>
          <w:numId w:val="3"/>
        </w:numPr>
        <w:autoSpaceDE w:val="0"/>
        <w:autoSpaceDN w:val="0"/>
        <w:adjustRightInd w:val="0"/>
        <w:spacing w:before="240" w:after="0" w:line="480" w:lineRule="auto"/>
        <w:ind w:left="709"/>
        <w:jc w:val="both"/>
        <w:rPr>
          <w:rFonts w:ascii="Times New Roman" w:hAnsi="Times New Roman" w:cs="Times New Roman"/>
          <w:sz w:val="24"/>
          <w:szCs w:val="24"/>
        </w:rPr>
      </w:pPr>
      <w:r w:rsidRPr="00F05D9A">
        <w:rPr>
          <w:rFonts w:ascii="Times New Roman" w:hAnsi="Times New Roman" w:cs="Times New Roman"/>
          <w:sz w:val="24"/>
          <w:szCs w:val="24"/>
        </w:rPr>
        <w:lastRenderedPageBreak/>
        <w:t>Faktor-Faktor Yang Mempengaruhi Dalam Metode Pembelajaran Ekspositori</w:t>
      </w:r>
      <w:r w:rsidR="00A677D0">
        <w:rPr>
          <w:rFonts w:ascii="Times New Roman" w:hAnsi="Times New Roman" w:cs="Times New Roman"/>
          <w:sz w:val="24"/>
          <w:szCs w:val="24"/>
        </w:rPr>
        <w:t xml:space="preserve"> menurut Syarif Sumantri:</w:t>
      </w:r>
    </w:p>
    <w:p w:rsidR="00F05D9A" w:rsidRDefault="00F05D9A" w:rsidP="00F05D9A">
      <w:pPr>
        <w:pStyle w:val="ListParagraph"/>
        <w:numPr>
          <w:ilvl w:val="0"/>
          <w:numId w:val="14"/>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Pelajar (yang berbagai-bagai tingkat kematangan);</w:t>
      </w:r>
    </w:p>
    <w:p w:rsidR="00F05D9A" w:rsidRDefault="00F05D9A" w:rsidP="00F05D9A">
      <w:pPr>
        <w:pStyle w:val="ListParagraph"/>
        <w:numPr>
          <w:ilvl w:val="0"/>
          <w:numId w:val="14"/>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Tujuan (yang berbagai-bagai jenis dan fungsinya);</w:t>
      </w:r>
    </w:p>
    <w:p w:rsidR="00F05D9A" w:rsidRDefault="00F05D9A" w:rsidP="00F05D9A">
      <w:pPr>
        <w:pStyle w:val="ListParagraph"/>
        <w:numPr>
          <w:ilvl w:val="0"/>
          <w:numId w:val="14"/>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Situasi (yang berbagai-bagai keadaannya);</w:t>
      </w:r>
    </w:p>
    <w:p w:rsidR="00F05D9A" w:rsidRDefault="00F05D9A" w:rsidP="00F05D9A">
      <w:pPr>
        <w:pStyle w:val="ListParagraph"/>
        <w:numPr>
          <w:ilvl w:val="0"/>
          <w:numId w:val="14"/>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Fasilitas (yang berbagai-bagai kualitas dan kuantitasnya);</w:t>
      </w:r>
    </w:p>
    <w:p w:rsidR="00F05D9A" w:rsidRDefault="00F05D9A" w:rsidP="00F05D9A">
      <w:pPr>
        <w:pStyle w:val="ListParagraph"/>
        <w:numPr>
          <w:ilvl w:val="0"/>
          <w:numId w:val="14"/>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Pengajar atau guru (yang pribadi serta kemampuan profesionalnya berbeda-beda).</w:t>
      </w:r>
    </w:p>
    <w:p w:rsidR="00A677D0" w:rsidRDefault="00A677D0" w:rsidP="00A677D0">
      <w:pPr>
        <w:pStyle w:val="ListParagraph"/>
        <w:autoSpaceDE w:val="0"/>
        <w:autoSpaceDN w:val="0"/>
        <w:adjustRightInd w:val="0"/>
        <w:spacing w:before="240"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Selain itu, dalam metode pembelajaran Ekspositori disebabkan oleh beberapa faktor antara lain:</w:t>
      </w:r>
      <w:r w:rsidR="003C49B9">
        <w:rPr>
          <w:rStyle w:val="FootnoteReference"/>
          <w:rFonts w:ascii="Times New Roman" w:hAnsi="Times New Roman" w:cs="Times New Roman"/>
          <w:sz w:val="24"/>
          <w:szCs w:val="24"/>
        </w:rPr>
        <w:footnoteReference w:id="9"/>
      </w:r>
    </w:p>
    <w:p w:rsidR="003C49B9" w:rsidRDefault="00A677D0" w:rsidP="00A677D0">
      <w:pPr>
        <w:pStyle w:val="ListParagraph"/>
        <w:numPr>
          <w:ilvl w:val="0"/>
          <w:numId w:val="27"/>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Tujuan yang berbeda pada setiap mata pelajaran sesuai dengan jenis, fungsi</w:t>
      </w:r>
      <w:proofErr w:type="gramStart"/>
      <w:r>
        <w:rPr>
          <w:rFonts w:ascii="Times New Roman" w:hAnsi="Times New Roman" w:cs="Times New Roman"/>
          <w:sz w:val="24"/>
          <w:szCs w:val="24"/>
        </w:rPr>
        <w:t>,sifat</w:t>
      </w:r>
      <w:proofErr w:type="gramEnd"/>
      <w:r>
        <w:rPr>
          <w:rFonts w:ascii="Times New Roman" w:hAnsi="Times New Roman" w:cs="Times New Roman"/>
          <w:sz w:val="24"/>
          <w:szCs w:val="24"/>
        </w:rPr>
        <w:t xml:space="preserve"> maupun isi mata pelajaran</w:t>
      </w:r>
      <w:r w:rsidR="003C49B9">
        <w:rPr>
          <w:rFonts w:ascii="Times New Roman" w:hAnsi="Times New Roman" w:cs="Times New Roman"/>
          <w:sz w:val="24"/>
          <w:szCs w:val="24"/>
        </w:rPr>
        <w:t xml:space="preserve"> masing-masing.</w:t>
      </w:r>
    </w:p>
    <w:p w:rsidR="003C49B9" w:rsidRDefault="003C49B9" w:rsidP="00A677D0">
      <w:pPr>
        <w:pStyle w:val="ListParagraph"/>
        <w:numPr>
          <w:ilvl w:val="0"/>
          <w:numId w:val="27"/>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Perbedaan latar belakang individual anak, baik dari segi kehidupan/keturunan, tingkat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perkembangan/kematangan, maupun tingkat kemampuan berfikirnya. </w:t>
      </w:r>
    </w:p>
    <w:p w:rsidR="00DF7FCF" w:rsidRDefault="003C49B9" w:rsidP="00A677D0">
      <w:pPr>
        <w:pStyle w:val="ListParagraph"/>
        <w:numPr>
          <w:ilvl w:val="0"/>
          <w:numId w:val="27"/>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Perbedaan situasi dan kondisi dimana pendidikan </w:t>
      </w:r>
      <w:r w:rsidR="00DF7FCF">
        <w:rPr>
          <w:rFonts w:ascii="Times New Roman" w:hAnsi="Times New Roman" w:cs="Times New Roman"/>
          <w:sz w:val="24"/>
          <w:szCs w:val="24"/>
        </w:rPr>
        <w:t xml:space="preserve">berlangsung, baik berupa lembaga pendidikan (sekolah) yang berbeda, letak geografis maupun sosial cultural, yang kesemuanya ikut menentukan metode yang dipakai oleh guru. </w:t>
      </w:r>
    </w:p>
    <w:p w:rsidR="00DF7FCF" w:rsidRDefault="00DF7FCF" w:rsidP="00A677D0">
      <w:pPr>
        <w:pStyle w:val="ListParagraph"/>
        <w:numPr>
          <w:ilvl w:val="0"/>
          <w:numId w:val="27"/>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Perbedaan pribadi dan kemampuan guru masing-masing.</w:t>
      </w:r>
    </w:p>
    <w:p w:rsidR="00A677D0" w:rsidRPr="00836296" w:rsidRDefault="00DF7FCF" w:rsidP="00A677D0">
      <w:pPr>
        <w:pStyle w:val="ListParagraph"/>
        <w:numPr>
          <w:ilvl w:val="0"/>
          <w:numId w:val="27"/>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Fasilitas yang berbeda baik kualitas maupun kuantitas.</w:t>
      </w:r>
    </w:p>
    <w:p w:rsidR="00F05D9A" w:rsidRPr="00F05D9A" w:rsidRDefault="00F05D9A" w:rsidP="00F05D9A">
      <w:pPr>
        <w:pStyle w:val="ListParagraph"/>
        <w:numPr>
          <w:ilvl w:val="3"/>
          <w:numId w:val="3"/>
        </w:numPr>
        <w:autoSpaceDE w:val="0"/>
        <w:autoSpaceDN w:val="0"/>
        <w:adjustRightInd w:val="0"/>
        <w:spacing w:before="240" w:after="0" w:line="480" w:lineRule="auto"/>
        <w:ind w:left="709"/>
        <w:jc w:val="both"/>
        <w:rPr>
          <w:rFonts w:ascii="Times New Roman" w:hAnsi="Times New Roman" w:cs="Times New Roman"/>
          <w:sz w:val="24"/>
          <w:szCs w:val="24"/>
        </w:rPr>
      </w:pPr>
      <w:r w:rsidRPr="00F05D9A">
        <w:rPr>
          <w:rFonts w:ascii="Times New Roman" w:hAnsi="Times New Roman" w:cs="Times New Roman"/>
          <w:sz w:val="24"/>
          <w:szCs w:val="24"/>
        </w:rPr>
        <w:t>Karakteristik Metode Pembelajaran Ekspositori</w:t>
      </w:r>
    </w:p>
    <w:p w:rsidR="00F05D9A" w:rsidRDefault="00F05D9A" w:rsidP="00F05D9A">
      <w:pPr>
        <w:pStyle w:val="ListParagraph"/>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beberapa karakteristik antara </w:t>
      </w:r>
      <w:proofErr w:type="gramStart"/>
      <w:r>
        <w:rPr>
          <w:rFonts w:ascii="Times New Roman" w:hAnsi="Times New Roman" w:cs="Times New Roman"/>
          <w:sz w:val="24"/>
          <w:szCs w:val="24"/>
        </w:rPr>
        <w:t>lain :</w:t>
      </w:r>
      <w:proofErr w:type="gramEnd"/>
    </w:p>
    <w:p w:rsidR="00F05D9A" w:rsidRDefault="00F05D9A" w:rsidP="00F05D9A">
      <w:pPr>
        <w:pStyle w:val="ListParagraph"/>
        <w:numPr>
          <w:ilvl w:val="0"/>
          <w:numId w:val="15"/>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Langkah ekspositori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menyampaikan materi pelajaran secara verbal, artinya bertutur secara lisan merupakan alat utama dalam melakukan metode ini.</w:t>
      </w:r>
    </w:p>
    <w:p w:rsidR="00F05D9A" w:rsidRDefault="00F05D9A" w:rsidP="00F05D9A">
      <w:pPr>
        <w:pStyle w:val="ListParagraph"/>
        <w:numPr>
          <w:ilvl w:val="0"/>
          <w:numId w:val="15"/>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Materi pelajaran yang disampaikan adalah materi pelajaran yang sudah jadi, seperti data atau fakta, konsep-konsep tertentu yang harus dihafal sehingga tidak menuntut siswa untuk bertutur ulang.</w:t>
      </w:r>
    </w:p>
    <w:p w:rsidR="00F05D9A" w:rsidRDefault="00F05D9A" w:rsidP="00F05D9A">
      <w:pPr>
        <w:pStyle w:val="ListParagraph"/>
        <w:numPr>
          <w:ilvl w:val="0"/>
          <w:numId w:val="15"/>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Tujuan utama pembelajaran adalah penguasaan materi pelajaran itu sendiri. Artinya setelah proses pembelajaran berakhir siswa diharapkan dapat memahaminya dengan benar dan dapat mengungkapkan kembali materi yang sudah diuraikan.</w:t>
      </w:r>
    </w:p>
    <w:p w:rsidR="00F05D9A" w:rsidRDefault="00F05D9A" w:rsidP="00F05D9A">
      <w:pPr>
        <w:pStyle w:val="ListParagraph"/>
        <w:numPr>
          <w:ilvl w:val="3"/>
          <w:numId w:val="3"/>
        </w:numPr>
        <w:autoSpaceDE w:val="0"/>
        <w:autoSpaceDN w:val="0"/>
        <w:adjustRightInd w:val="0"/>
        <w:spacing w:before="240" w:after="0" w:line="480" w:lineRule="auto"/>
        <w:ind w:left="709"/>
        <w:jc w:val="both"/>
        <w:rPr>
          <w:rFonts w:ascii="Times New Roman" w:hAnsi="Times New Roman" w:cs="Times New Roman"/>
          <w:sz w:val="24"/>
          <w:szCs w:val="24"/>
        </w:rPr>
      </w:pPr>
      <w:r w:rsidRPr="00F05D9A">
        <w:rPr>
          <w:rFonts w:ascii="Times New Roman" w:hAnsi="Times New Roman" w:cs="Times New Roman"/>
          <w:sz w:val="24"/>
          <w:szCs w:val="24"/>
        </w:rPr>
        <w:t>Prinsip Metode Pembelajaran Ekspositori</w:t>
      </w:r>
    </w:p>
    <w:p w:rsidR="004B243D" w:rsidRDefault="004B243D" w:rsidP="00626646">
      <w:pPr>
        <w:pStyle w:val="ListParagraph"/>
        <w:autoSpaceDE w:val="0"/>
        <w:autoSpaceDN w:val="0"/>
        <w:adjustRightInd w:val="0"/>
        <w:spacing w:before="240" w:after="0" w:line="480" w:lineRule="auto"/>
        <w:ind w:left="709" w:firstLine="425"/>
        <w:jc w:val="both"/>
        <w:rPr>
          <w:rFonts w:ascii="Times New Roman" w:hAnsi="Times New Roman" w:cs="Times New Roman"/>
          <w:sz w:val="24"/>
          <w:szCs w:val="24"/>
        </w:rPr>
      </w:pPr>
      <w:r w:rsidRPr="004B243D">
        <w:rPr>
          <w:rFonts w:ascii="Times New Roman" w:hAnsi="Times New Roman" w:cs="Times New Roman"/>
          <w:sz w:val="24"/>
          <w:szCs w:val="24"/>
        </w:rPr>
        <w:t xml:space="preserve">Tidak ada strategi pembelajaran yang dianggap lebih baik dibandingkan dengan strategi pembelajaran yang lain. </w:t>
      </w:r>
      <w:proofErr w:type="gramStart"/>
      <w:r w:rsidRPr="004B243D">
        <w:rPr>
          <w:rFonts w:ascii="Times New Roman" w:hAnsi="Times New Roman" w:cs="Times New Roman"/>
          <w:sz w:val="24"/>
          <w:szCs w:val="24"/>
        </w:rPr>
        <w:t>Strategi pembelajaran bisa diamati dari efektifnya strategi yang digunakan dalam mencapai tujuan pembelajaran yang telah ditentukan.</w:t>
      </w:r>
      <w:proofErr w:type="gramEnd"/>
      <w:r w:rsidRPr="004B243D">
        <w:rPr>
          <w:rFonts w:ascii="Times New Roman" w:hAnsi="Times New Roman" w:cs="Times New Roman"/>
          <w:sz w:val="24"/>
          <w:szCs w:val="24"/>
        </w:rPr>
        <w:t xml:space="preserve"> Pertimbangan pertama penggunaan strategi pembelajaran adalah tujuan </w:t>
      </w:r>
      <w:proofErr w:type="gramStart"/>
      <w:r w:rsidRPr="004B243D">
        <w:rPr>
          <w:rFonts w:ascii="Times New Roman" w:hAnsi="Times New Roman" w:cs="Times New Roman"/>
          <w:sz w:val="24"/>
          <w:szCs w:val="24"/>
        </w:rPr>
        <w:t>apa</w:t>
      </w:r>
      <w:proofErr w:type="gramEnd"/>
      <w:r w:rsidRPr="004B243D">
        <w:rPr>
          <w:rFonts w:ascii="Times New Roman" w:hAnsi="Times New Roman" w:cs="Times New Roman"/>
          <w:sz w:val="24"/>
          <w:szCs w:val="24"/>
        </w:rPr>
        <w:t xml:space="preserve"> yang harus dicapai.Dalam penggunaan strategi pembelajaran ekspositori terdapat beberapa prinsip berikut ini, yang harus di</w:t>
      </w:r>
      <w:r w:rsidR="00307498">
        <w:rPr>
          <w:rFonts w:ascii="Times New Roman" w:hAnsi="Times New Roman" w:cs="Times New Roman"/>
          <w:sz w:val="24"/>
          <w:szCs w:val="24"/>
        </w:rPr>
        <w:t>perhatikan oleh setiap guru</w:t>
      </w:r>
      <w:r w:rsidRPr="004B243D">
        <w:rPr>
          <w:rFonts w:ascii="Times New Roman" w:hAnsi="Times New Roman" w:cs="Times New Roman"/>
          <w:sz w:val="24"/>
          <w:szCs w:val="24"/>
        </w:rPr>
        <w:t>, antara lain</w:t>
      </w:r>
      <w:r w:rsidR="00626646">
        <w:rPr>
          <w:rStyle w:val="FootnoteReference"/>
          <w:rFonts w:ascii="Times New Roman" w:hAnsi="Times New Roman" w:cs="Times New Roman"/>
          <w:sz w:val="24"/>
          <w:szCs w:val="24"/>
        </w:rPr>
        <w:footnoteReference w:id="10"/>
      </w:r>
      <w:r w:rsidRPr="004B243D">
        <w:rPr>
          <w:rFonts w:ascii="Times New Roman" w:hAnsi="Times New Roman" w:cs="Times New Roman"/>
          <w:sz w:val="24"/>
          <w:szCs w:val="24"/>
        </w:rPr>
        <w:t xml:space="preserve"> :</w:t>
      </w:r>
    </w:p>
    <w:p w:rsidR="0004385F" w:rsidRDefault="0004385F" w:rsidP="00626646">
      <w:pPr>
        <w:pStyle w:val="ListParagraph"/>
        <w:autoSpaceDE w:val="0"/>
        <w:autoSpaceDN w:val="0"/>
        <w:adjustRightInd w:val="0"/>
        <w:spacing w:before="240" w:after="0" w:line="480" w:lineRule="auto"/>
        <w:ind w:left="709" w:firstLine="425"/>
        <w:jc w:val="both"/>
        <w:rPr>
          <w:rFonts w:ascii="Times New Roman" w:hAnsi="Times New Roman" w:cs="Times New Roman"/>
          <w:sz w:val="24"/>
          <w:szCs w:val="24"/>
        </w:rPr>
      </w:pPr>
    </w:p>
    <w:p w:rsidR="0004385F" w:rsidRDefault="0004385F" w:rsidP="00626646">
      <w:pPr>
        <w:pStyle w:val="ListParagraph"/>
        <w:autoSpaceDE w:val="0"/>
        <w:autoSpaceDN w:val="0"/>
        <w:adjustRightInd w:val="0"/>
        <w:spacing w:before="240" w:after="0" w:line="480" w:lineRule="auto"/>
        <w:ind w:left="709" w:firstLine="425"/>
        <w:jc w:val="both"/>
        <w:rPr>
          <w:rFonts w:ascii="Times New Roman" w:hAnsi="Times New Roman" w:cs="Times New Roman"/>
          <w:sz w:val="24"/>
          <w:szCs w:val="24"/>
        </w:rPr>
      </w:pPr>
    </w:p>
    <w:p w:rsidR="0004385F" w:rsidRPr="004B243D" w:rsidRDefault="0004385F" w:rsidP="00626646">
      <w:pPr>
        <w:pStyle w:val="ListParagraph"/>
        <w:autoSpaceDE w:val="0"/>
        <w:autoSpaceDN w:val="0"/>
        <w:adjustRightInd w:val="0"/>
        <w:spacing w:before="240" w:after="0" w:line="480" w:lineRule="auto"/>
        <w:ind w:left="709" w:firstLine="425"/>
        <w:jc w:val="both"/>
        <w:rPr>
          <w:rFonts w:ascii="Times New Roman" w:hAnsi="Times New Roman" w:cs="Times New Roman"/>
          <w:sz w:val="24"/>
          <w:szCs w:val="24"/>
        </w:rPr>
      </w:pPr>
    </w:p>
    <w:p w:rsidR="00F05D9A" w:rsidRDefault="00F05D9A" w:rsidP="00F05D9A">
      <w:pPr>
        <w:pStyle w:val="ListParagraph"/>
        <w:numPr>
          <w:ilvl w:val="0"/>
          <w:numId w:val="16"/>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Berorientasi pada tujuan</w:t>
      </w:r>
    </w:p>
    <w:p w:rsidR="00F05D9A" w:rsidRPr="006723D7" w:rsidRDefault="00F05D9A" w:rsidP="00307498">
      <w:pPr>
        <w:pStyle w:val="ListParagraph"/>
        <w:autoSpaceDE w:val="0"/>
        <w:autoSpaceDN w:val="0"/>
        <w:adjustRightInd w:val="0"/>
        <w:spacing w:before="240" w:after="0"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 xml:space="preserve">Meskipun materi pelajaran merupakan ciri utama dalam pembelajaran ekspositori tetapi tidak berarti tanpa tujuan.Justru </w:t>
      </w:r>
      <w:r w:rsidRPr="006723D7">
        <w:rPr>
          <w:rFonts w:ascii="Times New Roman" w:hAnsi="Times New Roman" w:cs="Times New Roman"/>
          <w:sz w:val="24"/>
          <w:szCs w:val="24"/>
        </w:rPr>
        <w:t xml:space="preserve">tujuan </w:t>
      </w:r>
      <w:r>
        <w:rPr>
          <w:rFonts w:ascii="Times New Roman" w:hAnsi="Times New Roman" w:cs="Times New Roman"/>
          <w:sz w:val="24"/>
          <w:szCs w:val="24"/>
        </w:rPr>
        <w:t>yang harus menjadi pertimbangan utama.</w:t>
      </w:r>
      <w:proofErr w:type="gramEnd"/>
    </w:p>
    <w:p w:rsidR="00F05D9A" w:rsidRDefault="00F05D9A" w:rsidP="00F05D9A">
      <w:pPr>
        <w:pStyle w:val="ListParagraph"/>
        <w:numPr>
          <w:ilvl w:val="0"/>
          <w:numId w:val="16"/>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Prinsip komunikasi</w:t>
      </w:r>
    </w:p>
    <w:p w:rsidR="00F05D9A" w:rsidRDefault="00F05D9A" w:rsidP="00307498">
      <w:pPr>
        <w:pStyle w:val="ListParagraph"/>
        <w:autoSpaceDE w:val="0"/>
        <w:autoSpaceDN w:val="0"/>
        <w:adjustRightInd w:val="0"/>
        <w:spacing w:before="240"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Proses komunikasi dijadikan penunjuk pada proses penyampa</w:t>
      </w:r>
      <w:r w:rsidR="00943E12">
        <w:rPr>
          <w:rFonts w:ascii="Times New Roman" w:hAnsi="Times New Roman" w:cs="Times New Roman"/>
          <w:sz w:val="24"/>
          <w:szCs w:val="24"/>
        </w:rPr>
        <w:t>ian pesan dari seseorang (guru</w:t>
      </w:r>
      <w:r>
        <w:rPr>
          <w:rFonts w:ascii="Times New Roman" w:hAnsi="Times New Roman" w:cs="Times New Roman"/>
          <w:sz w:val="24"/>
          <w:szCs w:val="24"/>
        </w:rPr>
        <w:t>) kepada se</w:t>
      </w:r>
      <w:r w:rsidR="00943E12">
        <w:rPr>
          <w:rFonts w:ascii="Times New Roman" w:hAnsi="Times New Roman" w:cs="Times New Roman"/>
          <w:sz w:val="24"/>
          <w:szCs w:val="24"/>
        </w:rPr>
        <w:t>seorang atau sekelompok orang (siswa</w:t>
      </w:r>
      <w:r>
        <w:rPr>
          <w:rFonts w:ascii="Times New Roman" w:hAnsi="Times New Roman" w:cs="Times New Roman"/>
          <w:sz w:val="24"/>
          <w:szCs w:val="24"/>
        </w:rPr>
        <w:t>).</w:t>
      </w:r>
    </w:p>
    <w:p w:rsidR="00F05D9A" w:rsidRDefault="00F05D9A" w:rsidP="00F05D9A">
      <w:pPr>
        <w:pStyle w:val="ListParagraph"/>
        <w:numPr>
          <w:ilvl w:val="0"/>
          <w:numId w:val="16"/>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Prinsip kesiapan</w:t>
      </w:r>
    </w:p>
    <w:p w:rsidR="00F05D9A" w:rsidRDefault="00F05D9A" w:rsidP="00307498">
      <w:pPr>
        <w:pStyle w:val="ListParagraph"/>
        <w:autoSpaceDE w:val="0"/>
        <w:autoSpaceDN w:val="0"/>
        <w:adjustRightInd w:val="0"/>
        <w:spacing w:before="240" w:after="0"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Siswa dapat menerima informasi sebagai stimulus yang kita berikan dan menempatkan mereka dalam keadaan siap baik fisik maupun psikis untuk menerima pelajaran.</w:t>
      </w:r>
      <w:proofErr w:type="gramEnd"/>
    </w:p>
    <w:p w:rsidR="00F05D9A" w:rsidRDefault="00F05D9A" w:rsidP="00F05D9A">
      <w:pPr>
        <w:pStyle w:val="ListParagraph"/>
        <w:numPr>
          <w:ilvl w:val="0"/>
          <w:numId w:val="16"/>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Prinsip berkelanjutan</w:t>
      </w:r>
    </w:p>
    <w:p w:rsidR="003A7F1F" w:rsidRPr="00DF26DF" w:rsidRDefault="00F05D9A" w:rsidP="00307498">
      <w:pPr>
        <w:pStyle w:val="ListParagraph"/>
        <w:autoSpaceDE w:val="0"/>
        <w:autoSpaceDN w:val="0"/>
        <w:adjustRightInd w:val="0"/>
        <w:spacing w:before="240" w:after="0"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Metode pembelajaran ekspositori harus dapat mendorong siswa mau mempelajari materi pelajaran lebih lanjut.Pembelajaran tidak hanya berlangsung pada saat itu saja, melainkan untuk waktu selanjutnya.</w:t>
      </w:r>
      <w:proofErr w:type="gramEnd"/>
      <w:r w:rsidR="0004385F">
        <w:rPr>
          <w:rStyle w:val="FootnoteReference"/>
          <w:rFonts w:ascii="Times New Roman" w:hAnsi="Times New Roman" w:cs="Times New Roman"/>
          <w:sz w:val="24"/>
          <w:szCs w:val="24"/>
        </w:rPr>
        <w:footnoteReference w:id="11"/>
      </w:r>
    </w:p>
    <w:p w:rsidR="00F05D9A" w:rsidRPr="00F05D9A" w:rsidRDefault="00F05D9A" w:rsidP="00F05D9A">
      <w:pPr>
        <w:pStyle w:val="ListParagraph"/>
        <w:numPr>
          <w:ilvl w:val="3"/>
          <w:numId w:val="3"/>
        </w:numPr>
        <w:autoSpaceDE w:val="0"/>
        <w:autoSpaceDN w:val="0"/>
        <w:adjustRightInd w:val="0"/>
        <w:spacing w:before="240" w:after="0" w:line="480" w:lineRule="auto"/>
        <w:ind w:left="709"/>
        <w:jc w:val="both"/>
        <w:rPr>
          <w:rFonts w:ascii="Times New Roman" w:hAnsi="Times New Roman" w:cs="Times New Roman"/>
          <w:sz w:val="24"/>
          <w:szCs w:val="24"/>
        </w:rPr>
      </w:pPr>
      <w:r w:rsidRPr="00F05D9A">
        <w:rPr>
          <w:rFonts w:ascii="Times New Roman" w:hAnsi="Times New Roman" w:cs="Times New Roman"/>
          <w:sz w:val="24"/>
          <w:szCs w:val="24"/>
        </w:rPr>
        <w:t>Prosedur Pelaksanaan Metode Ekspositori</w:t>
      </w:r>
    </w:p>
    <w:p w:rsidR="00F05D9A" w:rsidRDefault="00F05D9A" w:rsidP="00F05D9A">
      <w:pPr>
        <w:pStyle w:val="ListParagraph"/>
        <w:numPr>
          <w:ilvl w:val="0"/>
          <w:numId w:val="8"/>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Persiapan</w:t>
      </w:r>
    </w:p>
    <w:p w:rsidR="00F05D9A" w:rsidRDefault="00F05D9A" w:rsidP="00F05D9A">
      <w:pPr>
        <w:pStyle w:val="ListParagraph"/>
        <w:numPr>
          <w:ilvl w:val="0"/>
          <w:numId w:val="9"/>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Mengidentifikasi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w:t>
      </w:r>
    </w:p>
    <w:p w:rsidR="00F05D9A" w:rsidRDefault="00F05D9A" w:rsidP="00F05D9A">
      <w:pPr>
        <w:pStyle w:val="ListParagraph"/>
        <w:numPr>
          <w:ilvl w:val="0"/>
          <w:numId w:val="9"/>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Mengidentifikasi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w:t>
      </w:r>
    </w:p>
    <w:p w:rsidR="00F05D9A" w:rsidRDefault="00F05D9A" w:rsidP="00F05D9A">
      <w:pPr>
        <w:pStyle w:val="ListParagraph"/>
        <w:numPr>
          <w:ilvl w:val="0"/>
          <w:numId w:val="9"/>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Menganalisis pesertanya (secara umum, yaitu tingkat pemahaman, pengetahuan dan status).</w:t>
      </w:r>
    </w:p>
    <w:p w:rsidR="00F05D9A" w:rsidRDefault="00F05D9A" w:rsidP="00F05D9A">
      <w:pPr>
        <w:pStyle w:val="ListParagraph"/>
        <w:numPr>
          <w:ilvl w:val="0"/>
          <w:numId w:val="9"/>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Menggali berbagai macam sumber materi. </w:t>
      </w:r>
    </w:p>
    <w:p w:rsidR="00F05D9A" w:rsidRDefault="00F05D9A" w:rsidP="00F05D9A">
      <w:pPr>
        <w:pStyle w:val="ListParagraph"/>
        <w:numPr>
          <w:ilvl w:val="0"/>
          <w:numId w:val="9"/>
        </w:numPr>
        <w:tabs>
          <w:tab w:val="left" w:pos="1560"/>
        </w:tabs>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Mempersiapkan garis besar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w:t>
      </w:r>
    </w:p>
    <w:p w:rsidR="00F05D9A" w:rsidRDefault="00F05D9A" w:rsidP="00F05D9A">
      <w:pPr>
        <w:pStyle w:val="ListParagraph"/>
        <w:numPr>
          <w:ilvl w:val="0"/>
          <w:numId w:val="9"/>
        </w:numPr>
        <w:tabs>
          <w:tab w:val="left" w:pos="2127"/>
        </w:tabs>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Menentukan waktu penyampaian. </w:t>
      </w:r>
    </w:p>
    <w:p w:rsidR="00F05D9A" w:rsidRDefault="00F05D9A" w:rsidP="00F05D9A">
      <w:pPr>
        <w:pStyle w:val="ListParagraph"/>
        <w:numPr>
          <w:ilvl w:val="0"/>
          <w:numId w:val="9"/>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Mempertimbangkan: </w:t>
      </w:r>
      <w:r w:rsidR="0004385F">
        <w:rPr>
          <w:rStyle w:val="FootnoteReference"/>
          <w:rFonts w:ascii="Times New Roman" w:hAnsi="Times New Roman" w:cs="Times New Roman"/>
          <w:sz w:val="24"/>
          <w:szCs w:val="24"/>
        </w:rPr>
        <w:footnoteReference w:id="12"/>
      </w:r>
    </w:p>
    <w:p w:rsidR="00F05D9A" w:rsidRDefault="00F05D9A" w:rsidP="00F05D9A">
      <w:pPr>
        <w:pStyle w:val="ListParagraph"/>
        <w:numPr>
          <w:ilvl w:val="0"/>
          <w:numId w:val="10"/>
        </w:numPr>
        <w:tabs>
          <w:tab w:val="left" w:pos="2410"/>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Keterlibatan peserta, umpan balik, komentar peserta;</w:t>
      </w:r>
    </w:p>
    <w:p w:rsidR="00F05D9A" w:rsidRDefault="00F05D9A" w:rsidP="00F05D9A">
      <w:pPr>
        <w:pStyle w:val="ListParagraph"/>
        <w:numPr>
          <w:ilvl w:val="0"/>
          <w:numId w:val="10"/>
        </w:numPr>
        <w:tabs>
          <w:tab w:val="left" w:pos="2410"/>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Pertanyaan yang akan muncul;</w:t>
      </w:r>
    </w:p>
    <w:p w:rsidR="00F05D9A" w:rsidRDefault="00F05D9A" w:rsidP="00F05D9A">
      <w:pPr>
        <w:pStyle w:val="ListParagraph"/>
        <w:numPr>
          <w:ilvl w:val="0"/>
          <w:numId w:val="10"/>
        </w:numPr>
        <w:tabs>
          <w:tab w:val="left" w:pos="2410"/>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Visualisasi.</w:t>
      </w:r>
    </w:p>
    <w:p w:rsidR="00F05D9A" w:rsidRDefault="00F05D9A" w:rsidP="00F05D9A">
      <w:pPr>
        <w:pStyle w:val="ListParagraph"/>
        <w:numPr>
          <w:ilvl w:val="0"/>
          <w:numId w:val="8"/>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Pelaksanaan</w:t>
      </w:r>
    </w:p>
    <w:p w:rsidR="00F05D9A" w:rsidRDefault="00F05D9A" w:rsidP="00F05D9A">
      <w:pPr>
        <w:pStyle w:val="ListParagraph"/>
        <w:numPr>
          <w:ilvl w:val="0"/>
          <w:numId w:val="11"/>
        </w:numPr>
        <w:autoSpaceDE w:val="0"/>
        <w:autoSpaceDN w:val="0"/>
        <w:adjustRightInd w:val="0"/>
        <w:spacing w:before="240"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Pengantar</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Diselingi dengan humor.</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Cerita atau gambaran yang menarik.</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Memberikan permasalahan. </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Mengajukan pertanyaan lisan. </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Mengiformasikan garis besar materi. </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Mengaitkan topik dengan kehidupan peserta. </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Menggali rasa ingin tahu peserta. </w:t>
      </w:r>
    </w:p>
    <w:p w:rsidR="00F05D9A" w:rsidRDefault="00F05D9A" w:rsidP="00F05D9A">
      <w:pPr>
        <w:pStyle w:val="ListParagraph"/>
        <w:numPr>
          <w:ilvl w:val="0"/>
          <w:numId w:val="12"/>
        </w:numPr>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Menginformasikan tujuan yang di capai.</w:t>
      </w:r>
      <w:r w:rsidR="00FB1822">
        <w:rPr>
          <w:rStyle w:val="FootnoteReference"/>
          <w:rFonts w:ascii="Times New Roman" w:hAnsi="Times New Roman" w:cs="Times New Roman"/>
          <w:sz w:val="24"/>
          <w:szCs w:val="24"/>
        </w:rPr>
        <w:footnoteReference w:id="13"/>
      </w:r>
    </w:p>
    <w:p w:rsidR="00F05D9A" w:rsidRDefault="00F05D9A" w:rsidP="00F05D9A">
      <w:pPr>
        <w:pStyle w:val="ListParagraph"/>
        <w:numPr>
          <w:ilvl w:val="0"/>
          <w:numId w:val="11"/>
        </w:numPr>
        <w:autoSpaceDE w:val="0"/>
        <w:autoSpaceDN w:val="0"/>
        <w:adjustRightInd w:val="0"/>
        <w:spacing w:before="240"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Tema pokok </w:t>
      </w:r>
    </w:p>
    <w:p w:rsidR="00F05D9A" w:rsidRDefault="00F05D9A" w:rsidP="00F05D9A">
      <w:pPr>
        <w:pStyle w:val="ListParagraph"/>
        <w:autoSpaceDE w:val="0"/>
        <w:autoSpaceDN w:val="0"/>
        <w:adjustRightInd w:val="0"/>
        <w:spacing w:before="240"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hendaknya sesuai dengan garis besar materi yang telah disampaikan dengan memperhatikan hal berikut:</w:t>
      </w:r>
    </w:p>
    <w:p w:rsidR="00F05D9A" w:rsidRDefault="00F05D9A" w:rsidP="00F05D9A">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Kejelasan bahasa;</w:t>
      </w:r>
    </w:p>
    <w:p w:rsidR="00F05D9A" w:rsidRDefault="00F05D9A" w:rsidP="00F05D9A">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Sistematis;</w:t>
      </w:r>
    </w:p>
    <w:p w:rsidR="00F05D9A" w:rsidRDefault="00F05D9A" w:rsidP="00F05D9A">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Perhatian terhadap peserta;</w:t>
      </w:r>
    </w:p>
    <w:p w:rsidR="00F05D9A" w:rsidRDefault="00F05D9A" w:rsidP="00F05D9A">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Menggunakan contoh, ilustrasi, visualisasi;</w:t>
      </w:r>
    </w:p>
    <w:p w:rsidR="00F05D9A" w:rsidRDefault="00F05D9A" w:rsidP="00F05D9A">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Penekanan hal penting;</w:t>
      </w:r>
    </w:p>
    <w:p w:rsidR="00F05D9A" w:rsidRDefault="00F05D9A" w:rsidP="00F05D9A">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Berorientasi pada tujuan; </w:t>
      </w:r>
    </w:p>
    <w:p w:rsidR="00F05D9A" w:rsidRDefault="00F05D9A" w:rsidP="00F05D9A">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Terciptanya suasana yang menyenangkan;</w:t>
      </w:r>
    </w:p>
    <w:p w:rsidR="002C0FEF" w:rsidRPr="0004385F" w:rsidRDefault="00F05D9A" w:rsidP="002C0FEF">
      <w:pPr>
        <w:pStyle w:val="ListParagraph"/>
        <w:numPr>
          <w:ilvl w:val="0"/>
          <w:numId w:val="13"/>
        </w:numPr>
        <w:tabs>
          <w:tab w:val="left" w:pos="2268"/>
        </w:tabs>
        <w:autoSpaceDE w:val="0"/>
        <w:autoSpaceDN w:val="0"/>
        <w:adjustRightInd w:val="0"/>
        <w:spacing w:before="240"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Pemberian umpan balik.</w:t>
      </w:r>
      <w:r w:rsidR="00FB1822">
        <w:rPr>
          <w:rStyle w:val="FootnoteReference"/>
          <w:rFonts w:ascii="Times New Roman" w:hAnsi="Times New Roman" w:cs="Times New Roman"/>
          <w:sz w:val="24"/>
          <w:szCs w:val="24"/>
        </w:rPr>
        <w:footnoteReference w:id="14"/>
      </w:r>
    </w:p>
    <w:p w:rsidR="00F05D9A" w:rsidRPr="00F05D9A" w:rsidRDefault="00F05D9A" w:rsidP="00F05D9A">
      <w:pPr>
        <w:pStyle w:val="ListParagraph"/>
        <w:numPr>
          <w:ilvl w:val="0"/>
          <w:numId w:val="11"/>
        </w:numPr>
        <w:autoSpaceDE w:val="0"/>
        <w:autoSpaceDN w:val="0"/>
        <w:adjustRightInd w:val="0"/>
        <w:spacing w:before="240" w:after="0" w:line="480" w:lineRule="auto"/>
        <w:ind w:left="1418"/>
        <w:jc w:val="both"/>
        <w:rPr>
          <w:rFonts w:ascii="Times New Roman" w:hAnsi="Times New Roman" w:cs="Times New Roman"/>
          <w:sz w:val="24"/>
          <w:szCs w:val="24"/>
        </w:rPr>
      </w:pPr>
      <w:r w:rsidRPr="00F05D9A">
        <w:rPr>
          <w:rFonts w:ascii="Times New Roman" w:hAnsi="Times New Roman" w:cs="Times New Roman"/>
          <w:sz w:val="24"/>
          <w:szCs w:val="24"/>
        </w:rPr>
        <w:t xml:space="preserve">Kesimpulan </w:t>
      </w:r>
    </w:p>
    <w:p w:rsidR="00F05D9A" w:rsidRPr="00360B2F" w:rsidRDefault="00F05D9A" w:rsidP="00F05D9A">
      <w:pPr>
        <w:pStyle w:val="ListParagraph"/>
        <w:autoSpaceDE w:val="0"/>
        <w:autoSpaceDN w:val="0"/>
        <w:adjustRightInd w:val="0"/>
        <w:spacing w:before="240"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Kesimpulan berisi tentang r</w:t>
      </w:r>
      <w:r w:rsidRPr="00360B2F">
        <w:rPr>
          <w:rFonts w:ascii="Times New Roman" w:hAnsi="Times New Roman" w:cs="Times New Roman"/>
          <w:sz w:val="24"/>
          <w:szCs w:val="24"/>
        </w:rPr>
        <w:t>angkuman atau garis besar yang telah disajikan.</w:t>
      </w:r>
      <w:proofErr w:type="gramEnd"/>
    </w:p>
    <w:p w:rsidR="00F05D9A" w:rsidRPr="00F05D9A" w:rsidRDefault="00F05D9A" w:rsidP="00F05D9A">
      <w:pPr>
        <w:pStyle w:val="ListParagraph"/>
        <w:numPr>
          <w:ilvl w:val="3"/>
          <w:numId w:val="3"/>
        </w:numPr>
        <w:autoSpaceDE w:val="0"/>
        <w:autoSpaceDN w:val="0"/>
        <w:adjustRightInd w:val="0"/>
        <w:spacing w:before="240" w:after="0" w:line="480" w:lineRule="auto"/>
        <w:ind w:left="567"/>
        <w:jc w:val="both"/>
        <w:rPr>
          <w:rFonts w:ascii="Times New Roman" w:hAnsi="Times New Roman" w:cs="Times New Roman"/>
          <w:sz w:val="24"/>
          <w:szCs w:val="24"/>
        </w:rPr>
      </w:pPr>
      <w:r w:rsidRPr="00F05D9A">
        <w:rPr>
          <w:rFonts w:ascii="Times New Roman" w:hAnsi="Times New Roman" w:cs="Times New Roman"/>
          <w:sz w:val="24"/>
          <w:szCs w:val="24"/>
        </w:rPr>
        <w:t>Langkah-Langkah Pelaksanaan Metode Pembelajaran Ekspositori</w:t>
      </w:r>
    </w:p>
    <w:p w:rsidR="00307498" w:rsidRDefault="00F05D9A" w:rsidP="00307498">
      <w:pPr>
        <w:pStyle w:val="ListParagraph"/>
        <w:numPr>
          <w:ilvl w:val="1"/>
          <w:numId w:val="30"/>
        </w:numPr>
        <w:autoSpaceDE w:val="0"/>
        <w:autoSpaceDN w:val="0"/>
        <w:adjustRightInd w:val="0"/>
        <w:spacing w:before="240" w:after="0" w:line="480" w:lineRule="auto"/>
        <w:jc w:val="both"/>
        <w:rPr>
          <w:rFonts w:ascii="Times New Roman" w:hAnsi="Times New Roman" w:cs="Times New Roman"/>
          <w:sz w:val="24"/>
          <w:szCs w:val="24"/>
        </w:rPr>
      </w:pPr>
      <w:r w:rsidRPr="00307498">
        <w:rPr>
          <w:rFonts w:ascii="Times New Roman" w:hAnsi="Times New Roman" w:cs="Times New Roman"/>
          <w:sz w:val="24"/>
          <w:szCs w:val="24"/>
        </w:rPr>
        <w:t>Persiapan (</w:t>
      </w:r>
      <w:r w:rsidRPr="00307498">
        <w:rPr>
          <w:rFonts w:ascii="Times New Roman" w:hAnsi="Times New Roman" w:cs="Times New Roman"/>
          <w:i/>
          <w:sz w:val="24"/>
          <w:szCs w:val="24"/>
        </w:rPr>
        <w:t>Preparation</w:t>
      </w:r>
      <w:r w:rsidRPr="00307498">
        <w:rPr>
          <w:rFonts w:ascii="Times New Roman" w:hAnsi="Times New Roman" w:cs="Times New Roman"/>
          <w:sz w:val="24"/>
          <w:szCs w:val="24"/>
        </w:rPr>
        <w:t>) tahap persiapan berkaitan dengan mempersiapkan siswa untuk menerima pelajaran.</w:t>
      </w:r>
    </w:p>
    <w:p w:rsidR="00307498" w:rsidRDefault="00F05D9A" w:rsidP="00307498">
      <w:pPr>
        <w:pStyle w:val="ListParagraph"/>
        <w:numPr>
          <w:ilvl w:val="1"/>
          <w:numId w:val="30"/>
        </w:numPr>
        <w:autoSpaceDE w:val="0"/>
        <w:autoSpaceDN w:val="0"/>
        <w:adjustRightInd w:val="0"/>
        <w:spacing w:before="240" w:after="0" w:line="480" w:lineRule="auto"/>
        <w:jc w:val="both"/>
        <w:rPr>
          <w:rFonts w:ascii="Times New Roman" w:hAnsi="Times New Roman" w:cs="Times New Roman"/>
          <w:sz w:val="24"/>
          <w:szCs w:val="24"/>
        </w:rPr>
      </w:pPr>
      <w:r w:rsidRPr="00307498">
        <w:rPr>
          <w:rFonts w:ascii="Times New Roman" w:hAnsi="Times New Roman" w:cs="Times New Roman"/>
          <w:sz w:val="24"/>
          <w:szCs w:val="24"/>
        </w:rPr>
        <w:t>Penyajian (</w:t>
      </w:r>
      <w:r w:rsidRPr="00307498">
        <w:rPr>
          <w:rFonts w:ascii="Times New Roman" w:hAnsi="Times New Roman" w:cs="Times New Roman"/>
          <w:i/>
          <w:sz w:val="24"/>
          <w:szCs w:val="24"/>
        </w:rPr>
        <w:t>Presentation</w:t>
      </w:r>
      <w:r w:rsidRPr="00307498">
        <w:rPr>
          <w:rFonts w:ascii="Times New Roman" w:hAnsi="Times New Roman" w:cs="Times New Roman"/>
          <w:sz w:val="24"/>
          <w:szCs w:val="24"/>
        </w:rPr>
        <w:t>) langkah penyampaian materi pelajaran sesuai dengan persiapan yang telah dilakukan serta bagaimana agar materi dapat mudah ditangkap dan dipahami oleh siswa.</w:t>
      </w:r>
    </w:p>
    <w:p w:rsidR="00307498" w:rsidRDefault="00F05D9A" w:rsidP="00307498">
      <w:pPr>
        <w:pStyle w:val="ListParagraph"/>
        <w:numPr>
          <w:ilvl w:val="1"/>
          <w:numId w:val="30"/>
        </w:numPr>
        <w:autoSpaceDE w:val="0"/>
        <w:autoSpaceDN w:val="0"/>
        <w:adjustRightInd w:val="0"/>
        <w:spacing w:before="240" w:after="0" w:line="480" w:lineRule="auto"/>
        <w:jc w:val="both"/>
        <w:rPr>
          <w:rFonts w:ascii="Times New Roman" w:hAnsi="Times New Roman" w:cs="Times New Roman"/>
          <w:sz w:val="24"/>
          <w:szCs w:val="24"/>
        </w:rPr>
      </w:pPr>
      <w:r w:rsidRPr="00307498">
        <w:rPr>
          <w:rFonts w:ascii="Times New Roman" w:hAnsi="Times New Roman" w:cs="Times New Roman"/>
          <w:sz w:val="24"/>
          <w:szCs w:val="24"/>
        </w:rPr>
        <w:t>Korelasi (</w:t>
      </w:r>
      <w:r w:rsidRPr="00307498">
        <w:rPr>
          <w:rFonts w:ascii="Times New Roman" w:hAnsi="Times New Roman" w:cs="Times New Roman"/>
          <w:i/>
          <w:sz w:val="24"/>
          <w:szCs w:val="24"/>
        </w:rPr>
        <w:t>Correlation</w:t>
      </w:r>
      <w:r w:rsidR="00E74377" w:rsidRPr="00307498">
        <w:rPr>
          <w:rFonts w:ascii="Times New Roman" w:hAnsi="Times New Roman" w:cs="Times New Roman"/>
          <w:sz w:val="24"/>
          <w:szCs w:val="24"/>
        </w:rPr>
        <w:t>)</w:t>
      </w:r>
      <w:r w:rsidRPr="00307498">
        <w:rPr>
          <w:rFonts w:ascii="Times New Roman" w:hAnsi="Times New Roman" w:cs="Times New Roman"/>
          <w:sz w:val="24"/>
          <w:szCs w:val="24"/>
        </w:rPr>
        <w:t xml:space="preserve"> langkah menghubungkan materi pelajaran dengan pengalaman siswa atau dengan hal-hal lain yang memungkinkan siswa dapat menangkap keterkaitannya dalam struktur pengetahuan yang telah dimilikinya.</w:t>
      </w:r>
    </w:p>
    <w:p w:rsidR="00307498" w:rsidRDefault="00F05D9A" w:rsidP="00307498">
      <w:pPr>
        <w:pStyle w:val="ListParagraph"/>
        <w:numPr>
          <w:ilvl w:val="1"/>
          <w:numId w:val="30"/>
        </w:numPr>
        <w:autoSpaceDE w:val="0"/>
        <w:autoSpaceDN w:val="0"/>
        <w:adjustRightInd w:val="0"/>
        <w:spacing w:before="240" w:after="0" w:line="480" w:lineRule="auto"/>
        <w:jc w:val="both"/>
        <w:rPr>
          <w:rFonts w:ascii="Times New Roman" w:hAnsi="Times New Roman" w:cs="Times New Roman"/>
          <w:sz w:val="24"/>
          <w:szCs w:val="24"/>
        </w:rPr>
      </w:pPr>
      <w:r w:rsidRPr="00307498">
        <w:rPr>
          <w:rFonts w:ascii="Times New Roman" w:hAnsi="Times New Roman" w:cs="Times New Roman"/>
          <w:sz w:val="24"/>
          <w:szCs w:val="24"/>
        </w:rPr>
        <w:t>Menyimpulkan (</w:t>
      </w:r>
      <w:r w:rsidRPr="00307498">
        <w:rPr>
          <w:rFonts w:ascii="Times New Roman" w:hAnsi="Times New Roman" w:cs="Times New Roman"/>
          <w:i/>
          <w:sz w:val="24"/>
          <w:szCs w:val="24"/>
        </w:rPr>
        <w:t>Generalization</w:t>
      </w:r>
      <w:r w:rsidRPr="00307498">
        <w:rPr>
          <w:rFonts w:ascii="Times New Roman" w:hAnsi="Times New Roman" w:cs="Times New Roman"/>
          <w:sz w:val="24"/>
          <w:szCs w:val="24"/>
        </w:rPr>
        <w:t>) tahapan untuk memahami isi dari materi pelajaran yang telah disajikan.</w:t>
      </w:r>
    </w:p>
    <w:p w:rsidR="00E74377" w:rsidRPr="00307498" w:rsidRDefault="00307498" w:rsidP="00307498">
      <w:pPr>
        <w:pStyle w:val="ListParagraph"/>
        <w:numPr>
          <w:ilvl w:val="1"/>
          <w:numId w:val="30"/>
        </w:num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Mengaplikasikan </w:t>
      </w:r>
      <w:r w:rsidR="00F05D9A" w:rsidRPr="00307498">
        <w:rPr>
          <w:rFonts w:ascii="Times New Roman" w:hAnsi="Times New Roman" w:cs="Times New Roman"/>
          <w:sz w:val="24"/>
          <w:szCs w:val="24"/>
        </w:rPr>
        <w:t>(</w:t>
      </w:r>
      <w:r w:rsidR="00F05D9A" w:rsidRPr="00307498">
        <w:rPr>
          <w:rFonts w:ascii="Times New Roman" w:hAnsi="Times New Roman" w:cs="Times New Roman"/>
          <w:i/>
          <w:sz w:val="24"/>
          <w:szCs w:val="24"/>
        </w:rPr>
        <w:t>Aplication</w:t>
      </w:r>
      <w:r w:rsidR="00F05D9A" w:rsidRPr="00307498">
        <w:rPr>
          <w:rFonts w:ascii="Times New Roman" w:hAnsi="Times New Roman" w:cs="Times New Roman"/>
          <w:sz w:val="24"/>
          <w:szCs w:val="24"/>
        </w:rPr>
        <w:t xml:space="preserve">); unjuk kemampuan siswa setelah mereka menyimak penjelasan guru. Dengan cara </w:t>
      </w:r>
      <w:proofErr w:type="gramStart"/>
      <w:r w:rsidR="00F05D9A" w:rsidRPr="00307498">
        <w:rPr>
          <w:rFonts w:ascii="Times New Roman" w:hAnsi="Times New Roman" w:cs="Times New Roman"/>
          <w:sz w:val="24"/>
          <w:szCs w:val="24"/>
        </w:rPr>
        <w:t>member  tugas</w:t>
      </w:r>
      <w:proofErr w:type="gramEnd"/>
      <w:r w:rsidR="00F05D9A" w:rsidRPr="00307498">
        <w:rPr>
          <w:rFonts w:ascii="Times New Roman" w:hAnsi="Times New Roman" w:cs="Times New Roman"/>
          <w:sz w:val="24"/>
          <w:szCs w:val="24"/>
        </w:rPr>
        <w:t xml:space="preserve"> dan tes sesuai dengan materi yang telah disajikan.</w:t>
      </w:r>
      <w:r w:rsidR="00F05D9A">
        <w:rPr>
          <w:rStyle w:val="FootnoteReference"/>
          <w:rFonts w:ascii="Times New Roman" w:hAnsi="Times New Roman" w:cs="Times New Roman"/>
          <w:sz w:val="24"/>
          <w:szCs w:val="24"/>
        </w:rPr>
        <w:footnoteReference w:id="15"/>
      </w:r>
    </w:p>
    <w:p w:rsidR="00FB1822" w:rsidRDefault="00FB1822" w:rsidP="00F05D9A">
      <w:pPr>
        <w:pStyle w:val="ListParagraph"/>
        <w:numPr>
          <w:ilvl w:val="3"/>
          <w:numId w:val="3"/>
        </w:numPr>
        <w:autoSpaceDE w:val="0"/>
        <w:autoSpaceDN w:val="0"/>
        <w:adjustRightInd w:val="0"/>
        <w:spacing w:before="240"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Prinsip-prinsip pemebelajaran Ekspositori</w:t>
      </w:r>
    </w:p>
    <w:p w:rsidR="00FB1822" w:rsidRDefault="00FB1822" w:rsidP="00FB1822">
      <w:pPr>
        <w:pStyle w:val="ListParagraph"/>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Daryanto ada 10 prinsip pemebalajaran ekspositori yaitu: </w:t>
      </w:r>
      <w:r w:rsidR="00C624D1">
        <w:rPr>
          <w:rStyle w:val="FootnoteReference"/>
          <w:rFonts w:ascii="Times New Roman" w:hAnsi="Times New Roman" w:cs="Times New Roman"/>
          <w:sz w:val="24"/>
          <w:szCs w:val="24"/>
        </w:rPr>
        <w:footnoteReference w:id="16"/>
      </w:r>
    </w:p>
    <w:p w:rsidR="00FB1822" w:rsidRDefault="00FB1822"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t>perhatian</w:t>
      </w:r>
      <w:proofErr w:type="gramEnd"/>
      <w:r>
        <w:rPr>
          <w:rFonts w:ascii="Times New Roman" w:hAnsi="Times New Roman" w:cs="Times New Roman"/>
          <w:sz w:val="24"/>
          <w:szCs w:val="24"/>
        </w:rPr>
        <w:t>, guru harus dapat membangkitkan perhatian siswa pada pelajaran.</w:t>
      </w:r>
    </w:p>
    <w:p w:rsidR="009C05F4" w:rsidRDefault="00FB1822"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Aktivitas, guru perlu </w:t>
      </w:r>
      <w:r w:rsidR="009C05F4">
        <w:rPr>
          <w:rFonts w:ascii="Times New Roman" w:hAnsi="Times New Roman" w:cs="Times New Roman"/>
          <w:sz w:val="24"/>
          <w:szCs w:val="24"/>
        </w:rPr>
        <w:t>menimbulkan aktivitas siswa dalam berpikir maupun berbuat.</w:t>
      </w:r>
    </w:p>
    <w:p w:rsidR="00C624D1" w:rsidRDefault="009C05F4"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Appersepsi, guru perlu menghubungkan pelajaran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dengan pengetahuan yang telah dimiliki siswa ataupun pengalaman.</w:t>
      </w:r>
    </w:p>
    <w:p w:rsidR="00FB1822" w:rsidRDefault="00C624D1"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Peragaan, guru harus menunjukkan benda-benda yang asli, bila mengalami kesukaran boleh menunjukkan model, gambar, benda tiruan atau menggunakan media lainnya. </w:t>
      </w:r>
    </w:p>
    <w:p w:rsidR="00C624D1" w:rsidRDefault="00C624D1"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Repetisi, pelajaran itu perlu di buang.</w:t>
      </w:r>
    </w:p>
    <w:p w:rsidR="00C624D1" w:rsidRDefault="00C624D1"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Korelasi, guru wajib memeperhatikan dan memikirkan hubungan antara setiap mata pembelajaran atau dengan kenyataan.</w:t>
      </w:r>
    </w:p>
    <w:p w:rsidR="00C624D1" w:rsidRDefault="00C624D1"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Konsentrasi, hubungan antara mata </w:t>
      </w:r>
      <w:proofErr w:type="gramStart"/>
      <w:r>
        <w:rPr>
          <w:rFonts w:ascii="Times New Roman" w:hAnsi="Times New Roman" w:cs="Times New Roman"/>
          <w:sz w:val="24"/>
          <w:szCs w:val="24"/>
        </w:rPr>
        <w:t>pelajaran  dapat</w:t>
      </w:r>
      <w:proofErr w:type="gramEnd"/>
      <w:r>
        <w:rPr>
          <w:rFonts w:ascii="Times New Roman" w:hAnsi="Times New Roman" w:cs="Times New Roman"/>
          <w:sz w:val="24"/>
          <w:szCs w:val="24"/>
        </w:rPr>
        <w:t xml:space="preserve"> diperluas mungkin antara setiap mata pelajaran atau dengan kenyataan.</w:t>
      </w:r>
    </w:p>
    <w:p w:rsidR="00C624D1" w:rsidRDefault="00C624D1"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Sosialisasi, siswa disamping sebagai individu juga mempunyai segi sosial yang perlu dikembangkan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bergaul dengan orang lain.</w:t>
      </w:r>
    </w:p>
    <w:p w:rsidR="00066B67" w:rsidRDefault="00C624D1"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Individualisasi, siswa merupakan makhluk individu yang unik mempunyai perbedaan khas</w:t>
      </w:r>
      <w:r w:rsidR="00066B67">
        <w:rPr>
          <w:rFonts w:ascii="Times New Roman" w:hAnsi="Times New Roman" w:cs="Times New Roman"/>
          <w:sz w:val="24"/>
          <w:szCs w:val="24"/>
        </w:rPr>
        <w:t>, guru diharapkan dapat membantu perkembangan siswa sesuai dengan karakter/keunikannya.</w:t>
      </w:r>
    </w:p>
    <w:p w:rsidR="00C624D1" w:rsidRPr="00FB1822" w:rsidRDefault="00066B67" w:rsidP="00307498">
      <w:pPr>
        <w:pStyle w:val="ListParagraph"/>
        <w:numPr>
          <w:ilvl w:val="1"/>
          <w:numId w:val="1"/>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Evaluasi, kegiatan pembelajaran perlu dievaluasi agar dapat memberikan motivasi bagi guru maupun siswa dalam meningkatkan proses dan hasil belajar. </w:t>
      </w:r>
    </w:p>
    <w:p w:rsidR="00F05D9A" w:rsidRPr="00E74377" w:rsidRDefault="00F05D9A" w:rsidP="00F05D9A">
      <w:pPr>
        <w:pStyle w:val="ListParagraph"/>
        <w:numPr>
          <w:ilvl w:val="3"/>
          <w:numId w:val="3"/>
        </w:numPr>
        <w:autoSpaceDE w:val="0"/>
        <w:autoSpaceDN w:val="0"/>
        <w:adjustRightInd w:val="0"/>
        <w:spacing w:before="240" w:after="0" w:line="480" w:lineRule="auto"/>
        <w:ind w:left="567"/>
        <w:jc w:val="both"/>
        <w:rPr>
          <w:rFonts w:ascii="Times New Roman" w:hAnsi="Times New Roman" w:cs="Times New Roman"/>
          <w:sz w:val="24"/>
          <w:szCs w:val="24"/>
        </w:rPr>
      </w:pPr>
      <w:r w:rsidRPr="00E74377">
        <w:rPr>
          <w:rFonts w:ascii="Times New Roman" w:hAnsi="Times New Roman" w:cs="Times New Roman"/>
          <w:sz w:val="24"/>
          <w:szCs w:val="24"/>
        </w:rPr>
        <w:t>Keunggulan Dan Kelemahan Metode Ekspositori:</w:t>
      </w:r>
    </w:p>
    <w:p w:rsidR="00F05D9A" w:rsidRPr="00FB1822" w:rsidRDefault="00F05D9A" w:rsidP="00B35ED3">
      <w:pPr>
        <w:pStyle w:val="ListParagraph"/>
        <w:numPr>
          <w:ilvl w:val="0"/>
          <w:numId w:val="28"/>
        </w:numPr>
        <w:tabs>
          <w:tab w:val="left" w:pos="993"/>
        </w:tabs>
        <w:autoSpaceDE w:val="0"/>
        <w:autoSpaceDN w:val="0"/>
        <w:adjustRightInd w:val="0"/>
        <w:spacing w:before="240" w:after="0" w:line="480" w:lineRule="auto"/>
        <w:ind w:left="1134"/>
        <w:jc w:val="both"/>
        <w:rPr>
          <w:rFonts w:ascii="Times New Roman" w:hAnsi="Times New Roman" w:cs="Times New Roman"/>
          <w:sz w:val="24"/>
          <w:szCs w:val="24"/>
        </w:rPr>
      </w:pPr>
      <w:r w:rsidRPr="00FB1822">
        <w:rPr>
          <w:rFonts w:ascii="Times New Roman" w:hAnsi="Times New Roman" w:cs="Times New Roman"/>
          <w:sz w:val="24"/>
          <w:szCs w:val="24"/>
        </w:rPr>
        <w:t xml:space="preserve">Keunggulan </w:t>
      </w:r>
    </w:p>
    <w:p w:rsidR="00F05D9A" w:rsidRDefault="00F05D9A" w:rsidP="00F05D9A">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Dalam waktu relatif singkat dapat disampaikan bahan pembelajaran yang sebanyak banyaknya.</w:t>
      </w:r>
    </w:p>
    <w:p w:rsidR="00F05D9A" w:rsidRDefault="00F05D9A" w:rsidP="00F05D9A">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Organisasi kelas lebih sederhana, tidak perlu mengadakan pengelompokan murid seperti pada metode yang lain.</w:t>
      </w:r>
    </w:p>
    <w:p w:rsidR="00F05D9A" w:rsidRDefault="00F05D9A" w:rsidP="00F05D9A">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menguasai seluruh kelas dengan mudah walaupun jumlah murid cukup besar.</w:t>
      </w:r>
    </w:p>
    <w:p w:rsidR="00F05D9A" w:rsidRDefault="00F05D9A" w:rsidP="00F05D9A">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Apabila penceramah berhasil baik dapat menimbulkan semangat, kreasi yang konstruktif, yang merangsang para murid untuk melaksanakan suatu tugas atau pekerjaan.</w:t>
      </w:r>
    </w:p>
    <w:p w:rsidR="00F05D9A" w:rsidRDefault="00F05D9A" w:rsidP="00F05D9A">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Metode ini lebih fleksibel dalam arti jika waktu terbatas bahan dapat dipersiapkan dengan mengambil garis besarnya saja, sebaliknya jika waktu yang disediakan banyak bahan yang diberikan dapat diperluas dan mendalam.</w:t>
      </w:r>
    </w:p>
    <w:p w:rsidR="00F05D9A" w:rsidRDefault="00F05D9A" w:rsidP="00F05D9A">
      <w:pPr>
        <w:pStyle w:val="ListParagraph"/>
        <w:numPr>
          <w:ilvl w:val="0"/>
          <w:numId w:val="6"/>
        </w:numPr>
        <w:autoSpaceDE w:val="0"/>
        <w:autoSpaceDN w:val="0"/>
        <w:adjustRightInd w:val="0"/>
        <w:spacing w:before="240"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Penceramah dapat menguasai seluruh arah pembicaraan mencapai tujuan yang diinginkan. </w:t>
      </w:r>
      <w:r>
        <w:rPr>
          <w:rStyle w:val="FootnoteReference"/>
          <w:rFonts w:ascii="Times New Roman" w:hAnsi="Times New Roman" w:cs="Times New Roman"/>
          <w:sz w:val="24"/>
          <w:szCs w:val="24"/>
        </w:rPr>
        <w:footnoteReference w:id="17"/>
      </w:r>
    </w:p>
    <w:p w:rsidR="00F05D9A" w:rsidRDefault="00F05D9A" w:rsidP="00B35ED3">
      <w:pPr>
        <w:pStyle w:val="ListParagraph"/>
        <w:numPr>
          <w:ilvl w:val="0"/>
          <w:numId w:val="28"/>
        </w:numPr>
        <w:tabs>
          <w:tab w:val="left" w:pos="851"/>
        </w:tabs>
        <w:autoSpaceDE w:val="0"/>
        <w:autoSpaceDN w:val="0"/>
        <w:adjustRightInd w:val="0"/>
        <w:spacing w:before="240"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Kelemahan </w:t>
      </w:r>
    </w:p>
    <w:p w:rsidR="00F05D9A" w:rsidRDefault="00F05D9A" w:rsidP="00F05D9A">
      <w:pPr>
        <w:pStyle w:val="ListParagraph"/>
        <w:numPr>
          <w:ilvl w:val="0"/>
          <w:numId w:val="7"/>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Membosankan bagi peserta.</w:t>
      </w:r>
    </w:p>
    <w:p w:rsidR="00F05D9A" w:rsidRDefault="00F05D9A" w:rsidP="00F05D9A">
      <w:pPr>
        <w:pStyle w:val="ListParagraph"/>
        <w:numPr>
          <w:ilvl w:val="0"/>
          <w:numId w:val="7"/>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Mudah atau cepat lupa. </w:t>
      </w:r>
    </w:p>
    <w:p w:rsidR="00F05D9A" w:rsidRDefault="00F05D9A" w:rsidP="00F05D9A">
      <w:pPr>
        <w:pStyle w:val="ListParagraph"/>
        <w:numPr>
          <w:ilvl w:val="0"/>
          <w:numId w:val="7"/>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Sulit mengetahui apakah siswa mengerti atau tidak.</w:t>
      </w:r>
    </w:p>
    <w:p w:rsidR="00F05D9A" w:rsidRDefault="00F05D9A" w:rsidP="00F05D9A">
      <w:pPr>
        <w:pStyle w:val="ListParagraph"/>
        <w:numPr>
          <w:ilvl w:val="0"/>
          <w:numId w:val="7"/>
        </w:numPr>
        <w:autoSpaceDE w:val="0"/>
        <w:autoSpaceDN w:val="0"/>
        <w:adjustRightInd w:val="0"/>
        <w:spacing w:before="24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Kurang merangsang kreatifitas. </w:t>
      </w:r>
    </w:p>
    <w:p w:rsidR="00DF26DF" w:rsidRPr="002C0FEF" w:rsidRDefault="00F05D9A" w:rsidP="00DF26DF">
      <w:pPr>
        <w:pStyle w:val="ListParagraph"/>
        <w:numPr>
          <w:ilvl w:val="0"/>
          <w:numId w:val="7"/>
        </w:numPr>
        <w:autoSpaceDE w:val="0"/>
        <w:autoSpaceDN w:val="0"/>
        <w:adjustRightInd w:val="0"/>
        <w:spacing w:before="240" w:after="0" w:line="480" w:lineRule="auto"/>
        <w:ind w:left="1134"/>
        <w:jc w:val="both"/>
        <w:rPr>
          <w:rFonts w:ascii="Times New Roman" w:hAnsi="Times New Roman" w:cs="Times New Roman"/>
          <w:sz w:val="24"/>
          <w:szCs w:val="24"/>
        </w:rPr>
      </w:pPr>
      <w:r w:rsidRPr="00165972">
        <w:rPr>
          <w:rFonts w:ascii="Times New Roman" w:hAnsi="Times New Roman" w:cs="Times New Roman"/>
          <w:sz w:val="24"/>
          <w:szCs w:val="24"/>
        </w:rPr>
        <w:t>Bersifat verbalisme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rsidR="00F05D9A" w:rsidRPr="00565535" w:rsidRDefault="00F05D9A" w:rsidP="00F05D9A">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Kajian Teoritik Kejenuhan B</w:t>
      </w:r>
      <w:r w:rsidRPr="00565535">
        <w:rPr>
          <w:rFonts w:ascii="Times New Roman" w:hAnsi="Times New Roman" w:cs="Times New Roman"/>
          <w:b/>
          <w:sz w:val="24"/>
          <w:szCs w:val="24"/>
        </w:rPr>
        <w:t>elajar</w:t>
      </w:r>
    </w:p>
    <w:p w:rsidR="00F05D9A" w:rsidRPr="00E74377" w:rsidRDefault="00F05D9A" w:rsidP="00F05D9A">
      <w:pPr>
        <w:pStyle w:val="ListParagraph"/>
        <w:numPr>
          <w:ilvl w:val="0"/>
          <w:numId w:val="2"/>
        </w:numPr>
        <w:spacing w:line="480" w:lineRule="auto"/>
        <w:ind w:left="426" w:firstLine="0"/>
        <w:jc w:val="both"/>
        <w:rPr>
          <w:rFonts w:ascii="Times New Roman" w:hAnsi="Times New Roman" w:cs="Times New Roman"/>
          <w:sz w:val="24"/>
          <w:szCs w:val="24"/>
        </w:rPr>
      </w:pPr>
      <w:r w:rsidRPr="00E74377">
        <w:rPr>
          <w:rFonts w:ascii="Times New Roman" w:hAnsi="Times New Roman" w:cs="Times New Roman"/>
          <w:sz w:val="24"/>
          <w:szCs w:val="24"/>
        </w:rPr>
        <w:t>Pengertian Kejenuhan Belajar</w:t>
      </w:r>
    </w:p>
    <w:p w:rsidR="00DF26DF" w:rsidRDefault="00F05D9A" w:rsidP="00F05D9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w:t>
      </w:r>
      <w:proofErr w:type="gramStart"/>
      <w:r>
        <w:rPr>
          <w:rFonts w:ascii="Times New Roman" w:hAnsi="Times New Roman" w:cs="Times New Roman"/>
          <w:sz w:val="24"/>
          <w:szCs w:val="24"/>
        </w:rPr>
        <w:t>jenuh  akar</w:t>
      </w:r>
      <w:proofErr w:type="gramEnd"/>
      <w:r>
        <w:rPr>
          <w:rFonts w:ascii="Times New Roman" w:hAnsi="Times New Roman" w:cs="Times New Roman"/>
          <w:sz w:val="24"/>
          <w:szCs w:val="24"/>
        </w:rPr>
        <w:t xml:space="preserve"> katanya adalah jenuh. </w:t>
      </w:r>
      <w:proofErr w:type="gramStart"/>
      <w:r>
        <w:rPr>
          <w:rFonts w:ascii="Times New Roman" w:hAnsi="Times New Roman" w:cs="Times New Roman"/>
          <w:sz w:val="24"/>
          <w:szCs w:val="24"/>
        </w:rPr>
        <w:t xml:space="preserve">Menurut </w:t>
      </w:r>
      <w:r w:rsidRPr="009F5773">
        <w:rPr>
          <w:rFonts w:ascii="Times New Roman" w:hAnsi="Times New Roman" w:cs="Times New Roman"/>
          <w:sz w:val="24"/>
          <w:szCs w:val="24"/>
        </w:rPr>
        <w:t>Reber (1988) Kejenuhan dapat atau penuh sehingga tidak mampu lagi memuat apapun.Selain itu jenuh juga berarti jemu atau bosan, kejenuhan belajar ialah rentang waktu tertentu yang digunakan untuk belajar, tetapi tidak mendapat hasil.</w:t>
      </w:r>
      <w:proofErr w:type="gramEnd"/>
      <w:r w:rsidRPr="009F5773">
        <w:rPr>
          <w:rStyle w:val="FootnoteReference"/>
          <w:rFonts w:ascii="Times New Roman" w:hAnsi="Times New Roman" w:cs="Times New Roman"/>
          <w:sz w:val="24"/>
          <w:szCs w:val="24"/>
        </w:rPr>
        <w:footnoteReference w:id="19"/>
      </w:r>
      <w:r w:rsidR="00943E12">
        <w:rPr>
          <w:rFonts w:ascii="Times New Roman" w:hAnsi="Times New Roman" w:cs="Times New Roman"/>
          <w:sz w:val="24"/>
          <w:szCs w:val="24"/>
        </w:rPr>
        <w:t xml:space="preserve"> </w:t>
      </w:r>
      <w:r w:rsidRPr="009F5773">
        <w:rPr>
          <w:rFonts w:ascii="Times New Roman" w:hAnsi="Times New Roman" w:cs="Times New Roman"/>
          <w:sz w:val="24"/>
          <w:szCs w:val="24"/>
        </w:rPr>
        <w:t xml:space="preserve">Kejenuhan dapat terjadi karena proses belajar yang sampai pada batas kemampuan jasmani karena bosan dan keletihan. </w:t>
      </w:r>
      <w:proofErr w:type="gramStart"/>
      <w:r w:rsidRPr="009F5773">
        <w:rPr>
          <w:rFonts w:ascii="Times New Roman" w:hAnsi="Times New Roman" w:cs="Times New Roman"/>
          <w:sz w:val="24"/>
          <w:szCs w:val="24"/>
        </w:rPr>
        <w:t>Namun penyebab kejenuhan yang paling umum adalah keletihan yang melanda siswa, karena keletihan dapat menjadi penyebab munculnya perasaan bosan pada siswa yang bersangkutan.</w:t>
      </w:r>
      <w:proofErr w:type="gramEnd"/>
      <w:r w:rsidRPr="009F5773">
        <w:rPr>
          <w:rFonts w:ascii="Times New Roman" w:hAnsi="Times New Roman" w:cs="Times New Roman"/>
          <w:sz w:val="24"/>
          <w:szCs w:val="24"/>
        </w:rPr>
        <w:t xml:space="preserve"> Menurut Cross (1974) keletihan dapat dikategorikan menjadi tiga yaitu: keletihan </w:t>
      </w:r>
      <w:proofErr w:type="gramStart"/>
      <w:r w:rsidRPr="009F5773">
        <w:rPr>
          <w:rFonts w:ascii="Times New Roman" w:hAnsi="Times New Roman" w:cs="Times New Roman"/>
          <w:sz w:val="24"/>
          <w:szCs w:val="24"/>
        </w:rPr>
        <w:t>indra</w:t>
      </w:r>
      <w:proofErr w:type="gramEnd"/>
      <w:r w:rsidRPr="009F5773">
        <w:rPr>
          <w:rFonts w:ascii="Times New Roman" w:hAnsi="Times New Roman" w:cs="Times New Roman"/>
          <w:sz w:val="24"/>
          <w:szCs w:val="24"/>
        </w:rPr>
        <w:t xml:space="preserve"> siswa, kelelahan fisik siswa, keletihan mental siswa. Keletihan fisik dan keletihan </w:t>
      </w:r>
      <w:proofErr w:type="gramStart"/>
      <w:r w:rsidRPr="009F5773">
        <w:rPr>
          <w:rFonts w:ascii="Times New Roman" w:hAnsi="Times New Roman" w:cs="Times New Roman"/>
          <w:sz w:val="24"/>
          <w:szCs w:val="24"/>
        </w:rPr>
        <w:t>indra</w:t>
      </w:r>
      <w:proofErr w:type="gramEnd"/>
      <w:r w:rsidRPr="009F5773">
        <w:rPr>
          <w:rFonts w:ascii="Times New Roman" w:hAnsi="Times New Roman" w:cs="Times New Roman"/>
          <w:sz w:val="24"/>
          <w:szCs w:val="24"/>
        </w:rPr>
        <w:t xml:space="preserve"> dalam hal ini mata dan telinga pada umumnya dapat di kurangi atau dihilangkan lebih mudah setelah siswa beristirahat cukup terutama tidur nyenyak dan mengkonsumsi makanan dan minuman yang cukup bergizi.</w:t>
      </w:r>
      <w:r w:rsidRPr="009F5773">
        <w:rPr>
          <w:rStyle w:val="FootnoteReference"/>
          <w:rFonts w:ascii="Times New Roman" w:hAnsi="Times New Roman" w:cs="Times New Roman"/>
          <w:sz w:val="24"/>
          <w:szCs w:val="24"/>
        </w:rPr>
        <w:footnoteReference w:id="20"/>
      </w:r>
    </w:p>
    <w:p w:rsidR="00F05D9A" w:rsidRDefault="00DF26DF" w:rsidP="00F05D9A">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Kejenuhan belajar adalah suatu kondisi mental dimana seorang siswa mengalami kebosanan yang amat sangat unt</w:t>
      </w:r>
      <w:r w:rsidR="00B35ED3">
        <w:rPr>
          <w:rFonts w:ascii="Times New Roman" w:hAnsi="Times New Roman" w:cs="Times New Roman"/>
          <w:sz w:val="24"/>
          <w:szCs w:val="24"/>
        </w:rPr>
        <w:t xml:space="preserve">uk melakukan aktivitas belajar, </w:t>
      </w:r>
      <w:r>
        <w:rPr>
          <w:rFonts w:ascii="Times New Roman" w:hAnsi="Times New Roman" w:cs="Times New Roman"/>
          <w:sz w:val="24"/>
          <w:szCs w:val="24"/>
        </w:rPr>
        <w:t>dan kebosanan tersebut membuat motivasi belajar mereka menurun, timbulnya rasa malasyang berat, dan menurunnya prestasi belajar.</w:t>
      </w:r>
      <w:proofErr w:type="gramEnd"/>
      <w:r w:rsidR="00DF42F8">
        <w:rPr>
          <w:rStyle w:val="FootnoteReference"/>
          <w:rFonts w:ascii="Times New Roman" w:hAnsi="Times New Roman" w:cs="Times New Roman"/>
          <w:sz w:val="24"/>
          <w:szCs w:val="24"/>
        </w:rPr>
        <w:footnoteReference w:id="21"/>
      </w:r>
    </w:p>
    <w:p w:rsidR="00F05D9A" w:rsidRDefault="00F05D9A" w:rsidP="00F05D9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belajar menurut Lester D. Crow dan Alice Crow (1958) adalah perolehan kebiasaan, pengetahuan, dan sikap, termasuk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baru untuk melakukan sesuatu dan upaya-upaya seseorang dalam mengatasi kendala atau menyesuaikan situasi yang baru. </w:t>
      </w:r>
    </w:p>
    <w:p w:rsidR="00066B67" w:rsidRDefault="00F05D9A" w:rsidP="00F05D9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Paul Eggen dan Don Kauchak (1997) dalam buku mereka yang berjudul </w:t>
      </w:r>
      <w:r>
        <w:rPr>
          <w:rFonts w:ascii="Times New Roman" w:hAnsi="Times New Roman" w:cs="Times New Roman"/>
          <w:i/>
          <w:sz w:val="24"/>
          <w:szCs w:val="24"/>
        </w:rPr>
        <w:t>Educational Psychology Windaows on Classroom</w:t>
      </w:r>
      <w:r>
        <w:rPr>
          <w:rFonts w:ascii="Times New Roman" w:hAnsi="Times New Roman" w:cs="Times New Roman"/>
          <w:sz w:val="24"/>
          <w:szCs w:val="24"/>
        </w:rPr>
        <w:t xml:space="preserve">, belajar berdasarkan </w:t>
      </w:r>
      <w:proofErr w:type="gramStart"/>
      <w:r>
        <w:rPr>
          <w:rFonts w:ascii="Times New Roman" w:hAnsi="Times New Roman" w:cs="Times New Roman"/>
          <w:sz w:val="24"/>
          <w:szCs w:val="24"/>
        </w:rPr>
        <w:t>perspektif  kognitif</w:t>
      </w:r>
      <w:proofErr w:type="gramEnd"/>
      <w:r>
        <w:rPr>
          <w:rFonts w:ascii="Times New Roman" w:hAnsi="Times New Roman" w:cs="Times New Roman"/>
          <w:sz w:val="24"/>
          <w:szCs w:val="24"/>
        </w:rPr>
        <w:t xml:space="preserve"> yaitu: perubahan struktur mental individu yang memberikan kapasitas untuk menunjukkan perubahan perilaku. </w:t>
      </w:r>
      <w:r>
        <w:rPr>
          <w:rStyle w:val="FootnoteReference"/>
          <w:rFonts w:ascii="Times New Roman" w:hAnsi="Times New Roman" w:cs="Times New Roman"/>
          <w:sz w:val="24"/>
          <w:szCs w:val="24"/>
        </w:rPr>
        <w:footnoteReference w:id="22"/>
      </w:r>
    </w:p>
    <w:p w:rsidR="00F05D9A" w:rsidRPr="00246D48" w:rsidRDefault="00066B67" w:rsidP="00F05D9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definisi diatas dapat disimpulkan bahwa kejenuhan belajar merupakan kondisi dimana siswa mengalami kebosanan yang membuat siswa belajar menurun</w:t>
      </w:r>
    </w:p>
    <w:p w:rsidR="00F05D9A" w:rsidRPr="00E74377" w:rsidRDefault="00F05D9A" w:rsidP="00F05D9A">
      <w:pPr>
        <w:pStyle w:val="ListParagraph"/>
        <w:numPr>
          <w:ilvl w:val="0"/>
          <w:numId w:val="2"/>
        </w:numPr>
        <w:spacing w:line="480" w:lineRule="auto"/>
        <w:ind w:left="284" w:hanging="284"/>
        <w:jc w:val="both"/>
        <w:rPr>
          <w:rFonts w:ascii="Times New Roman" w:hAnsi="Times New Roman" w:cs="Times New Roman"/>
          <w:sz w:val="24"/>
          <w:szCs w:val="24"/>
        </w:rPr>
      </w:pPr>
      <w:r w:rsidRPr="00E74377">
        <w:rPr>
          <w:rFonts w:ascii="Times New Roman" w:hAnsi="Times New Roman" w:cs="Times New Roman"/>
          <w:sz w:val="24"/>
          <w:szCs w:val="24"/>
        </w:rPr>
        <w:t>Faktor-Faktor Yang Mempengaruhi Kejenuhan Belajar</w:t>
      </w:r>
    </w:p>
    <w:p w:rsidR="00F05D9A" w:rsidRPr="00C52B7F" w:rsidRDefault="00F05D9A" w:rsidP="00E74377">
      <w:pPr>
        <w:pStyle w:val="ListParagraph"/>
        <w:numPr>
          <w:ilvl w:val="0"/>
          <w:numId w:val="4"/>
        </w:numPr>
        <w:spacing w:line="480" w:lineRule="auto"/>
        <w:ind w:left="709"/>
        <w:jc w:val="both"/>
        <w:rPr>
          <w:rFonts w:ascii="Times New Roman" w:hAnsi="Times New Roman" w:cs="Times New Roman"/>
          <w:sz w:val="24"/>
          <w:szCs w:val="24"/>
        </w:rPr>
      </w:pPr>
      <w:r w:rsidRPr="00C52B7F">
        <w:rPr>
          <w:rFonts w:ascii="Times New Roman" w:hAnsi="Times New Roman" w:cs="Times New Roman"/>
          <w:sz w:val="24"/>
          <w:szCs w:val="24"/>
        </w:rPr>
        <w:t>Faktor yang mempengaruhi kejenuhan</w:t>
      </w:r>
    </w:p>
    <w:p w:rsidR="00F05D9A" w:rsidRDefault="00F05D9A" w:rsidP="00E74377">
      <w:pPr>
        <w:pStyle w:val="ListParagraph"/>
        <w:numPr>
          <w:ilvl w:val="0"/>
          <w:numId w:val="17"/>
        </w:numPr>
        <w:autoSpaceDE w:val="0"/>
        <w:autoSpaceDN w:val="0"/>
        <w:adjustRightInd w:val="0"/>
        <w:spacing w:before="240" w:after="0" w:line="480" w:lineRule="auto"/>
        <w:ind w:left="1134"/>
        <w:jc w:val="both"/>
        <w:rPr>
          <w:rFonts w:ascii="Times New Roman" w:hAnsi="Times New Roman" w:cs="Times New Roman"/>
          <w:sz w:val="24"/>
          <w:szCs w:val="24"/>
        </w:rPr>
      </w:pPr>
      <w:r w:rsidRPr="00962FBE">
        <w:rPr>
          <w:rFonts w:ascii="Times New Roman" w:hAnsi="Times New Roman" w:cs="Times New Roman"/>
          <w:sz w:val="24"/>
          <w:szCs w:val="24"/>
        </w:rPr>
        <w:t xml:space="preserve">faktor penyebab kelelahan mental: </w:t>
      </w:r>
    </w:p>
    <w:p w:rsidR="00F05D9A" w:rsidRDefault="00F05D9A" w:rsidP="00E74377">
      <w:pPr>
        <w:pStyle w:val="ListParagraph"/>
        <w:numPr>
          <w:ilvl w:val="0"/>
          <w:numId w:val="18"/>
        </w:numPr>
        <w:autoSpaceDE w:val="0"/>
        <w:autoSpaceDN w:val="0"/>
        <w:adjustRightInd w:val="0"/>
        <w:spacing w:before="240" w:after="0" w:line="480" w:lineRule="auto"/>
        <w:ind w:left="1560"/>
        <w:jc w:val="both"/>
        <w:rPr>
          <w:rFonts w:ascii="Times New Roman" w:hAnsi="Times New Roman" w:cs="Times New Roman"/>
          <w:sz w:val="24"/>
          <w:szCs w:val="24"/>
        </w:rPr>
      </w:pPr>
      <w:r w:rsidRPr="00962FBE">
        <w:rPr>
          <w:rFonts w:ascii="Times New Roman" w:hAnsi="Times New Roman" w:cs="Times New Roman"/>
          <w:sz w:val="24"/>
          <w:szCs w:val="24"/>
        </w:rPr>
        <w:t>Karena kecemasan siswa terhadap dampak negatif yang ditimbulkan oleh keletihan itu sendiri.</w:t>
      </w:r>
    </w:p>
    <w:p w:rsidR="00F05D9A" w:rsidRDefault="00F05D9A" w:rsidP="00E74377">
      <w:pPr>
        <w:pStyle w:val="ListParagraph"/>
        <w:numPr>
          <w:ilvl w:val="0"/>
          <w:numId w:val="18"/>
        </w:numPr>
        <w:autoSpaceDE w:val="0"/>
        <w:autoSpaceDN w:val="0"/>
        <w:adjustRightInd w:val="0"/>
        <w:spacing w:before="240" w:after="0" w:line="480" w:lineRule="auto"/>
        <w:ind w:left="1560"/>
        <w:jc w:val="both"/>
        <w:rPr>
          <w:rFonts w:ascii="Times New Roman" w:hAnsi="Times New Roman" w:cs="Times New Roman"/>
          <w:sz w:val="24"/>
          <w:szCs w:val="24"/>
        </w:rPr>
      </w:pPr>
      <w:r w:rsidRPr="00962FBE">
        <w:rPr>
          <w:rFonts w:ascii="Times New Roman" w:hAnsi="Times New Roman" w:cs="Times New Roman"/>
          <w:sz w:val="24"/>
          <w:szCs w:val="24"/>
        </w:rPr>
        <w:lastRenderedPageBreak/>
        <w:t>Karena kecemasan terhadap standart keberhasilan bidang studi tertentu yan dianggap terlalu yang di anggap terlalu tinggi terutama ketika siswa tersebut sedang merasa bosan mempelajari bidang studi tadi.</w:t>
      </w:r>
    </w:p>
    <w:p w:rsidR="00F05D9A" w:rsidRDefault="00F05D9A" w:rsidP="00E74377">
      <w:pPr>
        <w:pStyle w:val="ListParagraph"/>
        <w:numPr>
          <w:ilvl w:val="0"/>
          <w:numId w:val="18"/>
        </w:numPr>
        <w:autoSpaceDE w:val="0"/>
        <w:autoSpaceDN w:val="0"/>
        <w:adjustRightInd w:val="0"/>
        <w:spacing w:before="240" w:after="0" w:line="480" w:lineRule="auto"/>
        <w:ind w:left="1560"/>
        <w:jc w:val="both"/>
        <w:rPr>
          <w:rFonts w:ascii="Times New Roman" w:hAnsi="Times New Roman" w:cs="Times New Roman"/>
          <w:sz w:val="24"/>
          <w:szCs w:val="24"/>
        </w:rPr>
      </w:pPr>
      <w:r w:rsidRPr="00962FBE">
        <w:rPr>
          <w:rFonts w:ascii="Times New Roman" w:hAnsi="Times New Roman" w:cs="Times New Roman"/>
          <w:sz w:val="24"/>
          <w:szCs w:val="24"/>
        </w:rPr>
        <w:t xml:space="preserve">Karena siswa berada di tengah-tengah situasi kompetitif yang ketat dan menuntut lebih banyak kerja intelek yang berat. </w:t>
      </w:r>
    </w:p>
    <w:p w:rsidR="00F05D9A" w:rsidRPr="00962FBE" w:rsidRDefault="00F05D9A" w:rsidP="00E74377">
      <w:pPr>
        <w:pStyle w:val="ListParagraph"/>
        <w:numPr>
          <w:ilvl w:val="0"/>
          <w:numId w:val="18"/>
        </w:numPr>
        <w:autoSpaceDE w:val="0"/>
        <w:autoSpaceDN w:val="0"/>
        <w:adjustRightInd w:val="0"/>
        <w:spacing w:before="240" w:after="0" w:line="480" w:lineRule="auto"/>
        <w:ind w:left="1560"/>
        <w:jc w:val="both"/>
        <w:rPr>
          <w:rFonts w:ascii="Times New Roman" w:hAnsi="Times New Roman" w:cs="Times New Roman"/>
          <w:sz w:val="24"/>
          <w:szCs w:val="24"/>
        </w:rPr>
      </w:pPr>
      <w:r w:rsidRPr="00962FBE">
        <w:rPr>
          <w:rFonts w:ascii="Times New Roman" w:hAnsi="Times New Roman" w:cs="Times New Roman"/>
          <w:sz w:val="24"/>
          <w:szCs w:val="24"/>
        </w:rPr>
        <w:t xml:space="preserve">Siswa mempercayai konsep kinerja akademik yang optimum, sedangkan dia sendiri menilai belajarnya sendiri hanya berdasarkan ketentuan yang </w:t>
      </w:r>
      <w:proofErr w:type="gramStart"/>
      <w:r w:rsidRPr="00962FBE">
        <w:rPr>
          <w:rFonts w:ascii="Times New Roman" w:hAnsi="Times New Roman" w:cs="Times New Roman"/>
          <w:sz w:val="24"/>
          <w:szCs w:val="24"/>
        </w:rPr>
        <w:t>ia</w:t>
      </w:r>
      <w:proofErr w:type="gramEnd"/>
      <w:r w:rsidRPr="00962FBE">
        <w:rPr>
          <w:rFonts w:ascii="Times New Roman" w:hAnsi="Times New Roman" w:cs="Times New Roman"/>
          <w:sz w:val="24"/>
          <w:szCs w:val="24"/>
        </w:rPr>
        <w:t xml:space="preserve"> bikin sendiri.</w:t>
      </w:r>
      <w:r w:rsidRPr="009F5773">
        <w:rPr>
          <w:rStyle w:val="FootnoteReference"/>
          <w:rFonts w:ascii="Times New Roman" w:hAnsi="Times New Roman" w:cs="Times New Roman"/>
          <w:sz w:val="24"/>
          <w:szCs w:val="24"/>
        </w:rPr>
        <w:footnoteReference w:id="23"/>
      </w:r>
    </w:p>
    <w:p w:rsidR="00F05D9A" w:rsidRDefault="00F05D9A" w:rsidP="00E74377">
      <w:pPr>
        <w:pStyle w:val="ListParagraph"/>
        <w:numPr>
          <w:ilvl w:val="0"/>
          <w:numId w:val="17"/>
        </w:numPr>
        <w:autoSpaceDE w:val="0"/>
        <w:autoSpaceDN w:val="0"/>
        <w:adjustRightInd w:val="0"/>
        <w:spacing w:before="240" w:after="0" w:line="48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kejenuhan</w:t>
      </w:r>
      <w:proofErr w:type="gramEnd"/>
      <w:r>
        <w:rPr>
          <w:rFonts w:ascii="Times New Roman" w:hAnsi="Times New Roman" w:cs="Times New Roman"/>
          <w:sz w:val="24"/>
          <w:szCs w:val="24"/>
        </w:rPr>
        <w:t xml:space="preserve"> pribadi dapat dibedakan menjadi dua yaitu secara fisik dan secara kejiwaan dan perilaku.</w:t>
      </w:r>
    </w:p>
    <w:p w:rsidR="00F05D9A" w:rsidRDefault="00F05D9A" w:rsidP="00E74377">
      <w:pPr>
        <w:pStyle w:val="ListParagraph"/>
        <w:numPr>
          <w:ilvl w:val="0"/>
          <w:numId w:val="19"/>
        </w:numPr>
        <w:autoSpaceDE w:val="0"/>
        <w:autoSpaceDN w:val="0"/>
        <w:adjustRightInd w:val="0"/>
        <w:spacing w:before="240" w:after="0" w:line="480" w:lineRule="auto"/>
        <w:ind w:left="1560"/>
        <w:jc w:val="both"/>
        <w:rPr>
          <w:rFonts w:ascii="Times New Roman" w:hAnsi="Times New Roman" w:cs="Times New Roman"/>
          <w:sz w:val="24"/>
          <w:szCs w:val="24"/>
        </w:rPr>
      </w:pPr>
      <w:r w:rsidRPr="00962FBE">
        <w:rPr>
          <w:rFonts w:ascii="Times New Roman" w:hAnsi="Times New Roman" w:cs="Times New Roman"/>
          <w:sz w:val="24"/>
          <w:szCs w:val="24"/>
        </w:rPr>
        <w:t>Secara fisik</w:t>
      </w:r>
    </w:p>
    <w:p w:rsidR="00F05D9A" w:rsidRPr="00E75DED" w:rsidRDefault="00F05D9A" w:rsidP="00E74377">
      <w:pPr>
        <w:pStyle w:val="ListParagraph"/>
        <w:numPr>
          <w:ilvl w:val="0"/>
          <w:numId w:val="20"/>
        </w:numPr>
        <w:autoSpaceDE w:val="0"/>
        <w:autoSpaceDN w:val="0"/>
        <w:adjustRightInd w:val="0"/>
        <w:spacing w:before="240" w:after="0" w:line="480" w:lineRule="auto"/>
        <w:ind w:left="1985"/>
        <w:jc w:val="both"/>
        <w:rPr>
          <w:rFonts w:ascii="Times New Roman" w:hAnsi="Times New Roman" w:cs="Times New Roman"/>
          <w:sz w:val="24"/>
          <w:szCs w:val="24"/>
        </w:rPr>
      </w:pPr>
      <w:r w:rsidRPr="00E75DED">
        <w:rPr>
          <w:rFonts w:ascii="Times New Roman" w:hAnsi="Times New Roman" w:cs="Times New Roman"/>
          <w:sz w:val="24"/>
          <w:szCs w:val="24"/>
        </w:rPr>
        <w:t>Letih;</w:t>
      </w:r>
    </w:p>
    <w:p w:rsidR="00F05D9A" w:rsidRDefault="00F05D9A" w:rsidP="00E74377">
      <w:pPr>
        <w:pStyle w:val="ListParagraph"/>
        <w:numPr>
          <w:ilvl w:val="0"/>
          <w:numId w:val="20"/>
        </w:numPr>
        <w:autoSpaceDE w:val="0"/>
        <w:autoSpaceDN w:val="0"/>
        <w:adjustRightInd w:val="0"/>
        <w:spacing w:before="240" w:after="0" w:line="480" w:lineRule="auto"/>
        <w:ind w:left="1985"/>
        <w:jc w:val="both"/>
        <w:rPr>
          <w:rFonts w:ascii="Times New Roman" w:hAnsi="Times New Roman" w:cs="Times New Roman"/>
          <w:sz w:val="24"/>
          <w:szCs w:val="24"/>
        </w:rPr>
      </w:pPr>
      <w:r w:rsidRPr="005A11AD">
        <w:rPr>
          <w:rFonts w:ascii="Times New Roman" w:hAnsi="Times New Roman" w:cs="Times New Roman"/>
          <w:sz w:val="24"/>
          <w:szCs w:val="24"/>
        </w:rPr>
        <w:t>Merasa badan makin lemah</w:t>
      </w:r>
      <w:r>
        <w:rPr>
          <w:rFonts w:ascii="Times New Roman" w:hAnsi="Times New Roman" w:cs="Times New Roman"/>
          <w:sz w:val="24"/>
          <w:szCs w:val="24"/>
        </w:rPr>
        <w:t>;</w:t>
      </w:r>
    </w:p>
    <w:p w:rsidR="00F05D9A" w:rsidRPr="00E75DED" w:rsidRDefault="00F05D9A" w:rsidP="00E74377">
      <w:pPr>
        <w:pStyle w:val="ListParagraph"/>
        <w:numPr>
          <w:ilvl w:val="0"/>
          <w:numId w:val="20"/>
        </w:numPr>
        <w:autoSpaceDE w:val="0"/>
        <w:autoSpaceDN w:val="0"/>
        <w:adjustRightInd w:val="0"/>
        <w:spacing w:before="240" w:after="0" w:line="480" w:lineRule="auto"/>
        <w:ind w:left="1985"/>
        <w:jc w:val="both"/>
        <w:rPr>
          <w:rFonts w:ascii="Times New Roman" w:hAnsi="Times New Roman" w:cs="Times New Roman"/>
          <w:sz w:val="24"/>
          <w:szCs w:val="24"/>
        </w:rPr>
      </w:pPr>
      <w:r w:rsidRPr="00E75DED">
        <w:rPr>
          <w:rFonts w:ascii="Times New Roman" w:hAnsi="Times New Roman" w:cs="Times New Roman"/>
          <w:sz w:val="24"/>
          <w:szCs w:val="24"/>
        </w:rPr>
        <w:t>Sering sakit kepala;</w:t>
      </w:r>
    </w:p>
    <w:p w:rsidR="00F05D9A" w:rsidRDefault="00F05D9A" w:rsidP="00E74377">
      <w:pPr>
        <w:pStyle w:val="ListParagraph"/>
        <w:numPr>
          <w:ilvl w:val="0"/>
          <w:numId w:val="20"/>
        </w:numPr>
        <w:autoSpaceDE w:val="0"/>
        <w:autoSpaceDN w:val="0"/>
        <w:adjustRightInd w:val="0"/>
        <w:spacing w:before="240" w:after="0" w:line="480" w:lineRule="auto"/>
        <w:ind w:left="1985"/>
        <w:jc w:val="both"/>
        <w:rPr>
          <w:rFonts w:ascii="Times New Roman" w:hAnsi="Times New Roman" w:cs="Times New Roman"/>
          <w:sz w:val="24"/>
          <w:szCs w:val="24"/>
        </w:rPr>
      </w:pPr>
      <w:r w:rsidRPr="005A11AD">
        <w:rPr>
          <w:rFonts w:ascii="Times New Roman" w:hAnsi="Times New Roman" w:cs="Times New Roman"/>
          <w:sz w:val="24"/>
          <w:szCs w:val="24"/>
        </w:rPr>
        <w:t>Gangguan pencernaan</w:t>
      </w:r>
      <w:r>
        <w:rPr>
          <w:rFonts w:ascii="Times New Roman" w:hAnsi="Times New Roman" w:cs="Times New Roman"/>
          <w:sz w:val="24"/>
          <w:szCs w:val="24"/>
        </w:rPr>
        <w:t>;</w:t>
      </w:r>
    </w:p>
    <w:p w:rsidR="00F05D9A" w:rsidRDefault="00F05D9A" w:rsidP="00E74377">
      <w:pPr>
        <w:pStyle w:val="ListParagraph"/>
        <w:numPr>
          <w:ilvl w:val="0"/>
          <w:numId w:val="20"/>
        </w:numPr>
        <w:autoSpaceDE w:val="0"/>
        <w:autoSpaceDN w:val="0"/>
        <w:adjustRightInd w:val="0"/>
        <w:spacing w:before="240" w:after="0" w:line="480" w:lineRule="auto"/>
        <w:ind w:left="1985"/>
        <w:jc w:val="both"/>
        <w:rPr>
          <w:rFonts w:ascii="Times New Roman" w:hAnsi="Times New Roman" w:cs="Times New Roman"/>
          <w:sz w:val="24"/>
          <w:szCs w:val="24"/>
        </w:rPr>
      </w:pPr>
      <w:r w:rsidRPr="005A11AD">
        <w:rPr>
          <w:rFonts w:ascii="Times New Roman" w:hAnsi="Times New Roman" w:cs="Times New Roman"/>
          <w:sz w:val="24"/>
          <w:szCs w:val="24"/>
        </w:rPr>
        <w:t>Nafas pende</w:t>
      </w:r>
      <w:r>
        <w:rPr>
          <w:rFonts w:ascii="Times New Roman" w:hAnsi="Times New Roman" w:cs="Times New Roman"/>
          <w:sz w:val="24"/>
          <w:szCs w:val="24"/>
        </w:rPr>
        <w:t>k;</w:t>
      </w:r>
    </w:p>
    <w:p w:rsidR="00F05D9A" w:rsidRPr="005A11AD" w:rsidRDefault="00F05D9A" w:rsidP="00E74377">
      <w:pPr>
        <w:pStyle w:val="ListParagraph"/>
        <w:numPr>
          <w:ilvl w:val="0"/>
          <w:numId w:val="20"/>
        </w:numPr>
        <w:autoSpaceDE w:val="0"/>
        <w:autoSpaceDN w:val="0"/>
        <w:adjustRightInd w:val="0"/>
        <w:spacing w:before="240" w:after="0" w:line="480" w:lineRule="auto"/>
        <w:ind w:left="1985"/>
        <w:jc w:val="both"/>
        <w:rPr>
          <w:rFonts w:ascii="Times New Roman" w:hAnsi="Times New Roman" w:cs="Times New Roman"/>
          <w:sz w:val="24"/>
          <w:szCs w:val="24"/>
        </w:rPr>
      </w:pPr>
      <w:r w:rsidRPr="005A11AD">
        <w:rPr>
          <w:rFonts w:ascii="Times New Roman" w:hAnsi="Times New Roman" w:cs="Times New Roman"/>
          <w:sz w:val="24"/>
          <w:szCs w:val="24"/>
        </w:rPr>
        <w:t>Berat badan naik atau turun</w:t>
      </w:r>
      <w:r>
        <w:rPr>
          <w:rFonts w:ascii="Times New Roman" w:hAnsi="Times New Roman" w:cs="Times New Roman"/>
          <w:sz w:val="24"/>
          <w:szCs w:val="24"/>
        </w:rPr>
        <w:t>.</w:t>
      </w:r>
    </w:p>
    <w:p w:rsidR="00F05D9A" w:rsidRDefault="00F05D9A" w:rsidP="00E74377">
      <w:pPr>
        <w:pStyle w:val="ListParagraph"/>
        <w:numPr>
          <w:ilvl w:val="0"/>
          <w:numId w:val="19"/>
        </w:numPr>
        <w:autoSpaceDE w:val="0"/>
        <w:autoSpaceDN w:val="0"/>
        <w:adjustRightInd w:val="0"/>
        <w:spacing w:before="240"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Secara kejiwaan dan perilaku</w:t>
      </w:r>
    </w:p>
    <w:p w:rsidR="00F05D9A" w:rsidRPr="00E75DED" w:rsidRDefault="00F05D9A" w:rsidP="00B35ED3">
      <w:pPr>
        <w:pStyle w:val="ListParagraph"/>
        <w:numPr>
          <w:ilvl w:val="6"/>
          <w:numId w:val="28"/>
        </w:numPr>
        <w:autoSpaceDE w:val="0"/>
        <w:autoSpaceDN w:val="0"/>
        <w:adjustRightInd w:val="0"/>
        <w:spacing w:before="240" w:after="0" w:line="480" w:lineRule="auto"/>
        <w:ind w:left="1985"/>
        <w:jc w:val="both"/>
        <w:rPr>
          <w:rFonts w:ascii="Times New Roman" w:hAnsi="Times New Roman" w:cs="Times New Roman"/>
          <w:sz w:val="24"/>
          <w:szCs w:val="24"/>
        </w:rPr>
      </w:pPr>
      <w:r w:rsidRPr="00E75DED">
        <w:rPr>
          <w:rFonts w:ascii="Times New Roman" w:hAnsi="Times New Roman" w:cs="Times New Roman"/>
          <w:sz w:val="24"/>
          <w:szCs w:val="24"/>
        </w:rPr>
        <w:t>Kerja makin keras tapi prestasi makin menurun;</w:t>
      </w:r>
    </w:p>
    <w:p w:rsidR="00F05D9A" w:rsidRPr="00E75DED" w:rsidRDefault="00F05D9A" w:rsidP="00B35ED3">
      <w:pPr>
        <w:pStyle w:val="ListParagraph"/>
        <w:numPr>
          <w:ilvl w:val="0"/>
          <w:numId w:val="28"/>
        </w:numPr>
        <w:autoSpaceDE w:val="0"/>
        <w:autoSpaceDN w:val="0"/>
        <w:adjustRightInd w:val="0"/>
        <w:spacing w:before="240" w:after="0" w:line="480" w:lineRule="auto"/>
        <w:ind w:left="1985"/>
        <w:jc w:val="both"/>
        <w:rPr>
          <w:rFonts w:ascii="Times New Roman" w:hAnsi="Times New Roman" w:cs="Times New Roman"/>
          <w:sz w:val="24"/>
          <w:szCs w:val="24"/>
        </w:rPr>
      </w:pPr>
      <w:r w:rsidRPr="00E75DED">
        <w:rPr>
          <w:rFonts w:ascii="Times New Roman" w:hAnsi="Times New Roman" w:cs="Times New Roman"/>
          <w:sz w:val="24"/>
          <w:szCs w:val="24"/>
        </w:rPr>
        <w:t>Merasa bosan danmerasa bingung;</w:t>
      </w:r>
    </w:p>
    <w:p w:rsidR="00F05D9A" w:rsidRDefault="00F05D9A" w:rsidP="00B35ED3">
      <w:pPr>
        <w:pStyle w:val="ListParagraph"/>
        <w:numPr>
          <w:ilvl w:val="0"/>
          <w:numId w:val="28"/>
        </w:numPr>
        <w:autoSpaceDE w:val="0"/>
        <w:autoSpaceDN w:val="0"/>
        <w:adjustRightInd w:val="0"/>
        <w:spacing w:before="240" w:after="0" w:line="480" w:lineRule="auto"/>
        <w:ind w:left="1985"/>
        <w:jc w:val="both"/>
        <w:rPr>
          <w:rFonts w:ascii="Times New Roman" w:hAnsi="Times New Roman" w:cs="Times New Roman"/>
          <w:sz w:val="24"/>
          <w:szCs w:val="24"/>
        </w:rPr>
      </w:pPr>
      <w:r w:rsidRPr="005A11AD">
        <w:rPr>
          <w:rFonts w:ascii="Times New Roman" w:hAnsi="Times New Roman" w:cs="Times New Roman"/>
          <w:sz w:val="24"/>
          <w:szCs w:val="24"/>
        </w:rPr>
        <w:t>Semangat rendah</w:t>
      </w:r>
      <w:r>
        <w:rPr>
          <w:rFonts w:ascii="Times New Roman" w:hAnsi="Times New Roman" w:cs="Times New Roman"/>
          <w:sz w:val="24"/>
          <w:szCs w:val="24"/>
        </w:rPr>
        <w:t>;</w:t>
      </w:r>
    </w:p>
    <w:p w:rsidR="00F05D9A" w:rsidRDefault="00F05D9A" w:rsidP="00B35ED3">
      <w:pPr>
        <w:pStyle w:val="ListParagraph"/>
        <w:numPr>
          <w:ilvl w:val="0"/>
          <w:numId w:val="28"/>
        </w:numPr>
        <w:autoSpaceDE w:val="0"/>
        <w:autoSpaceDN w:val="0"/>
        <w:adjustRightInd w:val="0"/>
        <w:spacing w:before="240" w:after="0" w:line="480" w:lineRule="auto"/>
        <w:ind w:left="1985"/>
        <w:jc w:val="both"/>
        <w:rPr>
          <w:rFonts w:ascii="Times New Roman" w:hAnsi="Times New Roman" w:cs="Times New Roman"/>
          <w:sz w:val="24"/>
          <w:szCs w:val="24"/>
        </w:rPr>
      </w:pPr>
      <w:r w:rsidRPr="005A11AD">
        <w:rPr>
          <w:rFonts w:ascii="Times New Roman" w:hAnsi="Times New Roman" w:cs="Times New Roman"/>
          <w:sz w:val="24"/>
          <w:szCs w:val="24"/>
        </w:rPr>
        <w:t>Merasa tidak nyaman</w:t>
      </w:r>
      <w:r>
        <w:rPr>
          <w:rFonts w:ascii="Times New Roman" w:hAnsi="Times New Roman" w:cs="Times New Roman"/>
          <w:sz w:val="24"/>
          <w:szCs w:val="24"/>
        </w:rPr>
        <w:t>;</w:t>
      </w:r>
    </w:p>
    <w:p w:rsidR="00F05D9A" w:rsidRDefault="00F05D9A" w:rsidP="00B35ED3">
      <w:pPr>
        <w:pStyle w:val="ListParagraph"/>
        <w:numPr>
          <w:ilvl w:val="0"/>
          <w:numId w:val="28"/>
        </w:numPr>
        <w:autoSpaceDE w:val="0"/>
        <w:autoSpaceDN w:val="0"/>
        <w:adjustRightInd w:val="0"/>
        <w:spacing w:before="240" w:after="0" w:line="480" w:lineRule="auto"/>
        <w:ind w:left="1985"/>
        <w:jc w:val="both"/>
        <w:rPr>
          <w:rFonts w:ascii="Times New Roman" w:hAnsi="Times New Roman" w:cs="Times New Roman"/>
          <w:sz w:val="24"/>
          <w:szCs w:val="24"/>
        </w:rPr>
      </w:pPr>
      <w:r w:rsidRPr="005A11AD">
        <w:rPr>
          <w:rFonts w:ascii="Times New Roman" w:hAnsi="Times New Roman" w:cs="Times New Roman"/>
          <w:sz w:val="24"/>
          <w:szCs w:val="24"/>
        </w:rPr>
        <w:lastRenderedPageBreak/>
        <w:t>Mempunyai perasaan yang sia-sia</w:t>
      </w:r>
      <w:r>
        <w:rPr>
          <w:rFonts w:ascii="Times New Roman" w:hAnsi="Times New Roman" w:cs="Times New Roman"/>
          <w:sz w:val="24"/>
          <w:szCs w:val="24"/>
        </w:rPr>
        <w:t>;</w:t>
      </w:r>
    </w:p>
    <w:p w:rsidR="00F05D9A" w:rsidRPr="00E47A62" w:rsidRDefault="00F05D9A" w:rsidP="00B35ED3">
      <w:pPr>
        <w:pStyle w:val="ListParagraph"/>
        <w:numPr>
          <w:ilvl w:val="0"/>
          <w:numId w:val="28"/>
        </w:numPr>
        <w:autoSpaceDE w:val="0"/>
        <w:autoSpaceDN w:val="0"/>
        <w:adjustRightInd w:val="0"/>
        <w:spacing w:before="240"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S</w:t>
      </w:r>
      <w:r w:rsidRPr="005A11AD">
        <w:rPr>
          <w:rFonts w:ascii="Times New Roman" w:hAnsi="Times New Roman" w:cs="Times New Roman"/>
          <w:sz w:val="24"/>
          <w:szCs w:val="24"/>
        </w:rPr>
        <w:t>ukar membuat keputusan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p>
    <w:p w:rsidR="00F05D9A" w:rsidRPr="00C52B7F" w:rsidRDefault="00F05D9A" w:rsidP="00C52B7F">
      <w:pPr>
        <w:pStyle w:val="ListParagraph"/>
        <w:numPr>
          <w:ilvl w:val="0"/>
          <w:numId w:val="4"/>
        </w:numPr>
        <w:spacing w:line="480" w:lineRule="auto"/>
        <w:ind w:left="709"/>
        <w:jc w:val="both"/>
        <w:rPr>
          <w:rFonts w:ascii="Times New Roman" w:hAnsi="Times New Roman" w:cs="Times New Roman"/>
          <w:sz w:val="24"/>
          <w:szCs w:val="24"/>
        </w:rPr>
      </w:pPr>
      <w:r w:rsidRPr="00C52B7F">
        <w:rPr>
          <w:rFonts w:ascii="Times New Roman" w:hAnsi="Times New Roman" w:cs="Times New Roman"/>
          <w:sz w:val="24"/>
          <w:szCs w:val="24"/>
        </w:rPr>
        <w:t xml:space="preserve">Faktor yang mempengaruhi belajar </w:t>
      </w:r>
    </w:p>
    <w:p w:rsidR="00F05D9A" w:rsidRPr="000222D7" w:rsidRDefault="00B35ED3" w:rsidP="00C52B7F">
      <w:pPr>
        <w:pStyle w:val="ListParagraph"/>
        <w:autoSpaceDE w:val="0"/>
        <w:autoSpaceDN w:val="0"/>
        <w:adjustRightInd w:val="0"/>
        <w:spacing w:after="0" w:line="480" w:lineRule="auto"/>
        <w:ind w:firstLine="633"/>
        <w:jc w:val="both"/>
        <w:rPr>
          <w:rFonts w:ascii="Times New Roman" w:hAnsi="Times New Roman" w:cs="Times New Roman"/>
          <w:b/>
          <w:sz w:val="24"/>
          <w:szCs w:val="24"/>
        </w:rPr>
      </w:pPr>
      <w:r>
        <w:rPr>
          <w:rFonts w:ascii="Times New Roman" w:hAnsi="Times New Roman" w:cs="Times New Roman"/>
          <w:sz w:val="24"/>
          <w:szCs w:val="24"/>
        </w:rPr>
        <w:t xml:space="preserve">Secara garis besar </w:t>
      </w:r>
      <w:r w:rsidR="00F05D9A" w:rsidRPr="00C52B7F">
        <w:rPr>
          <w:rFonts w:ascii="Times New Roman" w:hAnsi="Times New Roman" w:cs="Times New Roman"/>
          <w:sz w:val="24"/>
          <w:szCs w:val="24"/>
        </w:rPr>
        <w:t>Suryabrata</w:t>
      </w:r>
      <w:r w:rsidR="00F05D9A">
        <w:rPr>
          <w:rFonts w:ascii="Times New Roman" w:hAnsi="Times New Roman" w:cs="Times New Roman"/>
          <w:sz w:val="24"/>
          <w:szCs w:val="24"/>
        </w:rPr>
        <w:t xml:space="preserve"> menyatakan </w:t>
      </w:r>
      <w:r w:rsidR="00F05D9A" w:rsidRPr="00167F8C">
        <w:rPr>
          <w:rFonts w:ascii="Times New Roman" w:hAnsi="Times New Roman" w:cs="Times New Roman"/>
          <w:sz w:val="24"/>
          <w:szCs w:val="24"/>
        </w:rPr>
        <w:t>dapat digolongkan menjadi dua yaitu</w:t>
      </w:r>
      <w:r w:rsidR="00F05D9A" w:rsidRPr="000222D7">
        <w:rPr>
          <w:rFonts w:ascii="Times New Roman" w:hAnsi="Times New Roman" w:cs="Times New Roman"/>
          <w:b/>
          <w:sz w:val="24"/>
          <w:szCs w:val="24"/>
        </w:rPr>
        <w:t>:</w:t>
      </w:r>
    </w:p>
    <w:p w:rsidR="00F05D9A" w:rsidRPr="00D20EFF" w:rsidRDefault="00F05D9A" w:rsidP="00C52B7F">
      <w:pPr>
        <w:pStyle w:val="ListParagraph"/>
        <w:numPr>
          <w:ilvl w:val="0"/>
          <w:numId w:val="21"/>
        </w:numPr>
        <w:autoSpaceDE w:val="0"/>
        <w:autoSpaceDN w:val="0"/>
        <w:adjustRightInd w:val="0"/>
        <w:spacing w:after="0" w:line="480" w:lineRule="auto"/>
        <w:ind w:left="1134"/>
        <w:jc w:val="both"/>
        <w:rPr>
          <w:rFonts w:ascii="Times New Roman" w:hAnsi="Times New Roman" w:cs="Times New Roman"/>
          <w:sz w:val="24"/>
          <w:szCs w:val="24"/>
        </w:rPr>
      </w:pPr>
      <w:r w:rsidRPr="00C52B7F">
        <w:rPr>
          <w:rFonts w:ascii="Times New Roman" w:hAnsi="Times New Roman" w:cs="Times New Roman"/>
          <w:sz w:val="24"/>
          <w:szCs w:val="24"/>
        </w:rPr>
        <w:t>Faktor berasal dari dalam</w:t>
      </w:r>
      <w:r w:rsidRPr="00D20EFF">
        <w:rPr>
          <w:rFonts w:ascii="Times New Roman" w:hAnsi="Times New Roman" w:cs="Times New Roman"/>
          <w:sz w:val="24"/>
          <w:szCs w:val="24"/>
        </w:rPr>
        <w:t xml:space="preserve"> diri pembelajaran yang meliputi:</w:t>
      </w:r>
    </w:p>
    <w:p w:rsidR="00F05D9A" w:rsidRPr="00D20EFF" w:rsidRDefault="00F05D9A" w:rsidP="00C52B7F">
      <w:pPr>
        <w:autoSpaceDE w:val="0"/>
        <w:autoSpaceDN w:val="0"/>
        <w:adjustRightInd w:val="0"/>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a) </w:t>
      </w:r>
      <w:r w:rsidRPr="00D20EFF">
        <w:rPr>
          <w:rFonts w:ascii="Times New Roman" w:hAnsi="Times New Roman" w:cs="Times New Roman"/>
          <w:sz w:val="24"/>
          <w:szCs w:val="24"/>
        </w:rPr>
        <w:t>Faktor fis</w:t>
      </w:r>
      <w:r>
        <w:rPr>
          <w:rFonts w:ascii="Times New Roman" w:hAnsi="Times New Roman" w:cs="Times New Roman"/>
          <w:sz w:val="24"/>
          <w:szCs w:val="24"/>
        </w:rPr>
        <w:t>i</w:t>
      </w:r>
      <w:r w:rsidRPr="00D20EFF">
        <w:rPr>
          <w:rFonts w:ascii="Times New Roman" w:hAnsi="Times New Roman" w:cs="Times New Roman"/>
          <w:sz w:val="24"/>
          <w:szCs w:val="24"/>
        </w:rPr>
        <w:t>ologis</w:t>
      </w:r>
    </w:p>
    <w:p w:rsidR="00F05D9A" w:rsidRPr="006236E9" w:rsidRDefault="00F05D9A" w:rsidP="00C52B7F">
      <w:pPr>
        <w:pStyle w:val="ListParagraph"/>
        <w:numPr>
          <w:ilvl w:val="0"/>
          <w:numId w:val="22"/>
        </w:numPr>
        <w:autoSpaceDE w:val="0"/>
        <w:autoSpaceDN w:val="0"/>
        <w:adjustRightInd w:val="0"/>
        <w:spacing w:after="0" w:line="480" w:lineRule="auto"/>
        <w:ind w:left="1843"/>
        <w:jc w:val="both"/>
        <w:rPr>
          <w:rFonts w:ascii="Times New Roman" w:hAnsi="Times New Roman" w:cs="Times New Roman"/>
          <w:sz w:val="24"/>
          <w:szCs w:val="24"/>
        </w:rPr>
      </w:pPr>
      <w:r w:rsidRPr="006236E9">
        <w:rPr>
          <w:rFonts w:ascii="Times New Roman" w:hAnsi="Times New Roman" w:cs="Times New Roman"/>
          <w:sz w:val="24"/>
          <w:szCs w:val="24"/>
        </w:rPr>
        <w:t xml:space="preserve">Keadaan tonus jasmani berpengaruh pada kesiapan dan aktivitas belajar orang yang keadaan jasmaninya </w:t>
      </w:r>
      <w:proofErr w:type="gramStart"/>
      <w:r w:rsidRPr="006236E9">
        <w:rPr>
          <w:rFonts w:ascii="Times New Roman" w:hAnsi="Times New Roman" w:cs="Times New Roman"/>
          <w:sz w:val="24"/>
          <w:szCs w:val="24"/>
        </w:rPr>
        <w:t>segar</w:t>
      </w:r>
      <w:proofErr w:type="gramEnd"/>
      <w:r w:rsidRPr="006236E9">
        <w:rPr>
          <w:rFonts w:ascii="Times New Roman" w:hAnsi="Times New Roman" w:cs="Times New Roman"/>
          <w:sz w:val="24"/>
          <w:szCs w:val="24"/>
        </w:rPr>
        <w:t xml:space="preserve"> akan siap dan aktif dalam belajar, sebaiknya orang yang keadaan jasmaninya lesu dan lelah akan mengalami kesulitan untuk menyiapkan diri dan melakukan aktivitas untuk belajar.</w:t>
      </w:r>
    </w:p>
    <w:p w:rsidR="00F05D9A" w:rsidRDefault="00F05D9A" w:rsidP="00C52B7F">
      <w:pPr>
        <w:pStyle w:val="ListParagraph"/>
        <w:numPr>
          <w:ilvl w:val="0"/>
          <w:numId w:val="22"/>
        </w:numPr>
        <w:autoSpaceDE w:val="0"/>
        <w:autoSpaceDN w:val="0"/>
        <w:adjustRightInd w:val="0"/>
        <w:spacing w:after="0" w:line="480" w:lineRule="auto"/>
        <w:ind w:left="1843"/>
        <w:jc w:val="both"/>
        <w:rPr>
          <w:rFonts w:ascii="Times New Roman" w:hAnsi="Times New Roman" w:cs="Times New Roman"/>
          <w:sz w:val="24"/>
          <w:szCs w:val="24"/>
        </w:rPr>
      </w:pPr>
      <w:r w:rsidRPr="00CA4559">
        <w:rPr>
          <w:rFonts w:ascii="Times New Roman" w:hAnsi="Times New Roman" w:cs="Times New Roman"/>
          <w:sz w:val="24"/>
          <w:szCs w:val="24"/>
        </w:rPr>
        <w:t xml:space="preserve">Keadaan fungsi fisiologis tertentu terutama kesehatan pancaindra </w:t>
      </w:r>
      <w:proofErr w:type="gramStart"/>
      <w:r w:rsidRPr="00CA4559">
        <w:rPr>
          <w:rFonts w:ascii="Times New Roman" w:hAnsi="Times New Roman" w:cs="Times New Roman"/>
          <w:sz w:val="24"/>
          <w:szCs w:val="24"/>
        </w:rPr>
        <w:t>akan</w:t>
      </w:r>
      <w:proofErr w:type="gramEnd"/>
      <w:r w:rsidRPr="00CA4559">
        <w:rPr>
          <w:rFonts w:ascii="Times New Roman" w:hAnsi="Times New Roman" w:cs="Times New Roman"/>
          <w:sz w:val="24"/>
          <w:szCs w:val="24"/>
        </w:rPr>
        <w:t xml:space="preserve"> mempengaruhi belajar. </w:t>
      </w:r>
      <w:r>
        <w:rPr>
          <w:rFonts w:ascii="Times New Roman" w:hAnsi="Times New Roman" w:cs="Times New Roman"/>
          <w:sz w:val="24"/>
          <w:szCs w:val="24"/>
        </w:rPr>
        <w:t>Indra yang terpenting dalam hal ini merupakan mata dan telinga karena keduanya merupakan pintu gerbang masuknya informasi yang diperlukan dalam proses belajar.</w:t>
      </w:r>
    </w:p>
    <w:p w:rsidR="00F05D9A" w:rsidRPr="00BC37E4" w:rsidRDefault="00F05D9A" w:rsidP="00C52B7F">
      <w:pPr>
        <w:autoSpaceDE w:val="0"/>
        <w:autoSpaceDN w:val="0"/>
        <w:adjustRightInd w:val="0"/>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b) </w:t>
      </w:r>
      <w:r w:rsidRPr="00BC37E4">
        <w:rPr>
          <w:rFonts w:ascii="Times New Roman" w:hAnsi="Times New Roman" w:cs="Times New Roman"/>
          <w:sz w:val="24"/>
          <w:szCs w:val="24"/>
        </w:rPr>
        <w:t>Faktor psikologis</w:t>
      </w:r>
    </w:p>
    <w:p w:rsidR="00F05D9A" w:rsidRPr="006236E9" w:rsidRDefault="00F05D9A" w:rsidP="00C52B7F">
      <w:pPr>
        <w:pStyle w:val="ListParagraph"/>
        <w:numPr>
          <w:ilvl w:val="0"/>
          <w:numId w:val="23"/>
        </w:numPr>
        <w:autoSpaceDE w:val="0"/>
        <w:autoSpaceDN w:val="0"/>
        <w:adjustRightInd w:val="0"/>
        <w:spacing w:after="0" w:line="480" w:lineRule="auto"/>
        <w:ind w:left="2127"/>
        <w:jc w:val="both"/>
        <w:rPr>
          <w:rFonts w:ascii="Times New Roman" w:hAnsi="Times New Roman" w:cs="Times New Roman"/>
          <w:sz w:val="24"/>
          <w:szCs w:val="24"/>
        </w:rPr>
      </w:pPr>
      <w:r w:rsidRPr="006236E9">
        <w:rPr>
          <w:rFonts w:ascii="Times New Roman" w:hAnsi="Times New Roman" w:cs="Times New Roman"/>
          <w:sz w:val="24"/>
          <w:szCs w:val="24"/>
        </w:rPr>
        <w:t xml:space="preserve">Minat, adanya minat terhadap objek yang dipelajari </w:t>
      </w:r>
      <w:proofErr w:type="gramStart"/>
      <w:r w:rsidRPr="006236E9">
        <w:rPr>
          <w:rFonts w:ascii="Times New Roman" w:hAnsi="Times New Roman" w:cs="Times New Roman"/>
          <w:sz w:val="24"/>
          <w:szCs w:val="24"/>
        </w:rPr>
        <w:t>akan</w:t>
      </w:r>
      <w:proofErr w:type="gramEnd"/>
      <w:r w:rsidRPr="006236E9">
        <w:rPr>
          <w:rFonts w:ascii="Times New Roman" w:hAnsi="Times New Roman" w:cs="Times New Roman"/>
          <w:sz w:val="24"/>
          <w:szCs w:val="24"/>
        </w:rPr>
        <w:t xml:space="preserve"> mendorong orang untuk mempelajari sesuatu dan mencapai hasil belajar yang maksimal.</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J</w:t>
      </w:r>
      <w:r w:rsidRPr="006236E9">
        <w:rPr>
          <w:rFonts w:ascii="Times New Roman" w:hAnsi="Times New Roman" w:cs="Times New Roman"/>
          <w:sz w:val="24"/>
          <w:szCs w:val="24"/>
        </w:rPr>
        <w:t xml:space="preserve">adi minat dapat diekspresikan melalui pernyataan yang menunjukkan bahwa siswa lebih menyukai suatu hal dari pada hal </w:t>
      </w:r>
      <w:proofErr w:type="gramStart"/>
      <w:r w:rsidRPr="006236E9">
        <w:rPr>
          <w:rFonts w:ascii="Times New Roman" w:hAnsi="Times New Roman" w:cs="Times New Roman"/>
          <w:sz w:val="24"/>
          <w:szCs w:val="24"/>
        </w:rPr>
        <w:t>lain</w:t>
      </w:r>
      <w:proofErr w:type="gramEnd"/>
      <w:r w:rsidRPr="006236E9">
        <w:rPr>
          <w:rFonts w:ascii="Times New Roman" w:hAnsi="Times New Roman" w:cs="Times New Roman"/>
          <w:sz w:val="24"/>
          <w:szCs w:val="24"/>
        </w:rPr>
        <w:t xml:space="preserve">, dapat </w:t>
      </w:r>
      <w:r w:rsidRPr="006236E9">
        <w:rPr>
          <w:rFonts w:ascii="Times New Roman" w:hAnsi="Times New Roman" w:cs="Times New Roman"/>
          <w:sz w:val="24"/>
          <w:szCs w:val="24"/>
        </w:rPr>
        <w:lastRenderedPageBreak/>
        <w:t>pula dimanifestasikan melalui partisipasi dalam suatu aktivitas.Minat tidak dibawa sejak lahir, melainkan diperoleh kemudian.</w:t>
      </w:r>
      <w:r>
        <w:rPr>
          <w:rStyle w:val="FootnoteReference"/>
          <w:rFonts w:ascii="Times New Roman" w:hAnsi="Times New Roman" w:cs="Times New Roman"/>
          <w:sz w:val="24"/>
          <w:szCs w:val="24"/>
        </w:rPr>
        <w:footnoteReference w:id="26"/>
      </w:r>
    </w:p>
    <w:p w:rsidR="00F05D9A" w:rsidRPr="006C12E5" w:rsidRDefault="00F05D9A" w:rsidP="00C52B7F">
      <w:pPr>
        <w:pStyle w:val="ListParagraph"/>
        <w:numPr>
          <w:ilvl w:val="0"/>
          <w:numId w:val="23"/>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Motivasi, adanya </w:t>
      </w:r>
      <w:r w:rsidRPr="006C12E5">
        <w:rPr>
          <w:rFonts w:ascii="Times New Roman" w:hAnsi="Times New Roman" w:cs="Times New Roman"/>
          <w:sz w:val="24"/>
          <w:szCs w:val="24"/>
        </w:rPr>
        <w:t xml:space="preserve">Motivasi belajar seseorang </w:t>
      </w:r>
      <w:proofErr w:type="gramStart"/>
      <w:r w:rsidRPr="006C12E5">
        <w:rPr>
          <w:rFonts w:ascii="Times New Roman" w:hAnsi="Times New Roman" w:cs="Times New Roman"/>
          <w:sz w:val="24"/>
          <w:szCs w:val="24"/>
        </w:rPr>
        <w:t>akan</w:t>
      </w:r>
      <w:proofErr w:type="gramEnd"/>
      <w:r w:rsidRPr="006C12E5">
        <w:rPr>
          <w:rFonts w:ascii="Times New Roman" w:hAnsi="Times New Roman" w:cs="Times New Roman"/>
          <w:sz w:val="24"/>
          <w:szCs w:val="24"/>
        </w:rPr>
        <w:t xml:space="preserve"> menentukan hasil belajar yang dicapainya. Maslow mengemukakan motif belajar yaitu: adanya kebutuhan fisik, adanya kebutuhan rasa aman, adanya kebutuhan kecintaan dan penerimaan dari orang lain, adanya kebutuhan mendapat kehormatan, aktualisasi diri</w:t>
      </w:r>
      <w:r>
        <w:rPr>
          <w:rFonts w:ascii="Times New Roman" w:hAnsi="Times New Roman" w:cs="Times New Roman"/>
          <w:sz w:val="24"/>
          <w:szCs w:val="24"/>
        </w:rPr>
        <w:t>.</w:t>
      </w:r>
    </w:p>
    <w:p w:rsidR="00F05D9A" w:rsidRPr="006C12E5" w:rsidRDefault="00F05D9A" w:rsidP="00C52B7F">
      <w:pPr>
        <w:pStyle w:val="ListParagraph"/>
        <w:numPr>
          <w:ilvl w:val="0"/>
          <w:numId w:val="23"/>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Intelegensi, </w:t>
      </w:r>
      <w:r w:rsidRPr="006C12E5">
        <w:rPr>
          <w:rFonts w:ascii="Times New Roman" w:hAnsi="Times New Roman" w:cs="Times New Roman"/>
          <w:sz w:val="24"/>
          <w:szCs w:val="24"/>
        </w:rPr>
        <w:t xml:space="preserve">merupakan model utama dalam melakukan aktivitas belajar dan mencapai hasil belajar yang maksimal. </w:t>
      </w:r>
    </w:p>
    <w:p w:rsidR="00F05D9A" w:rsidRPr="006C12E5" w:rsidRDefault="00F05D9A" w:rsidP="00C52B7F">
      <w:pPr>
        <w:pStyle w:val="ListParagraph"/>
        <w:numPr>
          <w:ilvl w:val="0"/>
          <w:numId w:val="23"/>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Memori, </w:t>
      </w:r>
      <w:r w:rsidRPr="006C12E5">
        <w:rPr>
          <w:rFonts w:ascii="Times New Roman" w:hAnsi="Times New Roman" w:cs="Times New Roman"/>
          <w:sz w:val="24"/>
          <w:szCs w:val="24"/>
        </w:rPr>
        <w:t xml:space="preserve">Kemampuan untuk merekam, menyimpan, dan mengungkapkan kembali </w:t>
      </w:r>
      <w:proofErr w:type="gramStart"/>
      <w:r w:rsidRPr="006C12E5">
        <w:rPr>
          <w:rFonts w:ascii="Times New Roman" w:hAnsi="Times New Roman" w:cs="Times New Roman"/>
          <w:sz w:val="24"/>
          <w:szCs w:val="24"/>
        </w:rPr>
        <w:t>apa</w:t>
      </w:r>
      <w:proofErr w:type="gramEnd"/>
      <w:r w:rsidRPr="006C12E5">
        <w:rPr>
          <w:rFonts w:ascii="Times New Roman" w:hAnsi="Times New Roman" w:cs="Times New Roman"/>
          <w:sz w:val="24"/>
          <w:szCs w:val="24"/>
        </w:rPr>
        <w:t xml:space="preserve"> yang telah dipelajari akan sangat membantu dalam proses balajar.</w:t>
      </w:r>
    </w:p>
    <w:p w:rsidR="00F05D9A" w:rsidRDefault="00F05D9A" w:rsidP="00C52B7F">
      <w:pPr>
        <w:pStyle w:val="ListParagraph"/>
        <w:numPr>
          <w:ilvl w:val="0"/>
          <w:numId w:val="23"/>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Emosi, </w:t>
      </w:r>
      <w:r w:rsidRPr="006C12E5">
        <w:rPr>
          <w:rFonts w:ascii="Times New Roman" w:hAnsi="Times New Roman" w:cs="Times New Roman"/>
          <w:sz w:val="24"/>
          <w:szCs w:val="24"/>
        </w:rPr>
        <w:t xml:space="preserve">Penelitian tentang otak menunjukan bahwa emosi yang positif </w:t>
      </w:r>
      <w:proofErr w:type="gramStart"/>
      <w:r w:rsidRPr="006C12E5">
        <w:rPr>
          <w:rFonts w:ascii="Times New Roman" w:hAnsi="Times New Roman" w:cs="Times New Roman"/>
          <w:sz w:val="24"/>
          <w:szCs w:val="24"/>
        </w:rPr>
        <w:t>akan</w:t>
      </w:r>
      <w:proofErr w:type="gramEnd"/>
      <w:r w:rsidRPr="006C12E5">
        <w:rPr>
          <w:rFonts w:ascii="Times New Roman" w:hAnsi="Times New Roman" w:cs="Times New Roman"/>
          <w:sz w:val="24"/>
          <w:szCs w:val="24"/>
        </w:rPr>
        <w:t xml:space="preserve"> sangat membantu kerja saraf otak untuk “merekatkan”apa yang dipelajari kedalam memori. Karena informasi pelajaran yang dikirim dari pusat memori melalui amygdale sebagai pusat emosi berjalan tanpa halangan.</w:t>
      </w:r>
    </w:p>
    <w:p w:rsidR="00F05D9A" w:rsidRPr="00854B18" w:rsidRDefault="00F05D9A" w:rsidP="00C52B7F">
      <w:pPr>
        <w:pStyle w:val="ListParagraph"/>
        <w:numPr>
          <w:ilvl w:val="0"/>
          <w:numId w:val="21"/>
        </w:numPr>
        <w:autoSpaceDE w:val="0"/>
        <w:autoSpaceDN w:val="0"/>
        <w:adjustRightInd w:val="0"/>
        <w:spacing w:after="0" w:line="480" w:lineRule="auto"/>
        <w:ind w:left="1134"/>
        <w:jc w:val="both"/>
        <w:rPr>
          <w:rFonts w:ascii="Times New Roman" w:hAnsi="Times New Roman" w:cs="Times New Roman"/>
          <w:sz w:val="24"/>
          <w:szCs w:val="24"/>
        </w:rPr>
      </w:pPr>
      <w:r w:rsidRPr="00C52B7F">
        <w:rPr>
          <w:rFonts w:ascii="Times New Roman" w:hAnsi="Times New Roman" w:cs="Times New Roman"/>
          <w:sz w:val="24"/>
          <w:szCs w:val="24"/>
        </w:rPr>
        <w:t>Faktor yang berasal dari luar</w:t>
      </w:r>
      <w:r w:rsidRPr="00854B18">
        <w:rPr>
          <w:rFonts w:ascii="Times New Roman" w:hAnsi="Times New Roman" w:cs="Times New Roman"/>
          <w:sz w:val="24"/>
          <w:szCs w:val="24"/>
        </w:rPr>
        <w:t xml:space="preserve"> diri pembelajar</w:t>
      </w:r>
      <w:r>
        <w:rPr>
          <w:rFonts w:ascii="Times New Roman" w:hAnsi="Times New Roman" w:cs="Times New Roman"/>
          <w:sz w:val="24"/>
          <w:szCs w:val="24"/>
        </w:rPr>
        <w:t xml:space="preserve">an </w:t>
      </w:r>
      <w:r w:rsidRPr="00854B18">
        <w:rPr>
          <w:rFonts w:ascii="Times New Roman" w:hAnsi="Times New Roman" w:cs="Times New Roman"/>
          <w:sz w:val="24"/>
          <w:szCs w:val="24"/>
        </w:rPr>
        <w:t>yang meliputi:</w:t>
      </w:r>
    </w:p>
    <w:p w:rsidR="00F05D9A" w:rsidRPr="001F005E" w:rsidRDefault="00F05D9A" w:rsidP="00B35ED3">
      <w:pPr>
        <w:pStyle w:val="ListParagraph"/>
        <w:numPr>
          <w:ilvl w:val="4"/>
          <w:numId w:val="28"/>
        </w:numPr>
        <w:autoSpaceDE w:val="0"/>
        <w:autoSpaceDN w:val="0"/>
        <w:adjustRightInd w:val="0"/>
        <w:spacing w:after="0" w:line="480" w:lineRule="auto"/>
        <w:ind w:left="1560"/>
        <w:jc w:val="both"/>
        <w:rPr>
          <w:rFonts w:ascii="Times New Roman" w:hAnsi="Times New Roman" w:cs="Times New Roman"/>
          <w:sz w:val="24"/>
          <w:szCs w:val="24"/>
        </w:rPr>
      </w:pPr>
      <w:r w:rsidRPr="001F005E">
        <w:rPr>
          <w:rFonts w:ascii="Times New Roman" w:hAnsi="Times New Roman" w:cs="Times New Roman"/>
          <w:sz w:val="24"/>
          <w:szCs w:val="24"/>
        </w:rPr>
        <w:t>Faktor sosial</w:t>
      </w:r>
    </w:p>
    <w:p w:rsidR="00F05D9A" w:rsidRPr="00B86440" w:rsidRDefault="00F05D9A" w:rsidP="00C52B7F">
      <w:pPr>
        <w:pStyle w:val="ListParagraph"/>
        <w:numPr>
          <w:ilvl w:val="0"/>
          <w:numId w:val="24"/>
        </w:numPr>
        <w:autoSpaceDE w:val="0"/>
        <w:autoSpaceDN w:val="0"/>
        <w:adjustRightInd w:val="0"/>
        <w:spacing w:after="0" w:line="480" w:lineRule="auto"/>
        <w:ind w:left="1985"/>
        <w:jc w:val="both"/>
        <w:rPr>
          <w:rFonts w:ascii="Times New Roman" w:hAnsi="Times New Roman" w:cs="Times New Roman"/>
          <w:sz w:val="24"/>
          <w:szCs w:val="24"/>
        </w:rPr>
      </w:pPr>
      <w:r w:rsidRPr="00B86440">
        <w:rPr>
          <w:rFonts w:ascii="Times New Roman" w:hAnsi="Times New Roman" w:cs="Times New Roman"/>
          <w:sz w:val="24"/>
          <w:szCs w:val="24"/>
        </w:rPr>
        <w:t xml:space="preserve">Orang tua, sangat berperan penting dalam belajar anak, fasilitas belajar yang disediakan, perhatian, motivasi, </w:t>
      </w:r>
      <w:r w:rsidRPr="00B86440">
        <w:rPr>
          <w:rFonts w:ascii="Times New Roman" w:hAnsi="Times New Roman" w:cs="Times New Roman"/>
          <w:sz w:val="24"/>
          <w:szCs w:val="24"/>
        </w:rPr>
        <w:lastRenderedPageBreak/>
        <w:t>dukungan belajar yang harus diberikan untuk kesuksesan anak</w:t>
      </w:r>
      <w:r>
        <w:rPr>
          <w:rFonts w:ascii="Times New Roman" w:hAnsi="Times New Roman" w:cs="Times New Roman"/>
          <w:sz w:val="24"/>
          <w:szCs w:val="24"/>
        </w:rPr>
        <w:t>.</w:t>
      </w:r>
    </w:p>
    <w:p w:rsidR="00F05D9A" w:rsidRPr="006C12E5" w:rsidRDefault="00F05D9A" w:rsidP="00C52B7F">
      <w:pPr>
        <w:pStyle w:val="ListParagraph"/>
        <w:numPr>
          <w:ilvl w:val="0"/>
          <w:numId w:val="24"/>
        </w:numPr>
        <w:autoSpaceDE w:val="0"/>
        <w:autoSpaceDN w:val="0"/>
        <w:adjustRightInd w:val="0"/>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Guru, </w:t>
      </w:r>
      <w:r w:rsidRPr="006C12E5">
        <w:rPr>
          <w:rFonts w:ascii="Times New Roman" w:hAnsi="Times New Roman" w:cs="Times New Roman"/>
          <w:sz w:val="24"/>
          <w:szCs w:val="24"/>
        </w:rPr>
        <w:t>Professional guru sangat berpengaruh pada proses dan hasil belajar yang dicapai anak didik.</w:t>
      </w:r>
    </w:p>
    <w:p w:rsidR="00F05D9A" w:rsidRPr="00565535" w:rsidRDefault="00F05D9A" w:rsidP="00C52B7F">
      <w:pPr>
        <w:pStyle w:val="ListParagraph"/>
        <w:numPr>
          <w:ilvl w:val="0"/>
          <w:numId w:val="24"/>
        </w:numPr>
        <w:autoSpaceDE w:val="0"/>
        <w:autoSpaceDN w:val="0"/>
        <w:adjustRightInd w:val="0"/>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Teman atau orang disekitar lingkungan belajar, kehadiran orang lain secara langsung maupun tidak dapat berpengaruh buruk dan baik pada belajar seseorang.</w:t>
      </w:r>
    </w:p>
    <w:p w:rsidR="00F05D9A" w:rsidRPr="00450030" w:rsidRDefault="00F05D9A" w:rsidP="00B35ED3">
      <w:pPr>
        <w:pStyle w:val="ListParagraph"/>
        <w:numPr>
          <w:ilvl w:val="4"/>
          <w:numId w:val="28"/>
        </w:numPr>
        <w:autoSpaceDE w:val="0"/>
        <w:autoSpaceDN w:val="0"/>
        <w:adjustRightInd w:val="0"/>
        <w:spacing w:after="0" w:line="480" w:lineRule="auto"/>
        <w:ind w:left="1560"/>
        <w:jc w:val="both"/>
        <w:rPr>
          <w:rFonts w:ascii="Times New Roman" w:hAnsi="Times New Roman" w:cs="Times New Roman"/>
          <w:sz w:val="24"/>
          <w:szCs w:val="24"/>
        </w:rPr>
      </w:pPr>
      <w:r w:rsidRPr="00450030">
        <w:rPr>
          <w:rFonts w:ascii="Times New Roman" w:hAnsi="Times New Roman" w:cs="Times New Roman"/>
          <w:sz w:val="24"/>
          <w:szCs w:val="24"/>
        </w:rPr>
        <w:t>Faktor non sosial</w:t>
      </w:r>
    </w:p>
    <w:p w:rsidR="00F05D9A" w:rsidRPr="00E75DED" w:rsidRDefault="00F05D9A" w:rsidP="00C52B7F">
      <w:pPr>
        <w:pStyle w:val="ListParagraph"/>
        <w:numPr>
          <w:ilvl w:val="0"/>
          <w:numId w:val="25"/>
        </w:numPr>
        <w:autoSpaceDE w:val="0"/>
        <w:autoSpaceDN w:val="0"/>
        <w:adjustRightInd w:val="0"/>
        <w:spacing w:after="0" w:line="480" w:lineRule="auto"/>
        <w:ind w:left="1985"/>
        <w:jc w:val="both"/>
        <w:rPr>
          <w:rFonts w:ascii="Times New Roman" w:hAnsi="Times New Roman" w:cs="Times New Roman"/>
          <w:sz w:val="24"/>
          <w:szCs w:val="24"/>
        </w:rPr>
      </w:pPr>
      <w:r w:rsidRPr="00E75DED">
        <w:rPr>
          <w:rFonts w:ascii="Times New Roman" w:hAnsi="Times New Roman" w:cs="Times New Roman"/>
          <w:sz w:val="24"/>
          <w:szCs w:val="24"/>
        </w:rPr>
        <w:t>Keadaan udara, suhu, cuaca. Keadaan udara, suhuyang terlalu panas dapat membuat seseorang tidak nyaman belajar sehingga tidak dapat mencapai hasil belajar yang optimal.</w:t>
      </w:r>
    </w:p>
    <w:p w:rsidR="00F05D9A" w:rsidRDefault="00F05D9A" w:rsidP="00C52B7F">
      <w:pPr>
        <w:pStyle w:val="ListParagraph"/>
        <w:numPr>
          <w:ilvl w:val="0"/>
          <w:numId w:val="25"/>
        </w:numPr>
        <w:autoSpaceDE w:val="0"/>
        <w:autoSpaceDN w:val="0"/>
        <w:adjustRightInd w:val="0"/>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Waktu (pagi, siang, malam) sebagian besar orang lebih mudah memahami pelajaran diwaktu pagi hari dibanding pada waktu siang atau sore.</w:t>
      </w:r>
    </w:p>
    <w:p w:rsidR="00F05D9A" w:rsidRDefault="00F05D9A" w:rsidP="00C52B7F">
      <w:pPr>
        <w:pStyle w:val="ListParagraph"/>
        <w:numPr>
          <w:ilvl w:val="0"/>
          <w:numId w:val="25"/>
        </w:numPr>
        <w:autoSpaceDE w:val="0"/>
        <w:autoSpaceDN w:val="0"/>
        <w:adjustRightInd w:val="0"/>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Tempat (letak dan pergedungannya) seseorang biasanya sulit belajar di tempat yang ramai dan bising.</w:t>
      </w:r>
    </w:p>
    <w:p w:rsidR="00F05D9A" w:rsidRPr="00C52B7F" w:rsidRDefault="00F05D9A" w:rsidP="00F05D9A">
      <w:pPr>
        <w:pStyle w:val="ListParagraph"/>
        <w:numPr>
          <w:ilvl w:val="0"/>
          <w:numId w:val="25"/>
        </w:numPr>
        <w:autoSpaceDE w:val="0"/>
        <w:autoSpaceDN w:val="0"/>
        <w:adjustRightInd w:val="0"/>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Alat-alat atau perlengkapan belajar. Dalam pelajaran tertentu yang memerlukan alat, belajar tidak akan mencapai hasil yang maksimal </w:t>
      </w:r>
      <w:proofErr w:type="gramStart"/>
      <w:r>
        <w:rPr>
          <w:rFonts w:ascii="Times New Roman" w:hAnsi="Times New Roman" w:cs="Times New Roman"/>
          <w:sz w:val="24"/>
          <w:szCs w:val="24"/>
        </w:rPr>
        <w:t>jika  tanpa</w:t>
      </w:r>
      <w:proofErr w:type="gramEnd"/>
      <w:r>
        <w:rPr>
          <w:rFonts w:ascii="Times New Roman" w:hAnsi="Times New Roman" w:cs="Times New Roman"/>
          <w:sz w:val="24"/>
          <w:szCs w:val="24"/>
        </w:rPr>
        <w:t xml:space="preserve"> alat tersebut. </w:t>
      </w:r>
      <w:r w:rsidRPr="009F5773">
        <w:rPr>
          <w:rStyle w:val="FootnoteReference"/>
          <w:rFonts w:ascii="Times New Roman" w:hAnsi="Times New Roman" w:cs="Times New Roman"/>
          <w:sz w:val="24"/>
          <w:szCs w:val="24"/>
        </w:rPr>
        <w:footnoteReference w:id="27"/>
      </w:r>
    </w:p>
    <w:p w:rsidR="00F05D9A" w:rsidRPr="00C52B7F" w:rsidRDefault="00F05D9A" w:rsidP="00F05D9A">
      <w:pPr>
        <w:pStyle w:val="ListParagraph"/>
        <w:autoSpaceDE w:val="0"/>
        <w:autoSpaceDN w:val="0"/>
        <w:adjustRightInd w:val="0"/>
        <w:spacing w:after="0" w:line="480" w:lineRule="auto"/>
        <w:ind w:left="66"/>
        <w:jc w:val="both"/>
        <w:rPr>
          <w:rFonts w:ascii="Times New Roman" w:hAnsi="Times New Roman" w:cs="Times New Roman"/>
          <w:sz w:val="24"/>
          <w:szCs w:val="24"/>
        </w:rPr>
      </w:pPr>
      <w:r w:rsidRPr="00C52B7F">
        <w:rPr>
          <w:rFonts w:ascii="Times New Roman" w:hAnsi="Times New Roman" w:cs="Times New Roman"/>
          <w:sz w:val="24"/>
          <w:szCs w:val="24"/>
        </w:rPr>
        <w:t>3</w:t>
      </w:r>
      <w:r w:rsidRPr="00C64D03">
        <w:rPr>
          <w:rFonts w:ascii="Times New Roman" w:hAnsi="Times New Roman" w:cs="Times New Roman"/>
          <w:b/>
          <w:sz w:val="24"/>
          <w:szCs w:val="24"/>
        </w:rPr>
        <w:t>.</w:t>
      </w:r>
      <w:r w:rsidRPr="00C52B7F">
        <w:rPr>
          <w:rFonts w:ascii="Times New Roman" w:hAnsi="Times New Roman" w:cs="Times New Roman"/>
          <w:sz w:val="24"/>
          <w:szCs w:val="24"/>
        </w:rPr>
        <w:t>Upaya Mengatasi Kejenuhan Belajar</w:t>
      </w:r>
    </w:p>
    <w:p w:rsidR="00B707C9" w:rsidRDefault="00F05D9A" w:rsidP="00B707C9">
      <w:pPr>
        <w:pStyle w:val="ListParagraph"/>
        <w:numPr>
          <w:ilvl w:val="1"/>
          <w:numId w:val="4"/>
        </w:numPr>
        <w:autoSpaceDE w:val="0"/>
        <w:autoSpaceDN w:val="0"/>
        <w:adjustRightInd w:val="0"/>
        <w:spacing w:after="0" w:line="480" w:lineRule="auto"/>
        <w:ind w:left="1134"/>
        <w:jc w:val="both"/>
        <w:rPr>
          <w:rFonts w:ascii="Times New Roman" w:hAnsi="Times New Roman" w:cs="Times New Roman"/>
          <w:sz w:val="24"/>
          <w:szCs w:val="24"/>
        </w:rPr>
      </w:pPr>
      <w:r w:rsidRPr="00B707C9">
        <w:rPr>
          <w:rFonts w:ascii="Times New Roman" w:hAnsi="Times New Roman" w:cs="Times New Roman"/>
          <w:sz w:val="24"/>
          <w:szCs w:val="24"/>
        </w:rPr>
        <w:t>Melakukan istirahat dan mengkonsumsi makanan dan minuman yang bergizi dan takaran yang cukup banyak.</w:t>
      </w:r>
    </w:p>
    <w:p w:rsidR="00B707C9" w:rsidRDefault="00F05D9A" w:rsidP="00B707C9">
      <w:pPr>
        <w:pStyle w:val="ListParagraph"/>
        <w:numPr>
          <w:ilvl w:val="1"/>
          <w:numId w:val="4"/>
        </w:numPr>
        <w:autoSpaceDE w:val="0"/>
        <w:autoSpaceDN w:val="0"/>
        <w:adjustRightInd w:val="0"/>
        <w:spacing w:after="0" w:line="480" w:lineRule="auto"/>
        <w:ind w:left="1134"/>
        <w:jc w:val="both"/>
        <w:rPr>
          <w:rFonts w:ascii="Times New Roman" w:hAnsi="Times New Roman" w:cs="Times New Roman"/>
          <w:sz w:val="24"/>
          <w:szCs w:val="24"/>
        </w:rPr>
      </w:pPr>
      <w:r w:rsidRPr="00B707C9">
        <w:rPr>
          <w:rFonts w:ascii="Times New Roman" w:hAnsi="Times New Roman" w:cs="Times New Roman"/>
          <w:sz w:val="24"/>
          <w:szCs w:val="24"/>
        </w:rPr>
        <w:lastRenderedPageBreak/>
        <w:t>Pengubahan atau penjadwalan kembali jam-jam dari hari-hari belajar yang di anggap lebih memungkinkan belajar lebih giat.</w:t>
      </w:r>
    </w:p>
    <w:p w:rsidR="00B707C9" w:rsidRDefault="00F05D9A" w:rsidP="00B707C9">
      <w:pPr>
        <w:pStyle w:val="ListParagraph"/>
        <w:numPr>
          <w:ilvl w:val="1"/>
          <w:numId w:val="4"/>
        </w:numPr>
        <w:autoSpaceDE w:val="0"/>
        <w:autoSpaceDN w:val="0"/>
        <w:adjustRightInd w:val="0"/>
        <w:spacing w:after="0" w:line="480" w:lineRule="auto"/>
        <w:ind w:left="1134"/>
        <w:jc w:val="both"/>
        <w:rPr>
          <w:rFonts w:ascii="Times New Roman" w:hAnsi="Times New Roman" w:cs="Times New Roman"/>
          <w:sz w:val="24"/>
          <w:szCs w:val="24"/>
        </w:rPr>
      </w:pPr>
      <w:r w:rsidRPr="00B707C9">
        <w:rPr>
          <w:rFonts w:ascii="Times New Roman" w:hAnsi="Times New Roman" w:cs="Times New Roman"/>
          <w:sz w:val="24"/>
          <w:szCs w:val="24"/>
        </w:rPr>
        <w:t xml:space="preserve">Pengubahan atau penataan kembali lingkungan belajar seperti pengubahan meja tulis, lemari, rak buku, alat perlengkapan belajar sampai memungkinkan siswa merasa berada disebuah kamar baru yang lebih menyenangkan untuk belajar. </w:t>
      </w:r>
    </w:p>
    <w:p w:rsidR="00B707C9" w:rsidRDefault="00F05D9A" w:rsidP="00B707C9">
      <w:pPr>
        <w:pStyle w:val="ListParagraph"/>
        <w:numPr>
          <w:ilvl w:val="1"/>
          <w:numId w:val="4"/>
        </w:numPr>
        <w:autoSpaceDE w:val="0"/>
        <w:autoSpaceDN w:val="0"/>
        <w:adjustRightInd w:val="0"/>
        <w:spacing w:after="0" w:line="480" w:lineRule="auto"/>
        <w:ind w:left="1134"/>
        <w:jc w:val="both"/>
        <w:rPr>
          <w:rFonts w:ascii="Times New Roman" w:hAnsi="Times New Roman" w:cs="Times New Roman"/>
          <w:sz w:val="24"/>
          <w:szCs w:val="24"/>
        </w:rPr>
      </w:pPr>
      <w:r w:rsidRPr="00B707C9">
        <w:rPr>
          <w:rFonts w:ascii="Times New Roman" w:hAnsi="Times New Roman" w:cs="Times New Roman"/>
          <w:sz w:val="24"/>
          <w:szCs w:val="24"/>
        </w:rPr>
        <w:t>Memberikan motivasi dan stimulasi baru agar siswa merasa terdorong untuk belajar lebih giat.</w:t>
      </w:r>
    </w:p>
    <w:p w:rsidR="002C0FEF" w:rsidRPr="00B707C9" w:rsidRDefault="00F05D9A" w:rsidP="00B707C9">
      <w:pPr>
        <w:pStyle w:val="ListParagraph"/>
        <w:numPr>
          <w:ilvl w:val="1"/>
          <w:numId w:val="4"/>
        </w:numPr>
        <w:autoSpaceDE w:val="0"/>
        <w:autoSpaceDN w:val="0"/>
        <w:adjustRightInd w:val="0"/>
        <w:spacing w:after="0" w:line="480" w:lineRule="auto"/>
        <w:ind w:left="1134"/>
        <w:jc w:val="both"/>
        <w:rPr>
          <w:rFonts w:ascii="Times New Roman" w:hAnsi="Times New Roman" w:cs="Times New Roman"/>
          <w:sz w:val="24"/>
          <w:szCs w:val="24"/>
        </w:rPr>
      </w:pPr>
      <w:r w:rsidRPr="00B707C9">
        <w:rPr>
          <w:rFonts w:ascii="Times New Roman" w:hAnsi="Times New Roman" w:cs="Times New Roman"/>
          <w:sz w:val="24"/>
          <w:szCs w:val="24"/>
        </w:rPr>
        <w:t xml:space="preserve">Siswa harus berbuat nyata (tidak menyerah atau tinggal diam) dengan </w:t>
      </w:r>
      <w:proofErr w:type="gramStart"/>
      <w:r w:rsidRPr="00B707C9">
        <w:rPr>
          <w:rFonts w:ascii="Times New Roman" w:hAnsi="Times New Roman" w:cs="Times New Roman"/>
          <w:sz w:val="24"/>
          <w:szCs w:val="24"/>
        </w:rPr>
        <w:t>cara</w:t>
      </w:r>
      <w:proofErr w:type="gramEnd"/>
      <w:r w:rsidRPr="00B707C9">
        <w:rPr>
          <w:rFonts w:ascii="Times New Roman" w:hAnsi="Times New Roman" w:cs="Times New Roman"/>
          <w:sz w:val="24"/>
          <w:szCs w:val="24"/>
        </w:rPr>
        <w:t xml:space="preserve"> mencoba belajar dan belajar lagi.</w:t>
      </w:r>
      <w:r>
        <w:rPr>
          <w:rStyle w:val="FootnoteReference"/>
          <w:rFonts w:ascii="Times New Roman" w:hAnsi="Times New Roman" w:cs="Times New Roman"/>
          <w:sz w:val="24"/>
          <w:szCs w:val="24"/>
        </w:rPr>
        <w:footnoteReference w:id="28"/>
      </w:r>
    </w:p>
    <w:p w:rsidR="00F05D9A" w:rsidRPr="00C64D03" w:rsidRDefault="00F05D9A" w:rsidP="00F05D9A">
      <w:pPr>
        <w:pStyle w:val="ListParagraph"/>
        <w:numPr>
          <w:ilvl w:val="0"/>
          <w:numId w:val="1"/>
        </w:numPr>
        <w:autoSpaceDE w:val="0"/>
        <w:autoSpaceDN w:val="0"/>
        <w:adjustRightInd w:val="0"/>
        <w:spacing w:before="240" w:after="0" w:line="480" w:lineRule="auto"/>
        <w:ind w:left="426"/>
        <w:jc w:val="both"/>
        <w:rPr>
          <w:rFonts w:ascii="Times New Roman" w:hAnsi="Times New Roman" w:cs="Times New Roman"/>
          <w:b/>
          <w:sz w:val="24"/>
          <w:szCs w:val="24"/>
        </w:rPr>
      </w:pPr>
      <w:r w:rsidRPr="00C64D03">
        <w:rPr>
          <w:rFonts w:ascii="Times New Roman" w:hAnsi="Times New Roman" w:cs="Times New Roman"/>
          <w:b/>
          <w:sz w:val="24"/>
          <w:szCs w:val="24"/>
        </w:rPr>
        <w:t xml:space="preserve">Pengaruh </w:t>
      </w:r>
      <w:r>
        <w:rPr>
          <w:rFonts w:ascii="Times New Roman" w:hAnsi="Times New Roman" w:cs="Times New Roman"/>
          <w:b/>
          <w:sz w:val="24"/>
          <w:szCs w:val="24"/>
        </w:rPr>
        <w:t>Metode Pembelajaran E</w:t>
      </w:r>
      <w:r w:rsidRPr="00C64D03">
        <w:rPr>
          <w:rFonts w:ascii="Times New Roman" w:hAnsi="Times New Roman" w:cs="Times New Roman"/>
          <w:b/>
          <w:sz w:val="24"/>
          <w:szCs w:val="24"/>
        </w:rPr>
        <w:t>kspositori</w:t>
      </w:r>
      <w:r>
        <w:rPr>
          <w:rFonts w:ascii="Times New Roman" w:hAnsi="Times New Roman" w:cs="Times New Roman"/>
          <w:b/>
          <w:sz w:val="24"/>
          <w:szCs w:val="24"/>
        </w:rPr>
        <w:t xml:space="preserve"> Dengan Kejenuhan B</w:t>
      </w:r>
      <w:r w:rsidRPr="00C64D03">
        <w:rPr>
          <w:rFonts w:ascii="Times New Roman" w:hAnsi="Times New Roman" w:cs="Times New Roman"/>
          <w:b/>
          <w:sz w:val="24"/>
          <w:szCs w:val="24"/>
        </w:rPr>
        <w:t xml:space="preserve">elajar </w:t>
      </w:r>
    </w:p>
    <w:p w:rsidR="00F05D9A" w:rsidRDefault="00F05D9A" w:rsidP="00F05D9A">
      <w:pPr>
        <w:pStyle w:val="ListParagraph"/>
        <w:autoSpaceDE w:val="0"/>
        <w:autoSpaceDN w:val="0"/>
        <w:adjustRightInd w:val="0"/>
        <w:spacing w:before="240" w:after="0" w:line="480" w:lineRule="auto"/>
        <w:ind w:left="426" w:firstLine="436"/>
        <w:jc w:val="both"/>
        <w:rPr>
          <w:rFonts w:ascii="Times New Roman" w:hAnsi="Times New Roman" w:cs="Times New Roman"/>
          <w:sz w:val="24"/>
          <w:szCs w:val="24"/>
        </w:rPr>
      </w:pPr>
      <w:proofErr w:type="gramStart"/>
      <w:r>
        <w:rPr>
          <w:rFonts w:ascii="Times New Roman" w:hAnsi="Times New Roman" w:cs="Times New Roman"/>
          <w:sz w:val="24"/>
          <w:szCs w:val="24"/>
        </w:rPr>
        <w:t>Sebagaimana telah kita ketahui bahwa kejenuhan belajar dapat melanda lembaga pendidikan formal maupun non formal.Terlebih lagi dilingkungan pesantren yang bersifat salafiyah dan lebih menekankan pada bentuk serta sistem yang tradisional seperti pondok putri Darul Qur’an yang berada dalam pondok pesantren Darussalam Sumbersari Kecamatan Kepung Kabupaten Kediri.</w:t>
      </w:r>
      <w:proofErr w:type="gramEnd"/>
    </w:p>
    <w:p w:rsidR="00EC5218" w:rsidRDefault="00F05D9A" w:rsidP="00B35ED3">
      <w:pPr>
        <w:pStyle w:val="ListParagraph"/>
        <w:autoSpaceDE w:val="0"/>
        <w:autoSpaceDN w:val="0"/>
        <w:adjustRightInd w:val="0"/>
        <w:spacing w:before="240" w:after="0" w:line="480" w:lineRule="auto"/>
        <w:ind w:left="426" w:firstLine="436"/>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belajar pengkajian kitab kuning kyai atau ustadz cenderung menerapkan metode pembelajaran ekspositori yang dalam istilah pesantren disebut </w:t>
      </w:r>
      <w:r w:rsidRPr="00AB508D">
        <w:rPr>
          <w:rFonts w:ascii="Times New Roman" w:hAnsi="Times New Roman" w:cs="Times New Roman"/>
          <w:i/>
          <w:sz w:val="24"/>
          <w:szCs w:val="24"/>
        </w:rPr>
        <w:t>wetonan</w:t>
      </w:r>
      <w:r>
        <w:rPr>
          <w:rFonts w:ascii="Times New Roman" w:hAnsi="Times New Roman" w:cs="Times New Roman"/>
          <w:sz w:val="24"/>
          <w:szCs w:val="24"/>
        </w:rPr>
        <w:t>.</w:t>
      </w:r>
      <w:proofErr w:type="gramEnd"/>
      <w:r>
        <w:rPr>
          <w:rFonts w:ascii="Times New Roman" w:hAnsi="Times New Roman" w:cs="Times New Roman"/>
          <w:sz w:val="24"/>
          <w:szCs w:val="24"/>
        </w:rPr>
        <w:t xml:space="preserve"> Yaitu kyai atau ustadz membaca, menerjemahkan, menerangkan, dan mengulas kitab-kitab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dalam bahasa arab sedangkan santri mendengarkannya. </w:t>
      </w:r>
      <w:proofErr w:type="gramStart"/>
      <w:r>
        <w:rPr>
          <w:rFonts w:ascii="Times New Roman" w:hAnsi="Times New Roman" w:cs="Times New Roman"/>
          <w:sz w:val="24"/>
          <w:szCs w:val="24"/>
        </w:rPr>
        <w:t>Mereka memperhatikan bukunya sendir</w:t>
      </w:r>
      <w:r w:rsidR="00943E12">
        <w:rPr>
          <w:rFonts w:ascii="Times New Roman" w:hAnsi="Times New Roman" w:cs="Times New Roman"/>
          <w:sz w:val="24"/>
          <w:szCs w:val="24"/>
        </w:rPr>
        <w:t>i dan membuat catatan-catatan (baik arti maupun keterangan</w:t>
      </w:r>
      <w:r>
        <w:rPr>
          <w:rFonts w:ascii="Times New Roman" w:hAnsi="Times New Roman" w:cs="Times New Roman"/>
          <w:sz w:val="24"/>
          <w:szCs w:val="24"/>
        </w:rPr>
        <w:t xml:space="preserve">) tentang kata-kata </w:t>
      </w:r>
      <w:r>
        <w:rPr>
          <w:rFonts w:ascii="Times New Roman" w:hAnsi="Times New Roman" w:cs="Times New Roman"/>
          <w:sz w:val="24"/>
          <w:szCs w:val="24"/>
        </w:rPr>
        <w:lastRenderedPageBreak/>
        <w:t>atau buah pikiran yang sulit.</w:t>
      </w:r>
      <w:r w:rsidRPr="00B35ED3">
        <w:rPr>
          <w:rFonts w:ascii="Times New Roman" w:hAnsi="Times New Roman" w:cs="Times New Roman"/>
          <w:sz w:val="24"/>
          <w:szCs w:val="24"/>
        </w:rPr>
        <w:t xml:space="preserve">Penerapan metode tersebut mengakibatkan santri bersifat pasif karena tidak dilatih mengekspresikan daya kritisnya guna mencermati kebenaran suatu pendapat.Dalam metode ini, santri bebas mengikuti pelajaran </w:t>
      </w:r>
      <w:r w:rsidR="00B35ED3" w:rsidRPr="00B35ED3">
        <w:rPr>
          <w:rFonts w:ascii="Times New Roman" w:hAnsi="Times New Roman" w:cs="Times New Roman"/>
          <w:sz w:val="24"/>
          <w:szCs w:val="24"/>
        </w:rPr>
        <w:t>karena tidak diabsen dan jumlah mereka puluhan bahkan ratusan orang.</w:t>
      </w:r>
      <w:proofErr w:type="gramEnd"/>
      <w:r w:rsidR="00B35ED3" w:rsidRPr="00B35ED3">
        <w:rPr>
          <w:rFonts w:ascii="Times New Roman" w:hAnsi="Times New Roman" w:cs="Times New Roman"/>
          <w:sz w:val="24"/>
          <w:szCs w:val="24"/>
        </w:rPr>
        <w:t xml:space="preserve"> Sehingga ada banyak peluang bagi santri untuk</w:t>
      </w:r>
      <w:r w:rsidR="00B35ED3">
        <w:rPr>
          <w:rFonts w:ascii="Times New Roman" w:hAnsi="Times New Roman" w:cs="Times New Roman"/>
          <w:sz w:val="24"/>
          <w:szCs w:val="24"/>
        </w:rPr>
        <w:t xml:space="preserve"> tidak mengikuti pelajaran, karena tidak diabsen dan jumlah mereka puluhan bahkan ratusan orang, </w:t>
      </w:r>
      <w:proofErr w:type="gramStart"/>
      <w:r w:rsidR="00B35ED3">
        <w:rPr>
          <w:rFonts w:ascii="Times New Roman" w:hAnsi="Times New Roman" w:cs="Times New Roman"/>
          <w:sz w:val="24"/>
          <w:szCs w:val="24"/>
        </w:rPr>
        <w:t>sehingga  banyak</w:t>
      </w:r>
      <w:proofErr w:type="gramEnd"/>
      <w:r w:rsidR="00B35ED3">
        <w:rPr>
          <w:rFonts w:ascii="Times New Roman" w:hAnsi="Times New Roman" w:cs="Times New Roman"/>
          <w:sz w:val="24"/>
          <w:szCs w:val="24"/>
        </w:rPr>
        <w:t xml:space="preserve"> peluang bagi santri untuk tidak mengikuti pelajaran. </w:t>
      </w:r>
      <w:r w:rsidR="00EC5218">
        <w:rPr>
          <w:rFonts w:ascii="Times New Roman" w:hAnsi="Times New Roman" w:cs="Times New Roman"/>
          <w:sz w:val="24"/>
          <w:szCs w:val="24"/>
        </w:rPr>
        <w:t xml:space="preserve">Penelitian yang dilakukan oleh Heri priono dengan </w:t>
      </w:r>
      <w:proofErr w:type="gramStart"/>
      <w:r w:rsidR="00EC5218">
        <w:rPr>
          <w:rFonts w:ascii="Times New Roman" w:hAnsi="Times New Roman" w:cs="Times New Roman"/>
          <w:sz w:val="24"/>
          <w:szCs w:val="24"/>
        </w:rPr>
        <w:t>judul ”</w:t>
      </w:r>
      <w:proofErr w:type="gramEnd"/>
      <w:r w:rsidR="00EC5218">
        <w:rPr>
          <w:rFonts w:ascii="Times New Roman" w:hAnsi="Times New Roman" w:cs="Times New Roman"/>
          <w:sz w:val="24"/>
          <w:szCs w:val="24"/>
        </w:rPr>
        <w:t>Efektifitas Model Pembelajaran Ekspositori Terhadap Prestasi Belajar Matematika”. Berdasarkan hasil penelitian dapat disimpulkan bahwa prestasi belajar matematika kelas V MI Al Hikmah tahun 2014/2015 yang dilakukan dengan model ekspositori tidak lebih baik dari pada yang dilakukan dengan pembelajaran model diskusi.</w:t>
      </w:r>
      <w:r w:rsidR="00EC5218">
        <w:rPr>
          <w:rStyle w:val="FootnoteReference"/>
          <w:rFonts w:ascii="Times New Roman" w:hAnsi="Times New Roman" w:cs="Times New Roman"/>
          <w:sz w:val="24"/>
          <w:szCs w:val="24"/>
        </w:rPr>
        <w:footnoteReference w:id="29"/>
      </w:r>
    </w:p>
    <w:p w:rsidR="00F05D9A" w:rsidRPr="00B35ED3" w:rsidRDefault="00EC5218" w:rsidP="00B35ED3">
      <w:pPr>
        <w:pStyle w:val="ListParagraph"/>
        <w:autoSpaceDE w:val="0"/>
        <w:autoSpaceDN w:val="0"/>
        <w:adjustRightInd w:val="0"/>
        <w:spacing w:before="240" w:after="0"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t xml:space="preserve">Selain itu </w:t>
      </w:r>
      <w:r w:rsidR="00E81167">
        <w:rPr>
          <w:rFonts w:ascii="Times New Roman" w:hAnsi="Times New Roman" w:cs="Times New Roman"/>
          <w:sz w:val="24"/>
          <w:szCs w:val="24"/>
        </w:rPr>
        <w:t>menurut penelitian dari Diyah puspitasari dengan judul “ tingkat kejenuhan belajar siswa dalam metode ekspositori pada mata pelajaran Qur’an hadist Di MAN 2 Wates kulon progo</w:t>
      </w:r>
      <w:r w:rsidR="0051429A">
        <w:rPr>
          <w:rFonts w:ascii="Times New Roman" w:hAnsi="Times New Roman" w:cs="Times New Roman"/>
          <w:sz w:val="24"/>
          <w:szCs w:val="24"/>
        </w:rPr>
        <w:t>” berdasarkan hasil penelitian disimpulkan bahwa tingkat kejenuhan belajar yang dialami siswa pada saat guru menggunakan model pembeljaran ekspositori berada dalam rentang nilai termasuk dalam kategori tinggi karena siswa lebih banyak mendengar penjelasan dari guru dan siswa kurang lebih terlihat secara aktif dalam proses pembelajaran.</w:t>
      </w:r>
      <w:r w:rsidR="0051429A">
        <w:rPr>
          <w:rStyle w:val="FootnoteReference"/>
          <w:rFonts w:ascii="Times New Roman" w:hAnsi="Times New Roman" w:cs="Times New Roman"/>
          <w:sz w:val="24"/>
          <w:szCs w:val="24"/>
        </w:rPr>
        <w:footnoteReference w:id="30"/>
      </w:r>
    </w:p>
    <w:p w:rsidR="00F05D9A" w:rsidRDefault="00F05D9A" w:rsidP="00F05D9A">
      <w:pPr>
        <w:tabs>
          <w:tab w:val="left" w:pos="426"/>
        </w:tabs>
        <w:autoSpaceDE w:val="0"/>
        <w:autoSpaceDN w:val="0"/>
        <w:adjustRightInd w:val="0"/>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Pr="00BA0185">
        <w:rPr>
          <w:rFonts w:ascii="Times New Roman" w:hAnsi="Times New Roman" w:cs="Times New Roman"/>
          <w:sz w:val="24"/>
          <w:szCs w:val="24"/>
        </w:rPr>
        <w:t xml:space="preserve">Dalam penjelasan yang telah penulis paparkan tentang metode pembelajaran ekspositori dan kejenuhan belajar, maka dapat di prediksi bahwa apabila santri putri mengikuti metode pembelajaran ekspositori maka </w:t>
      </w:r>
      <w:proofErr w:type="gramStart"/>
      <w:r w:rsidRPr="00BA0185">
        <w:rPr>
          <w:rFonts w:ascii="Times New Roman" w:hAnsi="Times New Roman" w:cs="Times New Roman"/>
          <w:sz w:val="24"/>
          <w:szCs w:val="24"/>
        </w:rPr>
        <w:t>akan</w:t>
      </w:r>
      <w:proofErr w:type="gramEnd"/>
      <w:r w:rsidRPr="00BA0185">
        <w:rPr>
          <w:rFonts w:ascii="Times New Roman" w:hAnsi="Times New Roman" w:cs="Times New Roman"/>
          <w:sz w:val="24"/>
          <w:szCs w:val="24"/>
        </w:rPr>
        <w:t xml:space="preserve"> berpengaruh pada tingkat kejenuhan dalam belajar. </w:t>
      </w:r>
    </w:p>
    <w:p w:rsidR="00F05D9A" w:rsidRDefault="00F05D9A" w:rsidP="00F05D9A">
      <w:pPr>
        <w:tabs>
          <w:tab w:val="left" w:pos="426"/>
        </w:tabs>
        <w:autoSpaceDE w:val="0"/>
        <w:autoSpaceDN w:val="0"/>
        <w:adjustRightInd w:val="0"/>
        <w:spacing w:before="240" w:after="0" w:line="480" w:lineRule="auto"/>
        <w:ind w:left="426"/>
        <w:jc w:val="both"/>
        <w:rPr>
          <w:rFonts w:ascii="Times New Roman" w:hAnsi="Times New Roman" w:cs="Times New Roman"/>
          <w:sz w:val="24"/>
          <w:szCs w:val="24"/>
        </w:rPr>
      </w:pPr>
    </w:p>
    <w:p w:rsidR="00F05D9A" w:rsidRDefault="00F05D9A" w:rsidP="00F05D9A">
      <w:pPr>
        <w:tabs>
          <w:tab w:val="left" w:pos="426"/>
        </w:tabs>
        <w:autoSpaceDE w:val="0"/>
        <w:autoSpaceDN w:val="0"/>
        <w:adjustRightInd w:val="0"/>
        <w:spacing w:before="240" w:after="0" w:line="480" w:lineRule="auto"/>
        <w:ind w:left="426"/>
        <w:jc w:val="both"/>
        <w:rPr>
          <w:rFonts w:ascii="Times New Roman" w:hAnsi="Times New Roman" w:cs="Times New Roman"/>
          <w:sz w:val="24"/>
          <w:szCs w:val="24"/>
        </w:rPr>
      </w:pPr>
    </w:p>
    <w:p w:rsidR="00F05D9A" w:rsidRDefault="00F05D9A" w:rsidP="00F05D9A">
      <w:pPr>
        <w:tabs>
          <w:tab w:val="left" w:pos="426"/>
        </w:tabs>
        <w:autoSpaceDE w:val="0"/>
        <w:autoSpaceDN w:val="0"/>
        <w:adjustRightInd w:val="0"/>
        <w:spacing w:before="240" w:after="0" w:line="480" w:lineRule="auto"/>
        <w:ind w:left="426"/>
        <w:jc w:val="both"/>
        <w:rPr>
          <w:rFonts w:ascii="Times New Roman" w:hAnsi="Times New Roman" w:cs="Times New Roman"/>
          <w:sz w:val="24"/>
          <w:szCs w:val="24"/>
        </w:rPr>
      </w:pPr>
    </w:p>
    <w:p w:rsidR="00F05D9A" w:rsidRDefault="00F05D9A" w:rsidP="00F05D9A">
      <w:pPr>
        <w:tabs>
          <w:tab w:val="left" w:pos="426"/>
        </w:tabs>
        <w:autoSpaceDE w:val="0"/>
        <w:autoSpaceDN w:val="0"/>
        <w:adjustRightInd w:val="0"/>
        <w:spacing w:before="240" w:after="0" w:line="480" w:lineRule="auto"/>
        <w:ind w:left="426"/>
        <w:jc w:val="both"/>
        <w:rPr>
          <w:rFonts w:ascii="Times New Roman" w:hAnsi="Times New Roman" w:cs="Times New Roman"/>
          <w:sz w:val="24"/>
          <w:szCs w:val="24"/>
        </w:rPr>
      </w:pPr>
    </w:p>
    <w:sectPr w:rsidR="00F05D9A" w:rsidSect="00F05D9A">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09" w:rsidRDefault="005F4009" w:rsidP="00F05D9A">
      <w:pPr>
        <w:spacing w:after="0" w:line="240" w:lineRule="auto"/>
      </w:pPr>
      <w:r>
        <w:separator/>
      </w:r>
    </w:p>
  </w:endnote>
  <w:endnote w:type="continuationSeparator" w:id="1">
    <w:p w:rsidR="005F4009" w:rsidRDefault="005F4009" w:rsidP="00F05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09" w:rsidRDefault="005F4009" w:rsidP="00F05D9A">
      <w:pPr>
        <w:spacing w:after="0" w:line="240" w:lineRule="auto"/>
      </w:pPr>
      <w:r>
        <w:separator/>
      </w:r>
    </w:p>
  </w:footnote>
  <w:footnote w:type="continuationSeparator" w:id="1">
    <w:p w:rsidR="005F4009" w:rsidRDefault="005F4009" w:rsidP="00F05D9A">
      <w:pPr>
        <w:spacing w:after="0" w:line="240" w:lineRule="auto"/>
      </w:pPr>
      <w:r>
        <w:continuationSeparator/>
      </w:r>
    </w:p>
  </w:footnote>
  <w:footnote w:id="2">
    <w:p w:rsidR="00F05D9A" w:rsidRPr="006F19AE" w:rsidRDefault="00F05D9A" w:rsidP="00F05D9A">
      <w:pPr>
        <w:pStyle w:val="FootnoteText"/>
        <w:rPr>
          <w:rFonts w:ascii="Times New Roman" w:hAnsi="Times New Roman" w:cs="Times New Roman"/>
          <w:i/>
        </w:rPr>
      </w:pPr>
      <w:r w:rsidRPr="006F19AE">
        <w:rPr>
          <w:rStyle w:val="FootnoteReference"/>
          <w:rFonts w:ascii="Times New Roman" w:hAnsi="Times New Roman" w:cs="Times New Roman"/>
        </w:rPr>
        <w:footnoteRef/>
      </w:r>
      <w:r w:rsidRPr="006F19AE">
        <w:rPr>
          <w:rFonts w:ascii="Times New Roman" w:hAnsi="Times New Roman" w:cs="Times New Roman"/>
        </w:rPr>
        <w:t xml:space="preserve">Syaiful Bahri Djamarah, </w:t>
      </w:r>
      <w:r w:rsidRPr="006F19AE">
        <w:rPr>
          <w:rFonts w:ascii="Times New Roman" w:hAnsi="Times New Roman" w:cs="Times New Roman"/>
          <w:i/>
        </w:rPr>
        <w:t xml:space="preserve">Strategi Belajar Mengajar, </w:t>
      </w:r>
      <w:r w:rsidRPr="006F19AE">
        <w:rPr>
          <w:rFonts w:ascii="Times New Roman" w:hAnsi="Times New Roman" w:cs="Times New Roman"/>
        </w:rPr>
        <w:t xml:space="preserve">(Jakarta: PT Rineka Cipta, 2002), 177 </w:t>
      </w:r>
    </w:p>
  </w:footnote>
  <w:footnote w:id="3">
    <w:p w:rsidR="00B22529" w:rsidRPr="00B22529" w:rsidRDefault="00B22529">
      <w:pPr>
        <w:pStyle w:val="FootnoteText"/>
      </w:pPr>
      <w:r>
        <w:rPr>
          <w:rStyle w:val="FootnoteReference"/>
        </w:rPr>
        <w:footnoteRef/>
      </w:r>
      <w:r w:rsidRPr="00B22529">
        <w:rPr>
          <w:rFonts w:ascii="Times New Roman" w:hAnsi="Times New Roman" w:cs="Times New Roman"/>
        </w:rPr>
        <w:t xml:space="preserve">Daryanto, </w:t>
      </w:r>
      <w:r w:rsidRPr="00B22529">
        <w:rPr>
          <w:rFonts w:ascii="Times New Roman" w:hAnsi="Times New Roman" w:cs="Times New Roman"/>
          <w:i/>
        </w:rPr>
        <w:t xml:space="preserve">Strategi dan tahap belajar mengajar bekal keterampilan dasar guru, </w:t>
      </w:r>
      <w:r w:rsidRPr="00B22529">
        <w:rPr>
          <w:rFonts w:ascii="Times New Roman" w:hAnsi="Times New Roman" w:cs="Times New Roman"/>
        </w:rPr>
        <w:t>(Bandung: Cv Yrama widta,2013), 5</w:t>
      </w:r>
    </w:p>
  </w:footnote>
  <w:footnote w:id="4">
    <w:p w:rsidR="00F05D9A" w:rsidRPr="006F19AE" w:rsidRDefault="00F05D9A" w:rsidP="00F05D9A">
      <w:pPr>
        <w:pStyle w:val="FootnoteText"/>
        <w:rPr>
          <w:rFonts w:ascii="Times New Roman" w:hAnsi="Times New Roman" w:cs="Times New Roman"/>
          <w:i/>
        </w:rPr>
      </w:pPr>
      <w:r w:rsidRPr="006F19AE">
        <w:rPr>
          <w:rStyle w:val="FootnoteReference"/>
          <w:rFonts w:ascii="Times New Roman" w:hAnsi="Times New Roman" w:cs="Times New Roman"/>
        </w:rPr>
        <w:footnoteRef/>
      </w:r>
      <w:r w:rsidRPr="006F19AE">
        <w:rPr>
          <w:rFonts w:ascii="Times New Roman" w:hAnsi="Times New Roman" w:cs="Times New Roman"/>
        </w:rPr>
        <w:t xml:space="preserve">Wina Sanjaya, </w:t>
      </w:r>
      <w:r w:rsidRPr="006F19AE">
        <w:rPr>
          <w:rFonts w:ascii="Times New Roman" w:hAnsi="Times New Roman" w:cs="Times New Roman"/>
          <w:i/>
        </w:rPr>
        <w:t>Strategi Pembelajaran Berorientasi Standart Proses Pendidikan,</w:t>
      </w:r>
      <w:r>
        <w:rPr>
          <w:rFonts w:ascii="Times New Roman" w:hAnsi="Times New Roman" w:cs="Times New Roman"/>
        </w:rPr>
        <w:t xml:space="preserve"> 17</w:t>
      </w:r>
      <w:r w:rsidRPr="006F19AE">
        <w:rPr>
          <w:rFonts w:ascii="Times New Roman" w:hAnsi="Times New Roman" w:cs="Times New Roman"/>
        </w:rPr>
        <w:t>7</w:t>
      </w:r>
    </w:p>
  </w:footnote>
  <w:footnote w:id="5">
    <w:p w:rsidR="0004385F" w:rsidRPr="0004385F" w:rsidRDefault="0004385F">
      <w:pPr>
        <w:pStyle w:val="FootnoteText"/>
        <w:rPr>
          <w:i/>
        </w:rPr>
      </w:pPr>
      <w:r>
        <w:rPr>
          <w:rStyle w:val="FootnoteReference"/>
        </w:rPr>
        <w:footnoteRef/>
      </w:r>
      <w:r w:rsidRPr="0004385F">
        <w:rPr>
          <w:rFonts w:ascii="Times New Roman" w:hAnsi="Times New Roman" w:cs="Times New Roman"/>
        </w:rPr>
        <w:t>Daryanto,.</w:t>
      </w:r>
      <w:r w:rsidRPr="0004385F">
        <w:rPr>
          <w:rFonts w:ascii="Times New Roman" w:hAnsi="Times New Roman" w:cs="Times New Roman"/>
          <w:i/>
        </w:rPr>
        <w:t>Strategi dan Tahap Belajar.,7</w:t>
      </w:r>
    </w:p>
  </w:footnote>
  <w:footnote w:id="6">
    <w:p w:rsidR="00A677D0" w:rsidRPr="003A7F1F" w:rsidRDefault="00A677D0" w:rsidP="00A677D0">
      <w:pPr>
        <w:pStyle w:val="FootnoteText"/>
        <w:rPr>
          <w:rFonts w:ascii="Times New Roman" w:hAnsi="Times New Roman" w:cs="Times New Roman"/>
        </w:rPr>
      </w:pPr>
      <w:r>
        <w:rPr>
          <w:rStyle w:val="FootnoteReference"/>
        </w:rPr>
        <w:footnoteRef/>
      </w:r>
      <w:r w:rsidRPr="003A7F1F">
        <w:rPr>
          <w:rFonts w:ascii="Times New Roman" w:hAnsi="Times New Roman" w:cs="Times New Roman"/>
          <w:bCs/>
        </w:rPr>
        <w:t xml:space="preserve">Sofyana Hanani, </w:t>
      </w:r>
      <w:r w:rsidRPr="003A7F1F">
        <w:rPr>
          <w:rFonts w:ascii="Times New Roman" w:hAnsi="Times New Roman" w:cs="Times New Roman"/>
          <w:bCs/>
          <w:i/>
        </w:rPr>
        <w:t>Penerapan Strategi Pembelajaran Ekspositori Untuk Peningkatan Hasil Pembelajaran IPS Bagi Peserta Didik</w:t>
      </w:r>
      <w:r w:rsidRPr="003A7F1F">
        <w:rPr>
          <w:rFonts w:ascii="Times New Roman" w:hAnsi="Times New Roman" w:cs="Times New Roman"/>
          <w:bCs/>
        </w:rPr>
        <w:t>.Jurnal Ilmiah Pendidikan Sejarah IKIP Veteran Semarang, 56-63.</w:t>
      </w:r>
    </w:p>
  </w:footnote>
  <w:footnote w:id="7">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0004385F" w:rsidRPr="0004385F">
        <w:rPr>
          <w:rFonts w:ascii="Times New Roman" w:hAnsi="Times New Roman" w:cs="Times New Roman"/>
        </w:rPr>
        <w:t xml:space="preserve">Syaiful Bahri Djamarah, </w:t>
      </w:r>
      <w:r w:rsidR="0004385F" w:rsidRPr="0004385F">
        <w:rPr>
          <w:rFonts w:ascii="Times New Roman" w:hAnsi="Times New Roman" w:cs="Times New Roman"/>
          <w:i/>
        </w:rPr>
        <w:t xml:space="preserve">Strategi </w:t>
      </w:r>
      <w:r w:rsidR="0004385F">
        <w:rPr>
          <w:rFonts w:ascii="Times New Roman" w:hAnsi="Times New Roman" w:cs="Times New Roman"/>
          <w:i/>
        </w:rPr>
        <w:t>B</w:t>
      </w:r>
      <w:r w:rsidR="0004385F" w:rsidRPr="0004385F">
        <w:rPr>
          <w:rFonts w:ascii="Times New Roman" w:hAnsi="Times New Roman" w:cs="Times New Roman"/>
          <w:i/>
        </w:rPr>
        <w:t xml:space="preserve">elajar </w:t>
      </w:r>
      <w:r w:rsidR="0004385F">
        <w:rPr>
          <w:rFonts w:ascii="Times New Roman" w:hAnsi="Times New Roman" w:cs="Times New Roman"/>
          <w:i/>
        </w:rPr>
        <w:t>M</w:t>
      </w:r>
      <w:r w:rsidR="0004385F" w:rsidRPr="0004385F">
        <w:rPr>
          <w:rFonts w:ascii="Times New Roman" w:hAnsi="Times New Roman" w:cs="Times New Roman"/>
          <w:i/>
        </w:rPr>
        <w:t>engajar</w:t>
      </w:r>
      <w:r w:rsidR="0004385F" w:rsidRPr="0004385F">
        <w:rPr>
          <w:rFonts w:ascii="Times New Roman" w:hAnsi="Times New Roman" w:cs="Times New Roman"/>
        </w:rPr>
        <w:t>., 62</w:t>
      </w:r>
    </w:p>
  </w:footnote>
  <w:footnote w:id="8">
    <w:p w:rsidR="00A677D0" w:rsidRDefault="00A677D0">
      <w:pPr>
        <w:pStyle w:val="FootnoteText"/>
      </w:pPr>
      <w:r>
        <w:rPr>
          <w:rStyle w:val="FootnoteReference"/>
        </w:rPr>
        <w:footnoteRef/>
      </w:r>
      <w:r w:rsidRPr="00A677D0">
        <w:rPr>
          <w:rFonts w:ascii="Times New Roman" w:hAnsi="Times New Roman" w:cs="Times New Roman"/>
        </w:rPr>
        <w:t>Ibid</w:t>
      </w:r>
      <w:proofErr w:type="gramStart"/>
      <w:r w:rsidRPr="00A677D0">
        <w:rPr>
          <w:rFonts w:ascii="Times New Roman" w:hAnsi="Times New Roman" w:cs="Times New Roman"/>
        </w:rPr>
        <w:t>,.</w:t>
      </w:r>
      <w:proofErr w:type="gramEnd"/>
    </w:p>
  </w:footnote>
  <w:footnote w:id="9">
    <w:p w:rsidR="003C49B9" w:rsidRPr="003C49B9" w:rsidRDefault="003C49B9">
      <w:pPr>
        <w:pStyle w:val="FootnoteText"/>
        <w:rPr>
          <w:rFonts w:ascii="Times New Roman" w:hAnsi="Times New Roman" w:cs="Times New Roman"/>
        </w:rPr>
      </w:pPr>
      <w:r>
        <w:rPr>
          <w:rStyle w:val="FootnoteReference"/>
        </w:rPr>
        <w:footnoteRef/>
      </w:r>
      <w:r w:rsidRPr="003C49B9">
        <w:rPr>
          <w:rFonts w:ascii="Times New Roman" w:hAnsi="Times New Roman" w:cs="Times New Roman"/>
        </w:rPr>
        <w:t xml:space="preserve">Imansyah Alipandie, </w:t>
      </w:r>
      <w:r w:rsidRPr="003C49B9">
        <w:rPr>
          <w:rFonts w:ascii="Times New Roman" w:hAnsi="Times New Roman" w:cs="Times New Roman"/>
          <w:i/>
        </w:rPr>
        <w:t>Didaktik Metodik Pendidikan Umum</w:t>
      </w:r>
      <w:r w:rsidRPr="003C49B9">
        <w:rPr>
          <w:rFonts w:ascii="Times New Roman" w:hAnsi="Times New Roman" w:cs="Times New Roman"/>
        </w:rPr>
        <w:t xml:space="preserve">. </w:t>
      </w:r>
      <w:r>
        <w:rPr>
          <w:rFonts w:ascii="Times New Roman" w:hAnsi="Times New Roman" w:cs="Times New Roman"/>
        </w:rPr>
        <w:t>(</w:t>
      </w:r>
      <w:r w:rsidRPr="003C49B9">
        <w:rPr>
          <w:rFonts w:ascii="Times New Roman" w:hAnsi="Times New Roman" w:cs="Times New Roman"/>
        </w:rPr>
        <w:t>Surabaya: Usaha Nasional,1984</w:t>
      </w:r>
      <w:r>
        <w:t xml:space="preserve">), </w:t>
      </w:r>
      <w:r w:rsidRPr="003C49B9">
        <w:rPr>
          <w:rFonts w:ascii="Times New Roman" w:hAnsi="Times New Roman" w:cs="Times New Roman"/>
        </w:rPr>
        <w:t>73-74.</w:t>
      </w:r>
    </w:p>
  </w:footnote>
  <w:footnote w:id="10">
    <w:p w:rsidR="00626646" w:rsidRPr="00307498" w:rsidRDefault="00626646" w:rsidP="00307498">
      <w:pPr>
        <w:pStyle w:val="Default"/>
        <w:jc w:val="both"/>
        <w:rPr>
          <w:sz w:val="18"/>
          <w:szCs w:val="18"/>
        </w:rPr>
      </w:pPr>
      <w:r>
        <w:rPr>
          <w:rStyle w:val="FootnoteReference"/>
        </w:rPr>
        <w:footnoteRef/>
      </w:r>
      <w:r w:rsidRPr="00307498">
        <w:rPr>
          <w:bCs/>
          <w:sz w:val="18"/>
          <w:szCs w:val="18"/>
        </w:rPr>
        <w:t xml:space="preserve">Rachmawati Ika Sukarsih, </w:t>
      </w:r>
      <w:r w:rsidR="00307498" w:rsidRPr="00307498">
        <w:rPr>
          <w:bCs/>
          <w:i/>
          <w:sz w:val="18"/>
          <w:szCs w:val="18"/>
        </w:rPr>
        <w:t>Perbedaan Pengaruh</w:t>
      </w:r>
      <w:r w:rsidRPr="00307498">
        <w:rPr>
          <w:bCs/>
          <w:i/>
          <w:sz w:val="18"/>
          <w:szCs w:val="18"/>
        </w:rPr>
        <w:t xml:space="preserve"> Antara Pembelajaran Inkuiri DanP</w:t>
      </w:r>
      <w:r w:rsidR="005625BC" w:rsidRPr="00307498">
        <w:rPr>
          <w:bCs/>
          <w:i/>
          <w:sz w:val="18"/>
          <w:szCs w:val="18"/>
        </w:rPr>
        <w:t>embelajaran</w:t>
      </w:r>
      <w:r w:rsidRPr="00307498">
        <w:rPr>
          <w:bCs/>
          <w:i/>
          <w:sz w:val="18"/>
          <w:szCs w:val="18"/>
        </w:rPr>
        <w:t xml:space="preserve"> E</w:t>
      </w:r>
      <w:r w:rsidR="005625BC" w:rsidRPr="00307498">
        <w:rPr>
          <w:bCs/>
          <w:i/>
          <w:sz w:val="18"/>
          <w:szCs w:val="18"/>
        </w:rPr>
        <w:t>kspositori</w:t>
      </w:r>
      <w:r w:rsidRPr="00307498">
        <w:rPr>
          <w:bCs/>
          <w:i/>
          <w:sz w:val="18"/>
          <w:szCs w:val="18"/>
        </w:rPr>
        <w:t xml:space="preserve"> T</w:t>
      </w:r>
      <w:r w:rsidR="005625BC" w:rsidRPr="00307498">
        <w:rPr>
          <w:bCs/>
          <w:i/>
          <w:sz w:val="18"/>
          <w:szCs w:val="18"/>
        </w:rPr>
        <w:t>erhadap</w:t>
      </w:r>
      <w:r w:rsidRPr="00307498">
        <w:rPr>
          <w:bCs/>
          <w:i/>
          <w:sz w:val="18"/>
          <w:szCs w:val="18"/>
        </w:rPr>
        <w:t xml:space="preserve"> M</w:t>
      </w:r>
      <w:r w:rsidR="005625BC" w:rsidRPr="00307498">
        <w:rPr>
          <w:bCs/>
          <w:i/>
          <w:sz w:val="18"/>
          <w:szCs w:val="18"/>
        </w:rPr>
        <w:t>otivasi</w:t>
      </w:r>
      <w:r w:rsidRPr="00307498">
        <w:rPr>
          <w:bCs/>
          <w:i/>
          <w:sz w:val="18"/>
          <w:szCs w:val="18"/>
        </w:rPr>
        <w:t xml:space="preserve"> D</w:t>
      </w:r>
      <w:r w:rsidR="005625BC" w:rsidRPr="00307498">
        <w:rPr>
          <w:bCs/>
          <w:i/>
          <w:sz w:val="18"/>
          <w:szCs w:val="18"/>
        </w:rPr>
        <w:t xml:space="preserve">an </w:t>
      </w:r>
      <w:proofErr w:type="gramStart"/>
      <w:r w:rsidRPr="00307498">
        <w:rPr>
          <w:bCs/>
          <w:i/>
          <w:sz w:val="18"/>
          <w:szCs w:val="18"/>
        </w:rPr>
        <w:t>P</w:t>
      </w:r>
      <w:r w:rsidR="005625BC" w:rsidRPr="00307498">
        <w:rPr>
          <w:bCs/>
          <w:i/>
          <w:sz w:val="18"/>
          <w:szCs w:val="18"/>
        </w:rPr>
        <w:t xml:space="preserve">restasi </w:t>
      </w:r>
      <w:r w:rsidRPr="00307498">
        <w:rPr>
          <w:bCs/>
          <w:i/>
          <w:sz w:val="18"/>
          <w:szCs w:val="18"/>
        </w:rPr>
        <w:t xml:space="preserve"> B</w:t>
      </w:r>
      <w:r w:rsidR="005625BC" w:rsidRPr="00307498">
        <w:rPr>
          <w:bCs/>
          <w:i/>
          <w:sz w:val="18"/>
          <w:szCs w:val="18"/>
        </w:rPr>
        <w:t>elajar</w:t>
      </w:r>
      <w:proofErr w:type="gramEnd"/>
      <w:r w:rsidRPr="00307498">
        <w:rPr>
          <w:bCs/>
          <w:i/>
          <w:sz w:val="18"/>
          <w:szCs w:val="18"/>
        </w:rPr>
        <w:t xml:space="preserve"> M</w:t>
      </w:r>
      <w:r w:rsidR="005625BC" w:rsidRPr="00307498">
        <w:rPr>
          <w:bCs/>
          <w:i/>
          <w:sz w:val="18"/>
          <w:szCs w:val="18"/>
        </w:rPr>
        <w:t xml:space="preserve">ata </w:t>
      </w:r>
      <w:r w:rsidRPr="00307498">
        <w:rPr>
          <w:bCs/>
          <w:i/>
          <w:sz w:val="18"/>
          <w:szCs w:val="18"/>
        </w:rPr>
        <w:t>K</w:t>
      </w:r>
      <w:r w:rsidR="005625BC" w:rsidRPr="00307498">
        <w:rPr>
          <w:bCs/>
          <w:i/>
          <w:sz w:val="18"/>
          <w:szCs w:val="18"/>
        </w:rPr>
        <w:t xml:space="preserve">uliah </w:t>
      </w:r>
      <w:r w:rsidRPr="00307498">
        <w:rPr>
          <w:bCs/>
          <w:i/>
          <w:sz w:val="18"/>
          <w:szCs w:val="18"/>
        </w:rPr>
        <w:t xml:space="preserve"> A</w:t>
      </w:r>
      <w:r w:rsidR="005625BC" w:rsidRPr="00307498">
        <w:rPr>
          <w:bCs/>
          <w:i/>
          <w:sz w:val="18"/>
          <w:szCs w:val="18"/>
        </w:rPr>
        <w:t>suhan</w:t>
      </w:r>
      <w:r w:rsidRPr="00307498">
        <w:rPr>
          <w:bCs/>
          <w:i/>
          <w:sz w:val="18"/>
          <w:szCs w:val="18"/>
        </w:rPr>
        <w:t xml:space="preserve"> K</w:t>
      </w:r>
      <w:r w:rsidR="005625BC" w:rsidRPr="00307498">
        <w:rPr>
          <w:bCs/>
          <w:i/>
          <w:sz w:val="18"/>
          <w:szCs w:val="18"/>
        </w:rPr>
        <w:t>ebidanan</w:t>
      </w:r>
      <w:r w:rsidRPr="00307498">
        <w:rPr>
          <w:bCs/>
          <w:i/>
          <w:sz w:val="18"/>
          <w:szCs w:val="18"/>
        </w:rPr>
        <w:t xml:space="preserve"> P</w:t>
      </w:r>
      <w:r w:rsidR="005625BC" w:rsidRPr="00307498">
        <w:rPr>
          <w:bCs/>
          <w:i/>
          <w:sz w:val="18"/>
          <w:szCs w:val="18"/>
        </w:rPr>
        <w:t>atologi.</w:t>
      </w:r>
      <w:r w:rsidR="005625BC" w:rsidRPr="00307498">
        <w:rPr>
          <w:bCs/>
          <w:sz w:val="18"/>
          <w:szCs w:val="18"/>
        </w:rPr>
        <w:t xml:space="preserve"> Tesis</w:t>
      </w:r>
      <w:r w:rsidR="005625BC" w:rsidRPr="00307498">
        <w:rPr>
          <w:sz w:val="18"/>
          <w:szCs w:val="18"/>
        </w:rPr>
        <w:t xml:space="preserve">Program Studi Kedokteran Keluarga Minat Utama Pendidikan Profesi Kesehatan, </w:t>
      </w:r>
      <w:r w:rsidR="005625BC" w:rsidRPr="00307498">
        <w:rPr>
          <w:bCs/>
          <w:sz w:val="18"/>
          <w:szCs w:val="18"/>
        </w:rPr>
        <w:t>Pasca Sarjana Universitas Sebelas Maret Surakarta 2010, 1-126.</w:t>
      </w:r>
    </w:p>
  </w:footnote>
  <w:footnote w:id="11">
    <w:p w:rsidR="0004385F" w:rsidRPr="0004385F" w:rsidRDefault="0004385F">
      <w:pPr>
        <w:pStyle w:val="FootnoteText"/>
        <w:rPr>
          <w:rFonts w:ascii="Times New Roman" w:hAnsi="Times New Roman" w:cs="Times New Roman"/>
        </w:rPr>
      </w:pPr>
      <w:r>
        <w:rPr>
          <w:rStyle w:val="FootnoteReference"/>
        </w:rPr>
        <w:footnoteRef/>
      </w:r>
      <w:r w:rsidRPr="0004385F">
        <w:rPr>
          <w:rFonts w:ascii="Times New Roman" w:hAnsi="Times New Roman" w:cs="Times New Roman"/>
        </w:rPr>
        <w:t>Muhammad Syarif Sumantri,</w:t>
      </w:r>
      <w:r w:rsidRPr="0004385F">
        <w:rPr>
          <w:rFonts w:ascii="Times New Roman" w:hAnsi="Times New Roman" w:cs="Times New Roman"/>
          <w:i/>
        </w:rPr>
        <w:t xml:space="preserve"> Strategi Pembelajaran</w:t>
      </w:r>
      <w:proofErr w:type="gramStart"/>
      <w:r w:rsidRPr="0004385F">
        <w:rPr>
          <w:rFonts w:ascii="Times New Roman" w:hAnsi="Times New Roman" w:cs="Times New Roman"/>
        </w:rPr>
        <w:t>,.</w:t>
      </w:r>
      <w:proofErr w:type="gramEnd"/>
      <w:r w:rsidRPr="0004385F">
        <w:rPr>
          <w:rFonts w:ascii="Times New Roman" w:hAnsi="Times New Roman" w:cs="Times New Roman"/>
        </w:rPr>
        <w:t xml:space="preserve"> 65-66</w:t>
      </w:r>
    </w:p>
  </w:footnote>
  <w:footnote w:id="12">
    <w:p w:rsidR="0004385F" w:rsidRPr="00FB1822" w:rsidRDefault="0004385F">
      <w:pPr>
        <w:pStyle w:val="FootnoteText"/>
      </w:pPr>
      <w:r>
        <w:rPr>
          <w:rStyle w:val="FootnoteReference"/>
        </w:rPr>
        <w:footnoteRef/>
      </w:r>
      <w:r w:rsidR="00FB1822" w:rsidRPr="0004385F">
        <w:rPr>
          <w:rFonts w:ascii="Times New Roman" w:hAnsi="Times New Roman" w:cs="Times New Roman"/>
        </w:rPr>
        <w:t>Daryanto</w:t>
      </w:r>
      <w:proofErr w:type="gramStart"/>
      <w:r w:rsidR="00FB1822" w:rsidRPr="0004385F">
        <w:rPr>
          <w:rFonts w:ascii="Times New Roman" w:hAnsi="Times New Roman" w:cs="Times New Roman"/>
        </w:rPr>
        <w:t>,.</w:t>
      </w:r>
      <w:proofErr w:type="gramEnd"/>
      <w:r w:rsidR="00FB1822" w:rsidRPr="0004385F">
        <w:rPr>
          <w:rFonts w:ascii="Times New Roman" w:hAnsi="Times New Roman" w:cs="Times New Roman"/>
          <w:i/>
        </w:rPr>
        <w:t>Strategi dan Tahap Belajar</w:t>
      </w:r>
      <w:r w:rsidR="00FB1822">
        <w:rPr>
          <w:rFonts w:ascii="Times New Roman" w:hAnsi="Times New Roman" w:cs="Times New Roman"/>
          <w:i/>
        </w:rPr>
        <w:t xml:space="preserve">.. </w:t>
      </w:r>
      <w:r w:rsidR="00FB1822">
        <w:rPr>
          <w:rFonts w:ascii="Times New Roman" w:hAnsi="Times New Roman" w:cs="Times New Roman"/>
        </w:rPr>
        <w:t>2</w:t>
      </w:r>
    </w:p>
  </w:footnote>
  <w:footnote w:id="13">
    <w:p w:rsidR="00FB1822" w:rsidRDefault="00FB1822">
      <w:pPr>
        <w:pStyle w:val="FootnoteText"/>
      </w:pPr>
      <w:r>
        <w:rPr>
          <w:rStyle w:val="FootnoteReference"/>
        </w:rPr>
        <w:footnoteRef/>
      </w:r>
      <w:r w:rsidRPr="00FB1822">
        <w:rPr>
          <w:rFonts w:ascii="Times New Roman" w:hAnsi="Times New Roman" w:cs="Times New Roman"/>
        </w:rPr>
        <w:t>Ibid., 3</w:t>
      </w:r>
    </w:p>
  </w:footnote>
  <w:footnote w:id="14">
    <w:p w:rsidR="00FB1822" w:rsidRDefault="00FB1822">
      <w:pPr>
        <w:pStyle w:val="FootnoteText"/>
      </w:pPr>
      <w:r>
        <w:rPr>
          <w:rStyle w:val="FootnoteReference"/>
        </w:rPr>
        <w:footnoteRef/>
      </w:r>
      <w:r w:rsidRPr="00FB1822">
        <w:rPr>
          <w:rFonts w:ascii="Times New Roman" w:hAnsi="Times New Roman" w:cs="Times New Roman"/>
        </w:rPr>
        <w:t>Ibid., 3</w:t>
      </w:r>
    </w:p>
  </w:footnote>
  <w:footnote w:id="15">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Muhamad Syarif Sumantri, </w:t>
      </w:r>
      <w:r w:rsidRPr="006F19AE">
        <w:rPr>
          <w:rFonts w:ascii="Times New Roman" w:hAnsi="Times New Roman" w:cs="Times New Roman"/>
          <w:i/>
        </w:rPr>
        <w:t xml:space="preserve">Strategi Pembelajaran </w:t>
      </w:r>
      <w:r w:rsidRPr="006F19AE">
        <w:rPr>
          <w:rFonts w:ascii="Times New Roman" w:hAnsi="Times New Roman" w:cs="Times New Roman"/>
        </w:rPr>
        <w:t xml:space="preserve">(Jakarta: Rajawali Pers, 2015),  63-68 </w:t>
      </w:r>
    </w:p>
  </w:footnote>
  <w:footnote w:id="16">
    <w:p w:rsidR="00C624D1" w:rsidRPr="00C624D1" w:rsidRDefault="00C624D1">
      <w:pPr>
        <w:pStyle w:val="FootnoteText"/>
      </w:pPr>
      <w:r>
        <w:rPr>
          <w:rStyle w:val="FootnoteReference"/>
        </w:rPr>
        <w:footnoteRef/>
      </w:r>
      <w:r w:rsidRPr="0004385F">
        <w:rPr>
          <w:rFonts w:ascii="Times New Roman" w:hAnsi="Times New Roman" w:cs="Times New Roman"/>
        </w:rPr>
        <w:t>Daryanto,.</w:t>
      </w:r>
      <w:r w:rsidRPr="0004385F">
        <w:rPr>
          <w:rFonts w:ascii="Times New Roman" w:hAnsi="Times New Roman" w:cs="Times New Roman"/>
          <w:i/>
        </w:rPr>
        <w:t>Strategi dan Tahap Belajar</w:t>
      </w:r>
      <w:r>
        <w:rPr>
          <w:rFonts w:ascii="Times New Roman" w:hAnsi="Times New Roman" w:cs="Times New Roman"/>
          <w:i/>
        </w:rPr>
        <w:t>.,</w:t>
      </w:r>
      <w:r>
        <w:rPr>
          <w:rFonts w:ascii="Times New Roman" w:hAnsi="Times New Roman" w:cs="Times New Roman"/>
        </w:rPr>
        <w:t>10-11</w:t>
      </w:r>
    </w:p>
  </w:footnote>
  <w:footnote w:id="17">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Imansjah Alipandie, </w:t>
      </w:r>
      <w:r w:rsidRPr="006F19AE">
        <w:rPr>
          <w:rFonts w:ascii="Times New Roman" w:hAnsi="Times New Roman" w:cs="Times New Roman"/>
          <w:i/>
        </w:rPr>
        <w:t>Didaktif Metodik</w:t>
      </w:r>
      <w:r w:rsidRPr="006F19AE">
        <w:rPr>
          <w:rFonts w:ascii="Times New Roman" w:hAnsi="Times New Roman" w:cs="Times New Roman"/>
        </w:rPr>
        <w:t>, 77</w:t>
      </w:r>
    </w:p>
  </w:footnote>
  <w:footnote w:id="18">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Abdul Aziz, </w:t>
      </w:r>
      <w:r w:rsidRPr="006F19AE">
        <w:rPr>
          <w:rFonts w:ascii="Times New Roman" w:hAnsi="Times New Roman" w:cs="Times New Roman"/>
          <w:i/>
        </w:rPr>
        <w:t xml:space="preserve">Strategi Dan Tahap Mengajar Bekal Keterampilan Dasar Bagi Guru, </w:t>
      </w:r>
      <w:r w:rsidRPr="006F19AE">
        <w:rPr>
          <w:rFonts w:ascii="Times New Roman" w:hAnsi="Times New Roman" w:cs="Times New Roman"/>
        </w:rPr>
        <w:t>(Bandung: CV Yrama Widya, 2013),  4</w:t>
      </w:r>
    </w:p>
  </w:footnote>
  <w:footnote w:id="19">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Muhibbin Syah, </w:t>
      </w:r>
      <w:r w:rsidRPr="006F19AE">
        <w:rPr>
          <w:rFonts w:ascii="Times New Roman" w:hAnsi="Times New Roman" w:cs="Times New Roman"/>
          <w:i/>
        </w:rPr>
        <w:t>Psikologi Pendidikan</w:t>
      </w:r>
      <w:r w:rsidRPr="006F19AE">
        <w:rPr>
          <w:rFonts w:ascii="Times New Roman" w:hAnsi="Times New Roman" w:cs="Times New Roman"/>
        </w:rPr>
        <w:t xml:space="preserve">, 165 </w:t>
      </w:r>
    </w:p>
  </w:footnote>
  <w:footnote w:id="20">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Nyanyu Kholidah, </w:t>
      </w:r>
      <w:r w:rsidRPr="006F19AE">
        <w:rPr>
          <w:rFonts w:ascii="Times New Roman" w:hAnsi="Times New Roman" w:cs="Times New Roman"/>
          <w:i/>
        </w:rPr>
        <w:t xml:space="preserve">Psikologi Pendidikan, </w:t>
      </w:r>
      <w:r w:rsidRPr="006F19AE">
        <w:rPr>
          <w:rFonts w:ascii="Times New Roman" w:hAnsi="Times New Roman" w:cs="Times New Roman"/>
        </w:rPr>
        <w:t>58-61</w:t>
      </w:r>
    </w:p>
  </w:footnote>
  <w:footnote w:id="21">
    <w:p w:rsidR="00DF42F8" w:rsidRDefault="00DF42F8">
      <w:pPr>
        <w:pStyle w:val="FootnoteText"/>
      </w:pPr>
      <w:r>
        <w:rPr>
          <w:rStyle w:val="FootnoteReference"/>
        </w:rPr>
        <w:footnoteRef/>
      </w:r>
      <w:r w:rsidRPr="00DF42F8">
        <w:rPr>
          <w:rFonts w:ascii="Times New Roman" w:hAnsi="Times New Roman" w:cs="Times New Roman"/>
          <w:color w:val="231F20"/>
        </w:rPr>
        <w:t xml:space="preserve">Naeila Rifatil Muna, </w:t>
      </w:r>
      <w:r w:rsidRPr="00DF42F8">
        <w:rPr>
          <w:rFonts w:ascii="Times New Roman" w:hAnsi="Times New Roman" w:cs="Times New Roman"/>
          <w:i/>
          <w:color w:val="231F20"/>
        </w:rPr>
        <w:t>Efektivitas Tekhnik Self Regulation Learning Dalam Mereduksi Tingkat Kejenuhan Belajar Siswa di SMA Insan Cendekia Sekarmuning Cirebon.</w:t>
      </w:r>
      <w:r w:rsidRPr="00DF42F8">
        <w:rPr>
          <w:rFonts w:ascii="Times New Roman" w:hAnsi="Times New Roman" w:cs="Times New Roman"/>
          <w:color w:val="231F20"/>
        </w:rPr>
        <w:t xml:space="preserve"> Holistik Vol 14 Number 02, 2013/1435 H, 57-78.</w:t>
      </w:r>
    </w:p>
  </w:footnote>
  <w:footnote w:id="22">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Nyanyu Kholidah, </w:t>
      </w:r>
      <w:r w:rsidRPr="006F19AE">
        <w:rPr>
          <w:rFonts w:ascii="Times New Roman" w:hAnsi="Times New Roman" w:cs="Times New Roman"/>
          <w:i/>
        </w:rPr>
        <w:t xml:space="preserve">Psikologi Pendidikan, </w:t>
      </w:r>
      <w:r w:rsidRPr="006F19AE">
        <w:rPr>
          <w:rFonts w:ascii="Times New Roman" w:hAnsi="Times New Roman" w:cs="Times New Roman"/>
        </w:rPr>
        <w:t>50</w:t>
      </w:r>
    </w:p>
  </w:footnote>
  <w:footnote w:id="23">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Muhibbin Syah, </w:t>
      </w:r>
      <w:r w:rsidRPr="006F19AE">
        <w:rPr>
          <w:rFonts w:ascii="Times New Roman" w:hAnsi="Times New Roman" w:cs="Times New Roman"/>
          <w:i/>
        </w:rPr>
        <w:t xml:space="preserve">Psikologi Belajar, </w:t>
      </w:r>
      <w:r w:rsidRPr="006F19AE">
        <w:rPr>
          <w:rFonts w:ascii="Times New Roman" w:hAnsi="Times New Roman" w:cs="Times New Roman"/>
        </w:rPr>
        <w:t>182</w:t>
      </w:r>
    </w:p>
  </w:footnote>
  <w:footnote w:id="24">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Armand T.Fabella, </w:t>
      </w:r>
      <w:r w:rsidRPr="006F19AE">
        <w:rPr>
          <w:rFonts w:ascii="Times New Roman" w:hAnsi="Times New Roman" w:cs="Times New Roman"/>
          <w:i/>
        </w:rPr>
        <w:t>Anda Sanggup Mengatasi Stress</w:t>
      </w:r>
      <w:r w:rsidRPr="006F19AE">
        <w:rPr>
          <w:rFonts w:ascii="Times New Roman" w:hAnsi="Times New Roman" w:cs="Times New Roman"/>
        </w:rPr>
        <w:t xml:space="preserve"> (Indonesia Publishing House, 1993), 115</w:t>
      </w:r>
    </w:p>
  </w:footnote>
  <w:footnote w:id="25">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Nyanyu Kholidah, </w:t>
      </w:r>
      <w:r w:rsidRPr="006F19AE">
        <w:rPr>
          <w:rFonts w:ascii="Times New Roman" w:hAnsi="Times New Roman" w:cs="Times New Roman"/>
          <w:i/>
        </w:rPr>
        <w:t xml:space="preserve">Psikologi Pendidikan, </w:t>
      </w:r>
      <w:r w:rsidRPr="006F19AE">
        <w:rPr>
          <w:rFonts w:ascii="Times New Roman" w:hAnsi="Times New Roman" w:cs="Times New Roman"/>
        </w:rPr>
        <w:t>59</w:t>
      </w:r>
    </w:p>
  </w:footnote>
  <w:footnote w:id="26">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Djaali, </w:t>
      </w:r>
      <w:r w:rsidRPr="006F19AE">
        <w:rPr>
          <w:rFonts w:ascii="Times New Roman" w:hAnsi="Times New Roman" w:cs="Times New Roman"/>
          <w:i/>
        </w:rPr>
        <w:t xml:space="preserve">Psikologi Pendidikan </w:t>
      </w:r>
      <w:r w:rsidRPr="006F19AE">
        <w:rPr>
          <w:rFonts w:ascii="Times New Roman" w:hAnsi="Times New Roman" w:cs="Times New Roman"/>
        </w:rPr>
        <w:t>(Jakarta : PT Bumi Aksara, 2014), 101</w:t>
      </w:r>
    </w:p>
  </w:footnote>
  <w:footnote w:id="27">
    <w:p w:rsidR="00F05D9A" w:rsidRPr="006F19AE" w:rsidRDefault="00F05D9A" w:rsidP="00F05D9A">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Djaali, </w:t>
      </w:r>
      <w:r w:rsidRPr="006F19AE">
        <w:rPr>
          <w:rFonts w:ascii="Times New Roman" w:hAnsi="Times New Roman" w:cs="Times New Roman"/>
          <w:i/>
        </w:rPr>
        <w:t xml:space="preserve">Psikologi Pendidikan, </w:t>
      </w:r>
      <w:r w:rsidRPr="006F19AE">
        <w:rPr>
          <w:rFonts w:ascii="Times New Roman" w:hAnsi="Times New Roman" w:cs="Times New Roman"/>
        </w:rPr>
        <w:t>101-129</w:t>
      </w:r>
    </w:p>
  </w:footnote>
  <w:footnote w:id="28">
    <w:p w:rsidR="00F05D9A" w:rsidRPr="006F19AE" w:rsidRDefault="00F05D9A" w:rsidP="00F05D9A">
      <w:pPr>
        <w:pStyle w:val="FootnoteText"/>
        <w:tabs>
          <w:tab w:val="center" w:pos="4513"/>
        </w:tabs>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Muhibbin Syah, </w:t>
      </w:r>
      <w:r w:rsidRPr="006F19AE">
        <w:rPr>
          <w:rFonts w:ascii="Times New Roman" w:hAnsi="Times New Roman" w:cs="Times New Roman"/>
          <w:i/>
        </w:rPr>
        <w:t xml:space="preserve">Psikologi Belajar, </w:t>
      </w:r>
      <w:r w:rsidRPr="006F19AE">
        <w:rPr>
          <w:rFonts w:ascii="Times New Roman" w:hAnsi="Times New Roman" w:cs="Times New Roman"/>
        </w:rPr>
        <w:t>183</w:t>
      </w:r>
      <w:r w:rsidRPr="006F19AE">
        <w:rPr>
          <w:rFonts w:ascii="Times New Roman" w:hAnsi="Times New Roman" w:cs="Times New Roman"/>
        </w:rPr>
        <w:tab/>
      </w:r>
    </w:p>
  </w:footnote>
  <w:footnote w:id="29">
    <w:p w:rsidR="00EC5218" w:rsidRPr="00E81167" w:rsidRDefault="00EC5218">
      <w:pPr>
        <w:pStyle w:val="FootnoteText"/>
      </w:pPr>
      <w:r>
        <w:rPr>
          <w:rStyle w:val="FootnoteReference"/>
        </w:rPr>
        <w:footnoteRef/>
      </w:r>
      <w:r w:rsidR="00E81167" w:rsidRPr="00E81167">
        <w:rPr>
          <w:rFonts w:ascii="Times New Roman" w:hAnsi="Times New Roman" w:cs="Times New Roman"/>
        </w:rPr>
        <w:t>Heri Priono, “</w:t>
      </w:r>
      <w:r w:rsidR="00E81167">
        <w:rPr>
          <w:rFonts w:ascii="Times New Roman" w:hAnsi="Times New Roman" w:cs="Times New Roman"/>
          <w:i/>
        </w:rPr>
        <w:t>Efektifitas Model Pembelajaran Ekspositori Terhadap Prestasi Belajar M</w:t>
      </w:r>
      <w:r w:rsidR="00E81167" w:rsidRPr="00E81167">
        <w:rPr>
          <w:rFonts w:ascii="Times New Roman" w:hAnsi="Times New Roman" w:cs="Times New Roman"/>
          <w:i/>
        </w:rPr>
        <w:t xml:space="preserve">atematika” </w:t>
      </w:r>
      <w:r w:rsidR="00E81167" w:rsidRPr="00E81167">
        <w:rPr>
          <w:rFonts w:ascii="Times New Roman" w:hAnsi="Times New Roman" w:cs="Times New Roman"/>
        </w:rPr>
        <w:t xml:space="preserve">jurnal ilmiah pendidikan, STKIP Doktor Nugroho Magetan,  </w:t>
      </w:r>
      <w:r w:rsidR="00E81167" w:rsidRPr="00E81167">
        <w:rPr>
          <w:rFonts w:ascii="Times New Roman" w:hAnsi="Times New Roman" w:cs="Times New Roman"/>
          <w:i/>
        </w:rPr>
        <w:t>ISSN:2354-5968</w:t>
      </w:r>
    </w:p>
  </w:footnote>
  <w:footnote w:id="30">
    <w:p w:rsidR="0051429A" w:rsidRPr="0051429A" w:rsidRDefault="0051429A" w:rsidP="0051429A">
      <w:pPr>
        <w:pStyle w:val="FootnoteText"/>
        <w:jc w:val="both"/>
        <w:rPr>
          <w:rFonts w:ascii="Times New Roman" w:hAnsi="Times New Roman" w:cs="Times New Roman"/>
        </w:rPr>
      </w:pPr>
      <w:r>
        <w:rPr>
          <w:rStyle w:val="FootnoteReference"/>
        </w:rPr>
        <w:footnoteRef/>
      </w:r>
      <w:r w:rsidRPr="006F19AE">
        <w:rPr>
          <w:rFonts w:ascii="Times New Roman" w:hAnsi="Times New Roman" w:cs="Times New Roman"/>
        </w:rPr>
        <w:t>Diyah Puspitasari, “</w:t>
      </w:r>
      <w:r w:rsidRPr="006F19AE">
        <w:rPr>
          <w:rFonts w:ascii="Times New Roman" w:hAnsi="Times New Roman" w:cs="Times New Roman"/>
          <w:i/>
        </w:rPr>
        <w:t>Tingkat Kejenuhan Belajar Siswa Dalam Metode Pembelajaran Ekspositori Pada Mata Pelajaran Qur’an Hadis Di MAN 2 Wates Kulon Progo”,</w:t>
      </w:r>
      <w:r w:rsidRPr="006F19AE">
        <w:rPr>
          <w:rFonts w:ascii="Times New Roman" w:hAnsi="Times New Roman" w:cs="Times New Roman"/>
        </w:rPr>
        <w:t xml:space="preserve"> Skripsi Jurusan Pendidikan Agama Islam, Fakultas Tarbiyah Dan Keguruan Universitas Negeri Sunan Kalijaga, Yogyakarta,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2C5"/>
    <w:multiLevelType w:val="hybridMultilevel"/>
    <w:tmpl w:val="A4863D22"/>
    <w:lvl w:ilvl="0" w:tplc="C8D05B26">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
    <w:nsid w:val="01403199"/>
    <w:multiLevelType w:val="hybridMultilevel"/>
    <w:tmpl w:val="E1BA3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E01B21"/>
    <w:multiLevelType w:val="hybridMultilevel"/>
    <w:tmpl w:val="EA76351E"/>
    <w:lvl w:ilvl="0" w:tplc="04090019">
      <w:start w:val="1"/>
      <w:numFmt w:val="lowerLetter"/>
      <w:lvlText w:val="%1."/>
      <w:lvlJc w:val="left"/>
      <w:pPr>
        <w:ind w:left="1974" w:hanging="360"/>
      </w:p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3">
    <w:nsid w:val="09A7064A"/>
    <w:multiLevelType w:val="hybridMultilevel"/>
    <w:tmpl w:val="6F9657F6"/>
    <w:lvl w:ilvl="0" w:tplc="0409000F">
      <w:start w:val="1"/>
      <w:numFmt w:val="decimal"/>
      <w:lvlText w:val="%1."/>
      <w:lvlJc w:val="left"/>
      <w:pPr>
        <w:ind w:left="1713" w:hanging="360"/>
      </w:pPr>
      <w:rPr>
        <w:rFonts w:hint="default"/>
      </w:rPr>
    </w:lvl>
    <w:lvl w:ilvl="1" w:tplc="0E5651BA">
      <w:start w:val="1"/>
      <w:numFmt w:val="lowerLetter"/>
      <w:lvlText w:val="%2."/>
      <w:lvlJc w:val="left"/>
      <w:pPr>
        <w:ind w:left="2433" w:hanging="360"/>
      </w:pPr>
      <w:rPr>
        <w:rFonts w:hint="default"/>
        <w:b w:val="0"/>
      </w:rPr>
    </w:lvl>
    <w:lvl w:ilvl="2" w:tplc="8428766A">
      <w:start w:val="1"/>
      <w:numFmt w:val="decimal"/>
      <w:lvlText w:val="%3)"/>
      <w:lvlJc w:val="left"/>
      <w:pPr>
        <w:ind w:left="3333" w:hanging="360"/>
      </w:pPr>
      <w:rPr>
        <w:rFonts w:hint="default"/>
      </w:rPr>
    </w:lvl>
    <w:lvl w:ilvl="3" w:tplc="0409000F">
      <w:start w:val="1"/>
      <w:numFmt w:val="decimal"/>
      <w:lvlText w:val="%4."/>
      <w:lvlJc w:val="left"/>
      <w:pPr>
        <w:ind w:left="3873" w:hanging="360"/>
      </w:pPr>
    </w:lvl>
    <w:lvl w:ilvl="4" w:tplc="341EB902">
      <w:start w:val="1"/>
      <w:numFmt w:val="lowerLetter"/>
      <w:lvlText w:val="%5)"/>
      <w:lvlJc w:val="left"/>
      <w:pPr>
        <w:ind w:left="4593" w:hanging="360"/>
      </w:pPr>
      <w:rPr>
        <w:rFonts w:hint="default"/>
      </w:rPr>
    </w:lvl>
    <w:lvl w:ilvl="5" w:tplc="0409001B">
      <w:start w:val="1"/>
      <w:numFmt w:val="lowerRoman"/>
      <w:lvlText w:val="%6."/>
      <w:lvlJc w:val="right"/>
      <w:pPr>
        <w:ind w:left="5313" w:hanging="180"/>
      </w:pPr>
    </w:lvl>
    <w:lvl w:ilvl="6" w:tplc="0409000F">
      <w:start w:val="1"/>
      <w:numFmt w:val="decimal"/>
      <w:lvlText w:val="%7."/>
      <w:lvlJc w:val="left"/>
      <w:pPr>
        <w:ind w:left="6033" w:hanging="360"/>
      </w:pPr>
      <w:rPr>
        <w:rFonts w:hint="default"/>
      </w:rPr>
    </w:lvl>
    <w:lvl w:ilvl="7" w:tplc="0CAA132E">
      <w:start w:val="1"/>
      <w:numFmt w:val="upperLetter"/>
      <w:lvlText w:val="%8."/>
      <w:lvlJc w:val="left"/>
      <w:pPr>
        <w:ind w:left="6753" w:hanging="360"/>
      </w:pPr>
      <w:rPr>
        <w:rFonts w:hint="default"/>
      </w:rPr>
    </w:lvl>
    <w:lvl w:ilvl="8" w:tplc="0409001B" w:tentative="1">
      <w:start w:val="1"/>
      <w:numFmt w:val="lowerRoman"/>
      <w:lvlText w:val="%9."/>
      <w:lvlJc w:val="right"/>
      <w:pPr>
        <w:ind w:left="7473" w:hanging="180"/>
      </w:pPr>
    </w:lvl>
  </w:abstractNum>
  <w:abstractNum w:abstractNumId="4">
    <w:nsid w:val="0A5C0BC8"/>
    <w:multiLevelType w:val="hybridMultilevel"/>
    <w:tmpl w:val="3B348FFE"/>
    <w:lvl w:ilvl="0" w:tplc="AD2600B4">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
    <w:nsid w:val="0C2213FC"/>
    <w:multiLevelType w:val="hybridMultilevel"/>
    <w:tmpl w:val="8D768C22"/>
    <w:lvl w:ilvl="0" w:tplc="FC40A53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122140FA"/>
    <w:multiLevelType w:val="hybridMultilevel"/>
    <w:tmpl w:val="18108964"/>
    <w:lvl w:ilvl="0" w:tplc="04090015">
      <w:start w:val="1"/>
      <w:numFmt w:val="upp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7">
    <w:nsid w:val="150C1851"/>
    <w:multiLevelType w:val="hybridMultilevel"/>
    <w:tmpl w:val="C208317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6502F68"/>
    <w:multiLevelType w:val="hybridMultilevel"/>
    <w:tmpl w:val="AF18AF5E"/>
    <w:lvl w:ilvl="0" w:tplc="D062EC3E">
      <w:start w:val="1"/>
      <w:numFmt w:val="lowerLetter"/>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9">
    <w:nsid w:val="1693466D"/>
    <w:multiLevelType w:val="hybridMultilevel"/>
    <w:tmpl w:val="2E609F08"/>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1A4E4CC2"/>
    <w:multiLevelType w:val="hybridMultilevel"/>
    <w:tmpl w:val="4420D918"/>
    <w:lvl w:ilvl="0" w:tplc="2604B05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B1C460D"/>
    <w:multiLevelType w:val="hybridMultilevel"/>
    <w:tmpl w:val="34C86B2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1E6A7933"/>
    <w:multiLevelType w:val="hybridMultilevel"/>
    <w:tmpl w:val="C5D069F8"/>
    <w:lvl w:ilvl="0" w:tplc="CD629D2E">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1E9F7676"/>
    <w:multiLevelType w:val="hybridMultilevel"/>
    <w:tmpl w:val="E494858E"/>
    <w:lvl w:ilvl="0" w:tplc="AA5AF0EA">
      <w:start w:val="1"/>
      <w:numFmt w:val="lowerLetter"/>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4">
    <w:nsid w:val="24504F15"/>
    <w:multiLevelType w:val="hybridMultilevel"/>
    <w:tmpl w:val="A31CE35A"/>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5">
    <w:nsid w:val="27AE740D"/>
    <w:multiLevelType w:val="hybridMultilevel"/>
    <w:tmpl w:val="CA36ED5E"/>
    <w:lvl w:ilvl="0" w:tplc="9B14D4BC">
      <w:start w:val="1"/>
      <w:numFmt w:val="lowerLetter"/>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6">
    <w:nsid w:val="2AFB15AE"/>
    <w:multiLevelType w:val="hybridMultilevel"/>
    <w:tmpl w:val="9F1A3B9C"/>
    <w:lvl w:ilvl="0" w:tplc="2C4E1742">
      <w:start w:val="3"/>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7">
    <w:nsid w:val="381B1A63"/>
    <w:multiLevelType w:val="hybridMultilevel"/>
    <w:tmpl w:val="E92AA1C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40AF2BAC"/>
    <w:multiLevelType w:val="hybridMultilevel"/>
    <w:tmpl w:val="4A169B8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44AC32EC"/>
    <w:multiLevelType w:val="hybridMultilevel"/>
    <w:tmpl w:val="71F2BCD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nsid w:val="45B44AFC"/>
    <w:multiLevelType w:val="hybridMultilevel"/>
    <w:tmpl w:val="EC565D9C"/>
    <w:lvl w:ilvl="0" w:tplc="FD287892">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48761DD1"/>
    <w:multiLevelType w:val="hybridMultilevel"/>
    <w:tmpl w:val="92C64E86"/>
    <w:lvl w:ilvl="0" w:tplc="04090011">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4E717ADB"/>
    <w:multiLevelType w:val="hybridMultilevel"/>
    <w:tmpl w:val="4C68C64A"/>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3">
    <w:nsid w:val="509A6D02"/>
    <w:multiLevelType w:val="hybridMultilevel"/>
    <w:tmpl w:val="9F5051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5A6A5E89"/>
    <w:multiLevelType w:val="hybridMultilevel"/>
    <w:tmpl w:val="A4444530"/>
    <w:lvl w:ilvl="0" w:tplc="1ABAA418">
      <w:start w:val="1"/>
      <w:numFmt w:val="decimal"/>
      <w:lvlText w:val="%1."/>
      <w:lvlJc w:val="left"/>
      <w:pPr>
        <w:ind w:left="3656" w:hanging="360"/>
      </w:pPr>
      <w:rPr>
        <w:rFonts w:hint="default"/>
      </w:rPr>
    </w:lvl>
    <w:lvl w:ilvl="1" w:tplc="04090019" w:tentative="1">
      <w:start w:val="1"/>
      <w:numFmt w:val="lowerLetter"/>
      <w:lvlText w:val="%2."/>
      <w:lvlJc w:val="left"/>
      <w:pPr>
        <w:ind w:left="4376" w:hanging="360"/>
      </w:pPr>
    </w:lvl>
    <w:lvl w:ilvl="2" w:tplc="0409001B" w:tentative="1">
      <w:start w:val="1"/>
      <w:numFmt w:val="lowerRoman"/>
      <w:lvlText w:val="%3."/>
      <w:lvlJc w:val="right"/>
      <w:pPr>
        <w:ind w:left="5096" w:hanging="180"/>
      </w:pPr>
    </w:lvl>
    <w:lvl w:ilvl="3" w:tplc="0409000F" w:tentative="1">
      <w:start w:val="1"/>
      <w:numFmt w:val="decimal"/>
      <w:lvlText w:val="%4."/>
      <w:lvlJc w:val="left"/>
      <w:pPr>
        <w:ind w:left="5816" w:hanging="360"/>
      </w:pPr>
    </w:lvl>
    <w:lvl w:ilvl="4" w:tplc="04090019" w:tentative="1">
      <w:start w:val="1"/>
      <w:numFmt w:val="lowerLetter"/>
      <w:lvlText w:val="%5."/>
      <w:lvlJc w:val="left"/>
      <w:pPr>
        <w:ind w:left="6536" w:hanging="360"/>
      </w:pPr>
    </w:lvl>
    <w:lvl w:ilvl="5" w:tplc="0409001B" w:tentative="1">
      <w:start w:val="1"/>
      <w:numFmt w:val="lowerRoman"/>
      <w:lvlText w:val="%6."/>
      <w:lvlJc w:val="right"/>
      <w:pPr>
        <w:ind w:left="7256" w:hanging="180"/>
      </w:pPr>
    </w:lvl>
    <w:lvl w:ilvl="6" w:tplc="0409000F" w:tentative="1">
      <w:start w:val="1"/>
      <w:numFmt w:val="decimal"/>
      <w:lvlText w:val="%7."/>
      <w:lvlJc w:val="left"/>
      <w:pPr>
        <w:ind w:left="7976" w:hanging="360"/>
      </w:pPr>
    </w:lvl>
    <w:lvl w:ilvl="7" w:tplc="04090019" w:tentative="1">
      <w:start w:val="1"/>
      <w:numFmt w:val="lowerLetter"/>
      <w:lvlText w:val="%8."/>
      <w:lvlJc w:val="left"/>
      <w:pPr>
        <w:ind w:left="8696" w:hanging="360"/>
      </w:pPr>
    </w:lvl>
    <w:lvl w:ilvl="8" w:tplc="0409001B" w:tentative="1">
      <w:start w:val="1"/>
      <w:numFmt w:val="lowerRoman"/>
      <w:lvlText w:val="%9."/>
      <w:lvlJc w:val="right"/>
      <w:pPr>
        <w:ind w:left="9416" w:hanging="180"/>
      </w:pPr>
    </w:lvl>
  </w:abstractNum>
  <w:abstractNum w:abstractNumId="25">
    <w:nsid w:val="6C2F1E75"/>
    <w:multiLevelType w:val="hybridMultilevel"/>
    <w:tmpl w:val="2828D12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270003C"/>
    <w:multiLevelType w:val="hybridMultilevel"/>
    <w:tmpl w:val="DF545BB2"/>
    <w:lvl w:ilvl="0" w:tplc="524A57DE">
      <w:start w:val="1"/>
      <w:numFmt w:val="decimal"/>
      <w:lvlText w:val="%1."/>
      <w:lvlJc w:val="left"/>
      <w:pPr>
        <w:ind w:left="2880" w:hanging="360"/>
      </w:pPr>
      <w:rPr>
        <w:rFonts w:ascii="Times New Roman" w:eastAsiaTheme="minorHAnsi" w:hAnsi="Times New Roman" w:cs="Times New Roman"/>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78A64F3E"/>
    <w:multiLevelType w:val="hybridMultilevel"/>
    <w:tmpl w:val="76EEF7E2"/>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8">
    <w:nsid w:val="79AF6F51"/>
    <w:multiLevelType w:val="hybridMultilevel"/>
    <w:tmpl w:val="AF3CFC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40EF4"/>
    <w:multiLevelType w:val="hybridMultilevel"/>
    <w:tmpl w:val="47026356"/>
    <w:lvl w:ilvl="0" w:tplc="3F005E00">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num w:numId="1">
    <w:abstractNumId w:val="6"/>
  </w:num>
  <w:num w:numId="2">
    <w:abstractNumId w:val="24"/>
  </w:num>
  <w:num w:numId="3">
    <w:abstractNumId w:val="3"/>
  </w:num>
  <w:num w:numId="4">
    <w:abstractNumId w:val="20"/>
  </w:num>
  <w:num w:numId="5">
    <w:abstractNumId w:val="23"/>
  </w:num>
  <w:num w:numId="6">
    <w:abstractNumId w:val="9"/>
  </w:num>
  <w:num w:numId="7">
    <w:abstractNumId w:val="18"/>
  </w:num>
  <w:num w:numId="8">
    <w:abstractNumId w:val="5"/>
  </w:num>
  <w:num w:numId="9">
    <w:abstractNumId w:val="19"/>
  </w:num>
  <w:num w:numId="10">
    <w:abstractNumId w:val="8"/>
  </w:num>
  <w:num w:numId="11">
    <w:abstractNumId w:val="11"/>
  </w:num>
  <w:num w:numId="12">
    <w:abstractNumId w:val="13"/>
  </w:num>
  <w:num w:numId="13">
    <w:abstractNumId w:val="15"/>
  </w:num>
  <w:num w:numId="14">
    <w:abstractNumId w:val="17"/>
  </w:num>
  <w:num w:numId="15">
    <w:abstractNumId w:val="1"/>
  </w:num>
  <w:num w:numId="16">
    <w:abstractNumId w:val="7"/>
  </w:num>
  <w:num w:numId="17">
    <w:abstractNumId w:val="14"/>
  </w:num>
  <w:num w:numId="18">
    <w:abstractNumId w:val="22"/>
  </w:num>
  <w:num w:numId="19">
    <w:abstractNumId w:val="27"/>
  </w:num>
  <w:num w:numId="20">
    <w:abstractNumId w:val="26"/>
  </w:num>
  <w:num w:numId="21">
    <w:abstractNumId w:val="21"/>
  </w:num>
  <w:num w:numId="22">
    <w:abstractNumId w:val="4"/>
  </w:num>
  <w:num w:numId="23">
    <w:abstractNumId w:val="12"/>
  </w:num>
  <w:num w:numId="24">
    <w:abstractNumId w:val="0"/>
  </w:num>
  <w:num w:numId="25">
    <w:abstractNumId w:val="29"/>
  </w:num>
  <w:num w:numId="26">
    <w:abstractNumId w:val="16"/>
  </w:num>
  <w:num w:numId="27">
    <w:abstractNumId w:val="2"/>
  </w:num>
  <w:num w:numId="28">
    <w:abstractNumId w:val="10"/>
  </w:num>
  <w:num w:numId="29">
    <w:abstractNumId w:val="25"/>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5D9A"/>
    <w:rsid w:val="0004385F"/>
    <w:rsid w:val="00066B67"/>
    <w:rsid w:val="002C0FEF"/>
    <w:rsid w:val="00307498"/>
    <w:rsid w:val="003626F1"/>
    <w:rsid w:val="003A7F1F"/>
    <w:rsid w:val="003C49B9"/>
    <w:rsid w:val="0046723A"/>
    <w:rsid w:val="004B1C3B"/>
    <w:rsid w:val="004B243D"/>
    <w:rsid w:val="0051429A"/>
    <w:rsid w:val="005625BC"/>
    <w:rsid w:val="005F4009"/>
    <w:rsid w:val="00626646"/>
    <w:rsid w:val="00943E12"/>
    <w:rsid w:val="009C05F4"/>
    <w:rsid w:val="009F45C3"/>
    <w:rsid w:val="00A5047A"/>
    <w:rsid w:val="00A677D0"/>
    <w:rsid w:val="00AB3AE9"/>
    <w:rsid w:val="00B22529"/>
    <w:rsid w:val="00B35ED3"/>
    <w:rsid w:val="00B707C9"/>
    <w:rsid w:val="00B770E6"/>
    <w:rsid w:val="00C52B7F"/>
    <w:rsid w:val="00C624D1"/>
    <w:rsid w:val="00DF26DF"/>
    <w:rsid w:val="00DF42F8"/>
    <w:rsid w:val="00DF7FCF"/>
    <w:rsid w:val="00E74377"/>
    <w:rsid w:val="00E81167"/>
    <w:rsid w:val="00EC5218"/>
    <w:rsid w:val="00F05D9A"/>
    <w:rsid w:val="00F25380"/>
    <w:rsid w:val="00FB18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D9A"/>
    <w:pPr>
      <w:ind w:left="720"/>
      <w:contextualSpacing/>
    </w:pPr>
  </w:style>
  <w:style w:type="paragraph" w:styleId="FootnoteText">
    <w:name w:val="footnote text"/>
    <w:aliases w:val="Char"/>
    <w:basedOn w:val="Normal"/>
    <w:link w:val="FootnoteTextChar"/>
    <w:uiPriority w:val="99"/>
    <w:unhideWhenUsed/>
    <w:rsid w:val="00F05D9A"/>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F05D9A"/>
    <w:rPr>
      <w:sz w:val="20"/>
      <w:szCs w:val="20"/>
    </w:rPr>
  </w:style>
  <w:style w:type="character" w:styleId="FootnoteReference">
    <w:name w:val="footnote reference"/>
    <w:basedOn w:val="DefaultParagraphFont"/>
    <w:uiPriority w:val="99"/>
    <w:unhideWhenUsed/>
    <w:rsid w:val="00F05D9A"/>
    <w:rPr>
      <w:vertAlign w:val="superscript"/>
    </w:rPr>
  </w:style>
  <w:style w:type="paragraph" w:customStyle="1" w:styleId="Default">
    <w:name w:val="Default"/>
    <w:rsid w:val="006266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1E12-C9C7-4C11-A7FE-6A19FBC8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2009-04-13T08:39:00Z</dcterms:created>
  <dcterms:modified xsi:type="dcterms:W3CDTF">2009-07-08T22:05:00Z</dcterms:modified>
</cp:coreProperties>
</file>