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F" w:rsidRDefault="000C0EBB" w:rsidP="006504F0">
      <w:pPr>
        <w:ind w:left="2410" w:hanging="481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32B9" w:rsidRPr="007632B9">
        <w:rPr>
          <w:rFonts w:asciiTheme="majorBidi" w:hAnsiTheme="majorBidi" w:cstheme="majorBidi"/>
          <w:b/>
          <w:bCs/>
          <w:sz w:val="24"/>
          <w:szCs w:val="24"/>
        </w:rPr>
        <w:t>DAFTAR RIWAYAT HIDUP</w:t>
      </w:r>
    </w:p>
    <w:p w:rsidR="006504F0" w:rsidRDefault="006504F0" w:rsidP="006504F0">
      <w:pPr>
        <w:ind w:left="2410" w:hanging="481"/>
        <w:rPr>
          <w:rFonts w:asciiTheme="majorBidi" w:hAnsiTheme="majorBidi" w:cstheme="majorBidi"/>
          <w:b/>
          <w:bCs/>
          <w:sz w:val="24"/>
          <w:szCs w:val="24"/>
        </w:rPr>
      </w:pPr>
    </w:p>
    <w:p w:rsidR="007632B9" w:rsidRPr="00FF41AF" w:rsidRDefault="000C0EBB" w:rsidP="006504F0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6E9940" wp14:editId="19FA17C6">
            <wp:simplePos x="0" y="0"/>
            <wp:positionH relativeFrom="column">
              <wp:posOffset>47625</wp:posOffset>
            </wp:positionH>
            <wp:positionV relativeFrom="paragraph">
              <wp:posOffset>24130</wp:posOffset>
            </wp:positionV>
            <wp:extent cx="1810385" cy="2169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K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1E8F">
        <w:rPr>
          <w:rFonts w:asciiTheme="majorBidi" w:hAnsiTheme="majorBidi" w:cstheme="majorBidi"/>
          <w:sz w:val="24"/>
          <w:szCs w:val="24"/>
        </w:rPr>
        <w:t>N</w:t>
      </w:r>
      <w:r w:rsidR="00822EF0">
        <w:rPr>
          <w:rFonts w:asciiTheme="majorBidi" w:hAnsiTheme="majorBidi" w:cstheme="majorBidi"/>
          <w:sz w:val="24"/>
          <w:szCs w:val="24"/>
        </w:rPr>
        <w:t>ama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L</w:t>
      </w:r>
      <w:r w:rsidR="007632B9">
        <w:rPr>
          <w:rFonts w:asciiTheme="majorBidi" w:hAnsiTheme="majorBidi" w:cstheme="majorBidi"/>
          <w:sz w:val="24"/>
          <w:szCs w:val="24"/>
        </w:rPr>
        <w:t>engkap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451E8F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Melinda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Dwi</w:t>
      </w:r>
      <w:proofErr w:type="spellEnd"/>
      <w:proofErr w:type="gram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Rianti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B</w:t>
      </w:r>
      <w:r w:rsidR="007632B9">
        <w:rPr>
          <w:rFonts w:asciiTheme="majorBidi" w:hAnsiTheme="majorBidi" w:cstheme="majorBidi"/>
          <w:sz w:val="24"/>
          <w:szCs w:val="24"/>
        </w:rPr>
        <w:t>e</w:t>
      </w:r>
      <w:r w:rsidR="00822EF0">
        <w:rPr>
          <w:rFonts w:asciiTheme="majorBidi" w:hAnsiTheme="majorBidi" w:cstheme="majorBidi"/>
          <w:sz w:val="24"/>
          <w:szCs w:val="24"/>
        </w:rPr>
        <w:t>rsaudara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di Kediri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05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Maret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2000.</w:t>
      </w:r>
      <w:proofErr w:type="gram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7632B9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D</w:t>
      </w:r>
      <w:r w:rsidR="00361FF5">
        <w:rPr>
          <w:rFonts w:asciiTheme="majorBidi" w:hAnsiTheme="majorBidi" w:cstheme="majorBidi"/>
          <w:sz w:val="24"/>
          <w:szCs w:val="24"/>
        </w:rPr>
        <w:t>u</w:t>
      </w:r>
      <w:r w:rsidR="007632B9">
        <w:rPr>
          <w:rFonts w:asciiTheme="majorBidi" w:hAnsiTheme="majorBidi" w:cstheme="majorBidi"/>
          <w:sz w:val="24"/>
          <w:szCs w:val="24"/>
        </w:rPr>
        <w:t>s</w:t>
      </w:r>
      <w:r w:rsidR="00361FF5">
        <w:rPr>
          <w:rFonts w:asciiTheme="majorBidi" w:hAnsiTheme="majorBidi" w:cstheme="majorBidi"/>
          <w:sz w:val="24"/>
          <w:szCs w:val="24"/>
        </w:rPr>
        <w:t>un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Nambangan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r w:rsidR="007632B9">
        <w:rPr>
          <w:rFonts w:asciiTheme="majorBidi" w:hAnsiTheme="majorBidi" w:cstheme="majorBidi"/>
          <w:sz w:val="24"/>
          <w:szCs w:val="24"/>
        </w:rPr>
        <w:t>RT</w:t>
      </w:r>
      <w:r w:rsidR="00361FF5">
        <w:rPr>
          <w:rFonts w:asciiTheme="majorBidi" w:hAnsiTheme="majorBidi" w:cstheme="majorBidi"/>
          <w:sz w:val="24"/>
          <w:szCs w:val="24"/>
        </w:rPr>
        <w:t xml:space="preserve"> 01 RW 02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Badal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Ngadiluwih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r w:rsidR="007632B9">
        <w:rPr>
          <w:rFonts w:asciiTheme="majorBidi" w:hAnsiTheme="majorBidi" w:cstheme="majorBidi"/>
          <w:sz w:val="24"/>
          <w:szCs w:val="24"/>
        </w:rPr>
        <w:t>Kediri.</w:t>
      </w:r>
      <w:proofErr w:type="gram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632B9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7632B9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TK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Kusuma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Badal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</w:t>
      </w:r>
      <w:r w:rsidR="00A72717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="00A72717">
        <w:rPr>
          <w:rFonts w:asciiTheme="majorBidi" w:hAnsiTheme="majorBidi" w:cstheme="majorBidi"/>
          <w:sz w:val="24"/>
          <w:szCs w:val="24"/>
        </w:rPr>
        <w:t xml:space="preserve"> 2005 </w:t>
      </w:r>
      <w:r w:rsidR="00B35974">
        <w:rPr>
          <w:rFonts w:asciiTheme="majorBidi" w:hAnsiTheme="majorBidi" w:cstheme="majorBidi"/>
          <w:sz w:val="24"/>
          <w:szCs w:val="24"/>
        </w:rPr>
        <w:t>-</w:t>
      </w:r>
      <w:r w:rsidR="00A72717">
        <w:rPr>
          <w:rFonts w:asciiTheme="majorBidi" w:hAnsiTheme="majorBidi" w:cstheme="majorBidi"/>
          <w:sz w:val="24"/>
          <w:szCs w:val="24"/>
        </w:rPr>
        <w:t xml:space="preserve"> </w:t>
      </w:r>
      <w:r w:rsidR="00B35974">
        <w:rPr>
          <w:rFonts w:asciiTheme="majorBidi" w:hAnsiTheme="majorBidi" w:cstheme="majorBidi"/>
          <w:sz w:val="24"/>
          <w:szCs w:val="24"/>
        </w:rPr>
        <w:t>2006</w:t>
      </w:r>
      <w:r w:rsidR="00822EF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M</w:t>
      </w:r>
      <w:r w:rsidR="007632B9">
        <w:rPr>
          <w:rFonts w:asciiTheme="majorBidi" w:hAnsiTheme="majorBidi" w:cstheme="majorBidi"/>
          <w:sz w:val="24"/>
          <w:szCs w:val="24"/>
        </w:rPr>
        <w:t>elanjutka</w:t>
      </w:r>
      <w:r w:rsidR="00822EF0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di SDN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Badal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</w:t>
      </w:r>
      <w:r w:rsidR="00B35974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2007 - </w:t>
      </w:r>
      <w:r w:rsidR="00822EF0">
        <w:rPr>
          <w:rFonts w:asciiTheme="majorBidi" w:hAnsiTheme="majorBidi" w:cstheme="majorBidi"/>
          <w:sz w:val="24"/>
          <w:szCs w:val="24"/>
        </w:rPr>
        <w:t>2012.</w:t>
      </w:r>
      <w:proofErr w:type="gram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7632B9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di</w:t>
      </w:r>
      <w:r w:rsidR="00C244CA">
        <w:rPr>
          <w:rFonts w:asciiTheme="majorBidi" w:hAnsiTheme="majorBidi" w:cstheme="majorBidi"/>
          <w:sz w:val="24"/>
          <w:szCs w:val="24"/>
        </w:rPr>
        <w:t xml:space="preserve"> MTS</w:t>
      </w:r>
      <w:r w:rsidR="007632B9"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Tsanawiyah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Raudhlatut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Thalabah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Kolak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Wonorejo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32B9">
        <w:rPr>
          <w:rFonts w:asciiTheme="majorBidi" w:hAnsiTheme="majorBidi" w:cstheme="majorBidi"/>
          <w:sz w:val="24"/>
          <w:szCs w:val="24"/>
        </w:rPr>
        <w:t>Ngadiluwih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Kediri</w:t>
      </w:r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</w:t>
      </w:r>
      <w:r w:rsidR="00B35974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2013 </w:t>
      </w:r>
      <w:r w:rsidR="007632B9">
        <w:rPr>
          <w:rFonts w:asciiTheme="majorBidi" w:hAnsiTheme="majorBidi" w:cstheme="majorBidi"/>
          <w:sz w:val="24"/>
          <w:szCs w:val="24"/>
        </w:rPr>
        <w:t>-</w:t>
      </w:r>
      <w:r w:rsidR="00B35974">
        <w:rPr>
          <w:rFonts w:asciiTheme="majorBidi" w:hAnsiTheme="majorBidi" w:cstheme="majorBidi"/>
          <w:sz w:val="24"/>
          <w:szCs w:val="24"/>
        </w:rPr>
        <w:t xml:space="preserve"> </w:t>
      </w:r>
      <w:r w:rsidR="007632B9">
        <w:rPr>
          <w:rFonts w:asciiTheme="majorBidi" w:hAnsiTheme="majorBidi" w:cstheme="majorBidi"/>
          <w:sz w:val="24"/>
          <w:szCs w:val="24"/>
        </w:rPr>
        <w:t>2</w:t>
      </w:r>
      <w:r w:rsidR="00822EF0">
        <w:rPr>
          <w:rFonts w:asciiTheme="majorBidi" w:hAnsiTheme="majorBidi" w:cstheme="majorBidi"/>
          <w:sz w:val="24"/>
          <w:szCs w:val="24"/>
        </w:rPr>
        <w:t>015.</w:t>
      </w:r>
      <w:proofErr w:type="gram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</w:t>
      </w:r>
      <w:r w:rsidR="00B35974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2016 </w:t>
      </w:r>
      <w:r w:rsidR="00822EF0">
        <w:rPr>
          <w:rFonts w:asciiTheme="majorBidi" w:hAnsiTheme="majorBidi" w:cstheme="majorBidi"/>
          <w:sz w:val="24"/>
          <w:szCs w:val="24"/>
        </w:rPr>
        <w:t>–</w:t>
      </w:r>
      <w:r w:rsidR="00B35974">
        <w:rPr>
          <w:rFonts w:asciiTheme="majorBidi" w:hAnsiTheme="majorBidi" w:cstheme="majorBidi"/>
          <w:sz w:val="24"/>
          <w:szCs w:val="24"/>
        </w:rPr>
        <w:t xml:space="preserve"> </w:t>
      </w:r>
      <w:r w:rsidR="00822EF0">
        <w:rPr>
          <w:rFonts w:asciiTheme="majorBidi" w:hAnsiTheme="majorBidi" w:cstheme="majorBidi"/>
          <w:sz w:val="24"/>
          <w:szCs w:val="24"/>
        </w:rPr>
        <w:t>2018.</w:t>
      </w:r>
      <w:proofErr w:type="gram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7632B9">
        <w:rPr>
          <w:rFonts w:asciiTheme="majorBidi" w:hAnsiTheme="majorBidi" w:cstheme="majorBidi"/>
          <w:sz w:val="24"/>
          <w:szCs w:val="24"/>
        </w:rPr>
        <w:t>endidikannya</w:t>
      </w:r>
      <w:proofErr w:type="spellEnd"/>
      <w:r w:rsidR="007632B9">
        <w:rPr>
          <w:rFonts w:asciiTheme="majorBidi" w:hAnsiTheme="majorBidi" w:cstheme="majorBidi"/>
          <w:sz w:val="24"/>
          <w:szCs w:val="24"/>
        </w:rPr>
        <w:t xml:space="preserve"> di MA</w:t>
      </w:r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r w:rsidR="00361FF5">
        <w:rPr>
          <w:rFonts w:asciiTheme="majorBidi" w:hAnsiTheme="majorBidi" w:cstheme="majorBidi"/>
          <w:sz w:val="24"/>
          <w:szCs w:val="24"/>
        </w:rPr>
        <w:t xml:space="preserve">Madrasah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Aliyah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Raudhlatut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Thalabah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Kolak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FF5">
        <w:rPr>
          <w:rFonts w:asciiTheme="majorBidi" w:hAnsiTheme="majorBidi" w:cstheme="majorBidi"/>
          <w:sz w:val="24"/>
          <w:szCs w:val="24"/>
        </w:rPr>
        <w:t>Wonorejo</w:t>
      </w:r>
      <w:proofErr w:type="spellEnd"/>
      <w:r w:rsidR="00361F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Ngadiluwih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Kediri,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M</w:t>
      </w:r>
      <w:r w:rsidR="00C244CA">
        <w:rPr>
          <w:rFonts w:asciiTheme="majorBidi" w:hAnsiTheme="majorBidi" w:cstheme="majorBidi"/>
          <w:sz w:val="24"/>
          <w:szCs w:val="24"/>
        </w:rPr>
        <w:t>engambil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r w:rsidR="00FF41AF"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 w:rsidR="00FF41AF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FF41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41AF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FF41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41AF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FF41AF">
        <w:rPr>
          <w:rFonts w:asciiTheme="majorBidi" w:hAnsiTheme="majorBidi" w:cstheme="majorBidi"/>
          <w:sz w:val="24"/>
          <w:szCs w:val="24"/>
        </w:rPr>
        <w:t xml:space="preserve"> </w:t>
      </w:r>
      <w:r w:rsidR="00451E8F">
        <w:rPr>
          <w:rFonts w:asciiTheme="majorBidi" w:hAnsiTheme="majorBidi" w:cstheme="majorBidi"/>
          <w:sz w:val="24"/>
          <w:szCs w:val="24"/>
        </w:rPr>
        <w:t>(</w:t>
      </w:r>
      <w:r w:rsidR="00C244CA">
        <w:rPr>
          <w:rFonts w:asciiTheme="majorBidi" w:hAnsiTheme="majorBidi" w:cstheme="majorBidi"/>
          <w:sz w:val="24"/>
          <w:szCs w:val="24"/>
        </w:rPr>
        <w:t>IPS</w:t>
      </w:r>
      <w:r w:rsidR="00451E8F">
        <w:rPr>
          <w:rFonts w:asciiTheme="majorBidi" w:hAnsiTheme="majorBidi" w:cstheme="majorBidi"/>
          <w:sz w:val="24"/>
          <w:szCs w:val="24"/>
        </w:rPr>
        <w:t>)</w:t>
      </w:r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Lulus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</w:t>
      </w:r>
      <w:r w:rsidR="00C244CA">
        <w:rPr>
          <w:rFonts w:asciiTheme="majorBidi" w:hAnsiTheme="majorBidi" w:cstheme="majorBidi"/>
          <w:sz w:val="24"/>
          <w:szCs w:val="24"/>
        </w:rPr>
        <w:t>ahun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2018.</w:t>
      </w:r>
      <w:proofErr w:type="gramEnd"/>
      <w:r w:rsidR="00C244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22EF0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</w:t>
      </w:r>
      <w:r w:rsidR="00C244CA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 xml:space="preserve"> (IAIN) Kediri, </w:t>
      </w:r>
      <w:proofErr w:type="spellStart"/>
      <w:r w:rsidR="00C244CA">
        <w:rPr>
          <w:rFonts w:asciiTheme="majorBidi" w:hAnsiTheme="majorBidi" w:cstheme="majorBidi"/>
          <w:sz w:val="24"/>
          <w:szCs w:val="24"/>
        </w:rPr>
        <w:t>Fakulta</w:t>
      </w:r>
      <w:r w:rsidR="00B3597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974">
        <w:rPr>
          <w:rFonts w:asciiTheme="majorBidi" w:hAnsiTheme="majorBidi" w:cstheme="majorBidi"/>
          <w:sz w:val="24"/>
          <w:szCs w:val="24"/>
        </w:rPr>
        <w:t>Ushuluddin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97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5974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B35974"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 w:rsidR="00B35974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Hadits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2018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822E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2EF0">
        <w:rPr>
          <w:rFonts w:asciiTheme="majorBidi" w:hAnsiTheme="majorBidi" w:cstheme="majorBidi"/>
          <w:sz w:val="24"/>
          <w:szCs w:val="24"/>
        </w:rPr>
        <w:t>S</w:t>
      </w:r>
      <w:r w:rsidR="00C244CA">
        <w:rPr>
          <w:rFonts w:asciiTheme="majorBidi" w:hAnsiTheme="majorBidi" w:cstheme="majorBidi"/>
          <w:sz w:val="24"/>
          <w:szCs w:val="24"/>
        </w:rPr>
        <w:t>ekarang</w:t>
      </w:r>
      <w:proofErr w:type="spellEnd"/>
      <w:r w:rsidR="00C244CA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632B9" w:rsidRDefault="007632B9" w:rsidP="006504F0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6A67" w:rsidRDefault="00A26A67" w:rsidP="00896F9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26A67" w:rsidRPr="007632B9" w:rsidRDefault="00A26A67" w:rsidP="00896F9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A26A67" w:rsidRPr="007632B9" w:rsidSect="006504F0">
      <w:footerReference w:type="default" r:id="rId9"/>
      <w:pgSz w:w="11907" w:h="16839" w:code="9"/>
      <w:pgMar w:top="1701" w:right="1701" w:bottom="1701" w:left="2268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E5" w:rsidRDefault="006858E5" w:rsidP="00571BB1">
      <w:pPr>
        <w:spacing w:after="0" w:line="240" w:lineRule="auto"/>
      </w:pPr>
      <w:r>
        <w:separator/>
      </w:r>
    </w:p>
  </w:endnote>
  <w:endnote w:type="continuationSeparator" w:id="0">
    <w:p w:rsidR="006858E5" w:rsidRDefault="006858E5" w:rsidP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26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EBB" w:rsidRDefault="000C0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0E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571BB1" w:rsidRDefault="00571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E5" w:rsidRDefault="006858E5" w:rsidP="00571BB1">
      <w:pPr>
        <w:spacing w:after="0" w:line="240" w:lineRule="auto"/>
      </w:pPr>
      <w:r>
        <w:separator/>
      </w:r>
    </w:p>
  </w:footnote>
  <w:footnote w:type="continuationSeparator" w:id="0">
    <w:p w:rsidR="006858E5" w:rsidRDefault="006858E5" w:rsidP="0057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9"/>
    <w:rsid w:val="00037BFA"/>
    <w:rsid w:val="00075D07"/>
    <w:rsid w:val="000C0EBB"/>
    <w:rsid w:val="0017143E"/>
    <w:rsid w:val="00194909"/>
    <w:rsid w:val="00221D0D"/>
    <w:rsid w:val="002236A8"/>
    <w:rsid w:val="0023641E"/>
    <w:rsid w:val="00243F4D"/>
    <w:rsid w:val="00361FF5"/>
    <w:rsid w:val="003629E6"/>
    <w:rsid w:val="003C6C1F"/>
    <w:rsid w:val="00410FA5"/>
    <w:rsid w:val="00424B07"/>
    <w:rsid w:val="00451E8F"/>
    <w:rsid w:val="004E6600"/>
    <w:rsid w:val="005426A4"/>
    <w:rsid w:val="00571BB1"/>
    <w:rsid w:val="005B5095"/>
    <w:rsid w:val="005D2F9F"/>
    <w:rsid w:val="00634C6F"/>
    <w:rsid w:val="006504F0"/>
    <w:rsid w:val="006858E5"/>
    <w:rsid w:val="006A3C7C"/>
    <w:rsid w:val="00722888"/>
    <w:rsid w:val="0072627D"/>
    <w:rsid w:val="007332A6"/>
    <w:rsid w:val="00752770"/>
    <w:rsid w:val="00753902"/>
    <w:rsid w:val="007632B9"/>
    <w:rsid w:val="007D6EBF"/>
    <w:rsid w:val="00822EF0"/>
    <w:rsid w:val="00834EC5"/>
    <w:rsid w:val="00881144"/>
    <w:rsid w:val="00896F9E"/>
    <w:rsid w:val="008C40C6"/>
    <w:rsid w:val="008E158B"/>
    <w:rsid w:val="008F6A8B"/>
    <w:rsid w:val="0093160E"/>
    <w:rsid w:val="0096669D"/>
    <w:rsid w:val="009B0960"/>
    <w:rsid w:val="009F49D8"/>
    <w:rsid w:val="00A26A67"/>
    <w:rsid w:val="00A72717"/>
    <w:rsid w:val="00B179D7"/>
    <w:rsid w:val="00B35974"/>
    <w:rsid w:val="00BB4300"/>
    <w:rsid w:val="00BE2F10"/>
    <w:rsid w:val="00BF1375"/>
    <w:rsid w:val="00BF17F4"/>
    <w:rsid w:val="00C244CA"/>
    <w:rsid w:val="00CB4C6B"/>
    <w:rsid w:val="00D602B4"/>
    <w:rsid w:val="00D64DDD"/>
    <w:rsid w:val="00D77B3D"/>
    <w:rsid w:val="00D8661E"/>
    <w:rsid w:val="00E1047F"/>
    <w:rsid w:val="00E3701E"/>
    <w:rsid w:val="00E47CEA"/>
    <w:rsid w:val="00E87950"/>
    <w:rsid w:val="00FC01F0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B1"/>
  </w:style>
  <w:style w:type="paragraph" w:styleId="Footer">
    <w:name w:val="footer"/>
    <w:basedOn w:val="Normal"/>
    <w:link w:val="FooterChar"/>
    <w:uiPriority w:val="99"/>
    <w:unhideWhenUsed/>
    <w:rsid w:val="00571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B1"/>
  </w:style>
  <w:style w:type="paragraph" w:styleId="Footer">
    <w:name w:val="footer"/>
    <w:basedOn w:val="Normal"/>
    <w:link w:val="FooterChar"/>
    <w:uiPriority w:val="99"/>
    <w:unhideWhenUsed/>
    <w:rsid w:val="00571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9AB6-063D-44DA-98A1-06A364B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2025-01-01T13:24:00Z</dcterms:created>
  <dcterms:modified xsi:type="dcterms:W3CDTF">2025-01-01T13:24:00Z</dcterms:modified>
</cp:coreProperties>
</file>