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2E" w:rsidRPr="00113F7F" w:rsidRDefault="00092823" w:rsidP="00092823">
      <w:pPr>
        <w:jc w:val="center"/>
        <w:rPr>
          <w:rFonts w:asciiTheme="majorBidi" w:hAnsiTheme="majorBidi" w:cstheme="majorBidi"/>
          <w:b/>
          <w:bCs/>
          <w:sz w:val="32"/>
          <w:szCs w:val="32"/>
        </w:rPr>
      </w:pPr>
      <w:r w:rsidRPr="00113F7F">
        <w:rPr>
          <w:rFonts w:asciiTheme="majorBidi" w:hAnsiTheme="majorBidi" w:cstheme="majorBidi"/>
          <w:b/>
          <w:bCs/>
          <w:sz w:val="32"/>
          <w:szCs w:val="32"/>
        </w:rPr>
        <w:t>TRADISI SERAH TERIMA PITIK JAGO SAAT PROSESI PERNIKAHAN</w:t>
      </w:r>
      <w:r w:rsidR="00AC344B" w:rsidRPr="00113F7F">
        <w:rPr>
          <w:rFonts w:asciiTheme="majorBidi" w:hAnsiTheme="majorBidi" w:cstheme="majorBidi"/>
          <w:b/>
          <w:bCs/>
          <w:sz w:val="32"/>
          <w:szCs w:val="32"/>
        </w:rPr>
        <w:t xml:space="preserve"> DI DESA BANGGLE KECAMATAN LENGKONG KABUPATEN NGANJUK</w:t>
      </w:r>
    </w:p>
    <w:p w:rsidR="00092823" w:rsidRPr="00113F7F" w:rsidRDefault="00092823" w:rsidP="00AC344B">
      <w:pPr>
        <w:jc w:val="center"/>
        <w:rPr>
          <w:rFonts w:asciiTheme="majorBidi" w:hAnsiTheme="majorBidi" w:cstheme="majorBidi"/>
          <w:b/>
          <w:bCs/>
          <w:sz w:val="32"/>
          <w:szCs w:val="32"/>
        </w:rPr>
      </w:pPr>
      <w:r w:rsidRPr="00113F7F">
        <w:rPr>
          <w:rFonts w:asciiTheme="majorBidi" w:hAnsiTheme="majorBidi" w:cstheme="majorBidi"/>
          <w:b/>
          <w:bCs/>
          <w:sz w:val="32"/>
          <w:szCs w:val="32"/>
        </w:rPr>
        <w:t>(Studi</w:t>
      </w:r>
      <w:r w:rsidR="00AC344B" w:rsidRPr="00113F7F">
        <w:rPr>
          <w:rFonts w:asciiTheme="majorBidi" w:hAnsiTheme="majorBidi" w:cstheme="majorBidi"/>
          <w:b/>
          <w:bCs/>
          <w:sz w:val="32"/>
          <w:szCs w:val="32"/>
        </w:rPr>
        <w:t xml:space="preserve"> Analisis Hukum Islam </w:t>
      </w:r>
      <w:r w:rsidRPr="00113F7F">
        <w:rPr>
          <w:rFonts w:asciiTheme="majorBidi" w:hAnsiTheme="majorBidi" w:cstheme="majorBidi"/>
          <w:b/>
          <w:bCs/>
          <w:sz w:val="32"/>
          <w:szCs w:val="32"/>
        </w:rPr>
        <w:t>)</w:t>
      </w:r>
    </w:p>
    <w:p w:rsidR="00092823" w:rsidRPr="00092823" w:rsidRDefault="00092823" w:rsidP="00092823">
      <w:pPr>
        <w:jc w:val="center"/>
        <w:rPr>
          <w:rFonts w:asciiTheme="majorBidi" w:hAnsiTheme="majorBidi" w:cstheme="majorBidi"/>
          <w:sz w:val="24"/>
          <w:szCs w:val="24"/>
        </w:rPr>
      </w:pPr>
    </w:p>
    <w:p w:rsidR="00092823" w:rsidRPr="00113F7F" w:rsidRDefault="00AC344B" w:rsidP="00092823">
      <w:pPr>
        <w:jc w:val="center"/>
        <w:rPr>
          <w:rFonts w:asciiTheme="majorBidi" w:hAnsiTheme="majorBidi" w:cstheme="majorBidi"/>
          <w:b/>
          <w:bCs/>
          <w:sz w:val="28"/>
          <w:szCs w:val="28"/>
        </w:rPr>
      </w:pPr>
      <w:r w:rsidRPr="00113F7F">
        <w:rPr>
          <w:rFonts w:asciiTheme="majorBidi" w:hAnsiTheme="majorBidi" w:cstheme="majorBidi"/>
          <w:b/>
          <w:bCs/>
          <w:sz w:val="28"/>
          <w:szCs w:val="28"/>
        </w:rPr>
        <w:t>SKRIPSI</w:t>
      </w:r>
    </w:p>
    <w:p w:rsidR="00AC344B" w:rsidRPr="00113F7F" w:rsidRDefault="00AC344B" w:rsidP="00113F7F">
      <w:pPr>
        <w:jc w:val="center"/>
        <w:rPr>
          <w:rFonts w:asciiTheme="majorBidi" w:hAnsiTheme="majorBidi" w:cstheme="majorBidi"/>
          <w:b/>
          <w:bCs/>
          <w:sz w:val="28"/>
          <w:szCs w:val="28"/>
        </w:rPr>
      </w:pPr>
      <w:r w:rsidRPr="00113F7F">
        <w:rPr>
          <w:rFonts w:asciiTheme="majorBidi" w:hAnsiTheme="majorBidi" w:cstheme="majorBidi"/>
          <w:b/>
          <w:bCs/>
          <w:sz w:val="28"/>
          <w:szCs w:val="28"/>
        </w:rPr>
        <w:t>Ditulis Untuk Memenuhi Sebagian Persyaratan Guna Memperoleh Gelar Sarjana Hukum (S.H)</w:t>
      </w:r>
    </w:p>
    <w:p w:rsidR="00092823" w:rsidRPr="00092823" w:rsidRDefault="00F277CA" w:rsidP="00092823">
      <w:pPr>
        <w:jc w:val="center"/>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58240" behindDoc="0" locked="0" layoutInCell="1" allowOverlap="1">
            <wp:simplePos x="0" y="0"/>
            <wp:positionH relativeFrom="column">
              <wp:posOffset>1665605</wp:posOffset>
            </wp:positionH>
            <wp:positionV relativeFrom="paragraph">
              <wp:posOffset>16622</wp:posOffset>
            </wp:positionV>
            <wp:extent cx="1680210" cy="2204085"/>
            <wp:effectExtent l="0" t="0" r="0" b="0"/>
            <wp:wrapNone/>
            <wp:docPr id="2" name="Picture 2" descr="C:\Users\User\Desktop\IAIN KED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AIN KEDI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0210" cy="2204085"/>
                    </a:xfrm>
                    <a:prstGeom prst="rect">
                      <a:avLst/>
                    </a:prstGeom>
                    <a:noFill/>
                    <a:ln>
                      <a:noFill/>
                    </a:ln>
                  </pic:spPr>
                </pic:pic>
              </a:graphicData>
            </a:graphic>
          </wp:anchor>
        </w:drawing>
      </w:r>
    </w:p>
    <w:p w:rsidR="00092823" w:rsidRDefault="00092823" w:rsidP="00E76CA1">
      <w:pPr>
        <w:jc w:val="center"/>
        <w:rPr>
          <w:rFonts w:asciiTheme="majorBidi" w:hAnsiTheme="majorBidi" w:cstheme="majorBidi"/>
          <w:noProof/>
          <w:sz w:val="24"/>
          <w:szCs w:val="24"/>
        </w:rPr>
      </w:pPr>
    </w:p>
    <w:p w:rsidR="00F277CA" w:rsidRDefault="00F277CA" w:rsidP="00E76CA1">
      <w:pPr>
        <w:jc w:val="center"/>
        <w:rPr>
          <w:rFonts w:asciiTheme="majorBidi" w:hAnsiTheme="majorBidi" w:cstheme="majorBidi"/>
          <w:noProof/>
          <w:sz w:val="24"/>
          <w:szCs w:val="24"/>
        </w:rPr>
      </w:pPr>
    </w:p>
    <w:p w:rsidR="00F277CA" w:rsidRDefault="00F277CA" w:rsidP="00E76CA1">
      <w:pPr>
        <w:jc w:val="center"/>
        <w:rPr>
          <w:rFonts w:asciiTheme="majorBidi" w:hAnsiTheme="majorBidi" w:cstheme="majorBidi"/>
          <w:noProof/>
          <w:sz w:val="24"/>
          <w:szCs w:val="24"/>
        </w:rPr>
      </w:pPr>
    </w:p>
    <w:p w:rsidR="00F277CA" w:rsidRDefault="00F277CA" w:rsidP="00E76CA1">
      <w:pPr>
        <w:jc w:val="center"/>
        <w:rPr>
          <w:rFonts w:asciiTheme="majorBidi" w:hAnsiTheme="majorBidi" w:cstheme="majorBidi"/>
          <w:noProof/>
          <w:sz w:val="24"/>
          <w:szCs w:val="24"/>
        </w:rPr>
      </w:pPr>
    </w:p>
    <w:p w:rsidR="00F277CA" w:rsidRDefault="00F277CA" w:rsidP="00E76CA1">
      <w:pPr>
        <w:jc w:val="center"/>
        <w:rPr>
          <w:rFonts w:asciiTheme="majorBidi" w:hAnsiTheme="majorBidi" w:cstheme="majorBidi"/>
          <w:noProof/>
          <w:sz w:val="24"/>
          <w:szCs w:val="24"/>
        </w:rPr>
      </w:pPr>
    </w:p>
    <w:p w:rsidR="00F277CA" w:rsidRPr="00092823" w:rsidRDefault="00F277CA" w:rsidP="00E76CA1">
      <w:pPr>
        <w:jc w:val="center"/>
        <w:rPr>
          <w:rFonts w:asciiTheme="majorBidi" w:hAnsiTheme="majorBidi" w:cstheme="majorBidi"/>
          <w:sz w:val="24"/>
          <w:szCs w:val="24"/>
        </w:rPr>
      </w:pPr>
      <w:bookmarkStart w:id="0" w:name="_GoBack"/>
      <w:bookmarkEnd w:id="0"/>
    </w:p>
    <w:p w:rsidR="00092823" w:rsidRPr="00113F7F" w:rsidRDefault="00092823" w:rsidP="00092823">
      <w:pPr>
        <w:jc w:val="center"/>
        <w:rPr>
          <w:rFonts w:asciiTheme="majorBidi" w:hAnsiTheme="majorBidi" w:cstheme="majorBidi"/>
          <w:b/>
          <w:bCs/>
          <w:sz w:val="28"/>
          <w:szCs w:val="28"/>
        </w:rPr>
      </w:pPr>
      <w:r w:rsidRPr="00113F7F">
        <w:rPr>
          <w:rFonts w:asciiTheme="majorBidi" w:hAnsiTheme="majorBidi" w:cstheme="majorBidi"/>
          <w:b/>
          <w:bCs/>
          <w:sz w:val="28"/>
          <w:szCs w:val="28"/>
        </w:rPr>
        <w:t>Oleh :</w:t>
      </w:r>
    </w:p>
    <w:p w:rsidR="00092823" w:rsidRPr="00113F7F" w:rsidRDefault="00092823" w:rsidP="00092823">
      <w:pPr>
        <w:jc w:val="center"/>
        <w:rPr>
          <w:rFonts w:asciiTheme="majorBidi" w:hAnsiTheme="majorBidi" w:cstheme="majorBidi"/>
          <w:b/>
          <w:bCs/>
          <w:sz w:val="28"/>
          <w:szCs w:val="28"/>
        </w:rPr>
      </w:pPr>
      <w:r w:rsidRPr="00113F7F">
        <w:rPr>
          <w:rFonts w:asciiTheme="majorBidi" w:hAnsiTheme="majorBidi" w:cstheme="majorBidi"/>
          <w:b/>
          <w:bCs/>
          <w:sz w:val="28"/>
          <w:szCs w:val="28"/>
        </w:rPr>
        <w:t>Aulia Fiaghnia Maf’ula</w:t>
      </w:r>
    </w:p>
    <w:p w:rsidR="00092823" w:rsidRPr="00113F7F" w:rsidRDefault="00092823" w:rsidP="00092823">
      <w:pPr>
        <w:jc w:val="center"/>
        <w:rPr>
          <w:rFonts w:asciiTheme="majorBidi" w:hAnsiTheme="majorBidi" w:cstheme="majorBidi"/>
          <w:b/>
          <w:bCs/>
          <w:sz w:val="28"/>
          <w:szCs w:val="28"/>
        </w:rPr>
      </w:pPr>
      <w:r w:rsidRPr="00113F7F">
        <w:rPr>
          <w:rFonts w:asciiTheme="majorBidi" w:hAnsiTheme="majorBidi" w:cstheme="majorBidi"/>
          <w:b/>
          <w:bCs/>
          <w:sz w:val="28"/>
          <w:szCs w:val="28"/>
        </w:rPr>
        <w:t>9.311.001.13</w:t>
      </w:r>
    </w:p>
    <w:p w:rsidR="00092823" w:rsidRPr="00092823" w:rsidRDefault="00092823" w:rsidP="00092823">
      <w:pPr>
        <w:jc w:val="center"/>
        <w:rPr>
          <w:rFonts w:asciiTheme="majorBidi" w:hAnsiTheme="majorBidi" w:cstheme="majorBidi"/>
          <w:sz w:val="24"/>
          <w:szCs w:val="24"/>
        </w:rPr>
      </w:pPr>
    </w:p>
    <w:p w:rsidR="00092823" w:rsidRPr="00113F7F" w:rsidRDefault="00105818" w:rsidP="00092823">
      <w:pPr>
        <w:jc w:val="center"/>
        <w:rPr>
          <w:rFonts w:asciiTheme="majorBidi" w:hAnsiTheme="majorBidi" w:cstheme="majorBidi"/>
          <w:b/>
          <w:bCs/>
          <w:sz w:val="28"/>
          <w:szCs w:val="28"/>
        </w:rPr>
      </w:pPr>
      <w:r>
        <w:rPr>
          <w:rFonts w:asciiTheme="majorBidi" w:hAnsiTheme="majorBidi" w:cstheme="majorBidi"/>
          <w:b/>
          <w:bCs/>
          <w:sz w:val="28"/>
          <w:szCs w:val="28"/>
        </w:rPr>
        <w:t>JURUSAN</w:t>
      </w:r>
      <w:r w:rsidR="00092823" w:rsidRPr="00113F7F">
        <w:rPr>
          <w:rFonts w:asciiTheme="majorBidi" w:hAnsiTheme="majorBidi" w:cstheme="majorBidi"/>
          <w:b/>
          <w:bCs/>
          <w:sz w:val="28"/>
          <w:szCs w:val="28"/>
        </w:rPr>
        <w:t xml:space="preserve"> AHWAL AL-SYAKHSIYAH</w:t>
      </w:r>
    </w:p>
    <w:p w:rsidR="00092823" w:rsidRPr="00113F7F" w:rsidRDefault="00105818" w:rsidP="00092823">
      <w:pPr>
        <w:jc w:val="center"/>
        <w:rPr>
          <w:rFonts w:asciiTheme="majorBidi" w:hAnsiTheme="majorBidi" w:cstheme="majorBidi"/>
          <w:b/>
          <w:bCs/>
          <w:sz w:val="28"/>
          <w:szCs w:val="28"/>
        </w:rPr>
      </w:pPr>
      <w:r>
        <w:rPr>
          <w:rFonts w:asciiTheme="majorBidi" w:hAnsiTheme="majorBidi" w:cstheme="majorBidi"/>
          <w:b/>
          <w:bCs/>
          <w:sz w:val="28"/>
          <w:szCs w:val="28"/>
        </w:rPr>
        <w:t>FAKULTAS</w:t>
      </w:r>
      <w:r w:rsidR="00092823" w:rsidRPr="00113F7F">
        <w:rPr>
          <w:rFonts w:asciiTheme="majorBidi" w:hAnsiTheme="majorBidi" w:cstheme="majorBidi"/>
          <w:b/>
          <w:bCs/>
          <w:sz w:val="28"/>
          <w:szCs w:val="28"/>
        </w:rPr>
        <w:t xml:space="preserve"> SYARIAH</w:t>
      </w:r>
    </w:p>
    <w:p w:rsidR="00092823" w:rsidRPr="00113F7F" w:rsidRDefault="00F277CA" w:rsidP="00092823">
      <w:pPr>
        <w:jc w:val="center"/>
        <w:rPr>
          <w:rFonts w:asciiTheme="majorBidi" w:hAnsiTheme="majorBidi" w:cstheme="majorBidi"/>
          <w:b/>
          <w:bCs/>
          <w:sz w:val="28"/>
          <w:szCs w:val="28"/>
        </w:rPr>
      </w:pPr>
      <w:r>
        <w:rPr>
          <w:rFonts w:asciiTheme="majorBidi" w:hAnsiTheme="majorBidi" w:cstheme="majorBidi"/>
          <w:b/>
          <w:bCs/>
          <w:sz w:val="28"/>
          <w:szCs w:val="28"/>
        </w:rPr>
        <w:t>INSTITUT AGAMA ISLAM NEGERI</w:t>
      </w:r>
    </w:p>
    <w:p w:rsidR="00092823" w:rsidRPr="00113F7F" w:rsidRDefault="00F277CA" w:rsidP="00F277CA">
      <w:pPr>
        <w:jc w:val="center"/>
        <w:rPr>
          <w:rFonts w:asciiTheme="majorBidi" w:hAnsiTheme="majorBidi" w:cstheme="majorBidi"/>
          <w:b/>
          <w:bCs/>
          <w:sz w:val="28"/>
          <w:szCs w:val="28"/>
        </w:rPr>
      </w:pPr>
      <w:r w:rsidRPr="00113F7F">
        <w:rPr>
          <w:rFonts w:asciiTheme="majorBidi" w:hAnsiTheme="majorBidi" w:cstheme="majorBidi"/>
          <w:b/>
          <w:bCs/>
          <w:sz w:val="28"/>
          <w:szCs w:val="28"/>
        </w:rPr>
        <w:t>(</w:t>
      </w:r>
      <w:r>
        <w:rPr>
          <w:rFonts w:asciiTheme="majorBidi" w:hAnsiTheme="majorBidi" w:cstheme="majorBidi"/>
          <w:b/>
          <w:bCs/>
          <w:sz w:val="28"/>
          <w:szCs w:val="28"/>
        </w:rPr>
        <w:t>IAIN</w:t>
      </w:r>
      <w:r w:rsidRPr="00113F7F">
        <w:rPr>
          <w:rFonts w:asciiTheme="majorBidi" w:hAnsiTheme="majorBidi" w:cstheme="majorBidi"/>
          <w:b/>
          <w:bCs/>
          <w:sz w:val="28"/>
          <w:szCs w:val="28"/>
        </w:rPr>
        <w:t xml:space="preserve">) </w:t>
      </w:r>
      <w:r w:rsidR="00092823" w:rsidRPr="00113F7F">
        <w:rPr>
          <w:rFonts w:asciiTheme="majorBidi" w:hAnsiTheme="majorBidi" w:cstheme="majorBidi"/>
          <w:b/>
          <w:bCs/>
          <w:sz w:val="28"/>
          <w:szCs w:val="28"/>
        </w:rPr>
        <w:t>KEDIRI</w:t>
      </w:r>
    </w:p>
    <w:p w:rsidR="00092823" w:rsidRDefault="00657B92" w:rsidP="00092823">
      <w:pPr>
        <w:jc w:val="center"/>
        <w:rPr>
          <w:rFonts w:asciiTheme="majorBidi" w:hAnsiTheme="majorBidi" w:cstheme="majorBidi"/>
          <w:b/>
          <w:bCs/>
          <w:sz w:val="28"/>
          <w:szCs w:val="28"/>
        </w:rPr>
      </w:pPr>
      <w:r>
        <w:rPr>
          <w:rFonts w:asciiTheme="majorBidi" w:hAnsiTheme="majorBidi" w:cstheme="majorBidi"/>
          <w:b/>
          <w:bCs/>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2098040</wp:posOffset>
                </wp:positionH>
                <wp:positionV relativeFrom="paragraph">
                  <wp:posOffset>410845</wp:posOffset>
                </wp:positionV>
                <wp:extent cx="755650" cy="606425"/>
                <wp:effectExtent l="13970" t="1079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606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AFDE" id="Rectangle 2" o:spid="_x0000_s1026" style="position:absolute;margin-left:165.2pt;margin-top:32.35pt;width:59.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" strokecolor="white [3212]"/>
            </w:pict>
          </mc:Fallback>
        </mc:AlternateContent>
      </w:r>
      <w:r w:rsidR="00502239" w:rsidRPr="00113F7F">
        <w:rPr>
          <w:rFonts w:asciiTheme="majorBidi" w:hAnsiTheme="majorBidi" w:cstheme="majorBidi"/>
          <w:b/>
          <w:bCs/>
          <w:sz w:val="28"/>
          <w:szCs w:val="28"/>
        </w:rPr>
        <w:t>2018</w:t>
      </w:r>
    </w:p>
    <w:p w:rsidR="00F43A2D" w:rsidRDefault="00F43A2D" w:rsidP="00F43A2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HALAMAN PERSETUJUAN</w:t>
      </w:r>
    </w:p>
    <w:p w:rsidR="00F43A2D" w:rsidRDefault="00F43A2D" w:rsidP="00F43A2D">
      <w:pPr>
        <w:spacing w:line="360" w:lineRule="auto"/>
        <w:jc w:val="center"/>
        <w:rPr>
          <w:rFonts w:asciiTheme="majorBidi" w:hAnsiTheme="majorBidi" w:cstheme="majorBidi"/>
          <w:b/>
          <w:bCs/>
          <w:sz w:val="24"/>
          <w:szCs w:val="24"/>
        </w:rPr>
      </w:pPr>
    </w:p>
    <w:p w:rsidR="00F43A2D" w:rsidRPr="0066592E" w:rsidRDefault="00F43A2D" w:rsidP="00F43A2D">
      <w:pPr>
        <w:jc w:val="center"/>
        <w:rPr>
          <w:rFonts w:asciiTheme="majorBidi" w:hAnsiTheme="majorBidi" w:cstheme="majorBidi"/>
          <w:b/>
          <w:bCs/>
          <w:sz w:val="24"/>
          <w:szCs w:val="24"/>
        </w:rPr>
      </w:pPr>
      <w:r w:rsidRPr="00A12CBD">
        <w:rPr>
          <w:rFonts w:ascii="Times New Roman" w:hAnsi="Times New Roman" w:cs="Times New Roman"/>
          <w:b/>
          <w:bCs/>
          <w:sz w:val="24"/>
          <w:szCs w:val="24"/>
        </w:rPr>
        <w:t>“</w:t>
      </w:r>
      <w:r w:rsidRPr="0066592E">
        <w:rPr>
          <w:rFonts w:asciiTheme="majorBidi" w:hAnsiTheme="majorBidi" w:cstheme="majorBidi"/>
          <w:b/>
          <w:bCs/>
          <w:sz w:val="24"/>
          <w:szCs w:val="24"/>
        </w:rPr>
        <w:t>TRADISI SERAH TERIMA PITIK JAGO SAAT PROSESI PERNIKAHAN DI DESA BANGGLE KECAMATAN LENGKONG KABUPATEN NGANJUK</w:t>
      </w:r>
    </w:p>
    <w:p w:rsidR="00F43A2D" w:rsidRPr="0066592E" w:rsidRDefault="00F43A2D" w:rsidP="00F43A2D">
      <w:pPr>
        <w:jc w:val="center"/>
        <w:rPr>
          <w:rFonts w:asciiTheme="majorBidi" w:hAnsiTheme="majorBidi" w:cstheme="majorBidi"/>
          <w:b/>
          <w:bCs/>
          <w:sz w:val="24"/>
          <w:szCs w:val="24"/>
        </w:rPr>
      </w:pPr>
      <w:r w:rsidRPr="0066592E">
        <w:rPr>
          <w:rFonts w:asciiTheme="majorBidi" w:hAnsiTheme="majorBidi" w:cstheme="majorBidi"/>
          <w:b/>
          <w:bCs/>
          <w:sz w:val="24"/>
          <w:szCs w:val="24"/>
        </w:rPr>
        <w:t>( Studi Analisis Hukum Islam )</w:t>
      </w:r>
      <w:r>
        <w:rPr>
          <w:rFonts w:asciiTheme="majorBidi" w:hAnsiTheme="majorBidi" w:cstheme="majorBidi"/>
          <w:b/>
          <w:bCs/>
          <w:sz w:val="24"/>
          <w:szCs w:val="24"/>
        </w:rPr>
        <w:t>”</w:t>
      </w:r>
    </w:p>
    <w:p w:rsidR="00F43A2D" w:rsidRDefault="00F43A2D" w:rsidP="00F43A2D">
      <w:pPr>
        <w:spacing w:line="480" w:lineRule="auto"/>
        <w:jc w:val="center"/>
        <w:rPr>
          <w:rFonts w:ascii="Times New Roman" w:hAnsi="Times New Roman" w:cs="Times New Roman"/>
          <w:b/>
          <w:bCs/>
          <w:sz w:val="24"/>
          <w:szCs w:val="24"/>
        </w:rPr>
      </w:pPr>
    </w:p>
    <w:p w:rsidR="00F43A2D" w:rsidRDefault="00F43A2D" w:rsidP="00F43A2D">
      <w:pPr>
        <w:spacing w:line="480" w:lineRule="auto"/>
        <w:jc w:val="center"/>
        <w:rPr>
          <w:rFonts w:ascii="Times New Roman" w:hAnsi="Times New Roman" w:cs="Times New Roman"/>
          <w:b/>
          <w:bCs/>
          <w:sz w:val="24"/>
          <w:szCs w:val="24"/>
        </w:rPr>
      </w:pPr>
    </w:p>
    <w:p w:rsidR="00F43A2D" w:rsidRDefault="00F43A2D" w:rsidP="00F43A2D">
      <w:pPr>
        <w:spacing w:line="480" w:lineRule="auto"/>
        <w:jc w:val="center"/>
        <w:rPr>
          <w:rFonts w:ascii="Times New Roman" w:hAnsi="Times New Roman" w:cs="Times New Roman"/>
          <w:b/>
          <w:bCs/>
          <w:sz w:val="24"/>
          <w:szCs w:val="24"/>
        </w:rPr>
      </w:pPr>
    </w:p>
    <w:p w:rsidR="00F43A2D" w:rsidRPr="006A1D86" w:rsidRDefault="00F43A2D" w:rsidP="00F43A2D">
      <w:pPr>
        <w:spacing w:line="360" w:lineRule="auto"/>
        <w:jc w:val="center"/>
        <w:rPr>
          <w:rFonts w:ascii="Times New Roman" w:hAnsi="Times New Roman" w:cs="Times New Roman"/>
          <w:sz w:val="24"/>
          <w:szCs w:val="24"/>
        </w:rPr>
      </w:pPr>
      <w:r>
        <w:rPr>
          <w:rFonts w:ascii="Times New Roman" w:hAnsi="Times New Roman" w:cs="Times New Roman"/>
          <w:sz w:val="24"/>
          <w:szCs w:val="24"/>
        </w:rPr>
        <w:t>AULIA FIAGHNIA MAF’ULA</w:t>
      </w:r>
    </w:p>
    <w:p w:rsidR="00F43A2D" w:rsidRPr="006A1D86" w:rsidRDefault="00F43A2D" w:rsidP="00F43A2D">
      <w:pPr>
        <w:spacing w:line="360" w:lineRule="auto"/>
        <w:jc w:val="center"/>
        <w:rPr>
          <w:rFonts w:ascii="Times New Roman" w:hAnsi="Times New Roman" w:cs="Times New Roman"/>
          <w:sz w:val="24"/>
          <w:szCs w:val="24"/>
        </w:rPr>
      </w:pPr>
      <w:r>
        <w:rPr>
          <w:rFonts w:ascii="Times New Roman" w:hAnsi="Times New Roman" w:cs="Times New Roman"/>
          <w:sz w:val="24"/>
          <w:szCs w:val="24"/>
        </w:rPr>
        <w:t>9.311.001.13</w:t>
      </w:r>
    </w:p>
    <w:p w:rsidR="00F43A2D" w:rsidRPr="006A1D86" w:rsidRDefault="00F43A2D" w:rsidP="00F43A2D">
      <w:pPr>
        <w:spacing w:line="480" w:lineRule="auto"/>
        <w:jc w:val="center"/>
        <w:rPr>
          <w:rFonts w:ascii="Times New Roman" w:hAnsi="Times New Roman" w:cs="Times New Roman"/>
          <w:sz w:val="24"/>
          <w:szCs w:val="24"/>
        </w:rPr>
      </w:pPr>
      <w:r w:rsidRPr="006A1D86">
        <w:rPr>
          <w:rFonts w:ascii="Times New Roman" w:hAnsi="Times New Roman" w:cs="Times New Roman"/>
          <w:sz w:val="24"/>
          <w:szCs w:val="24"/>
        </w:rPr>
        <w:t>Disetujui oleh:</w:t>
      </w:r>
    </w:p>
    <w:p w:rsidR="00F43A2D" w:rsidRPr="006A1D86" w:rsidRDefault="00F43A2D" w:rsidP="00F43A2D">
      <w:pPr>
        <w:spacing w:line="480" w:lineRule="auto"/>
        <w:jc w:val="center"/>
        <w:rPr>
          <w:rFonts w:ascii="Times New Roman" w:hAnsi="Times New Roman" w:cs="Times New Roman"/>
          <w:sz w:val="24"/>
          <w:szCs w:val="24"/>
        </w:rPr>
      </w:pPr>
    </w:p>
    <w:p w:rsidR="00F43A2D" w:rsidRPr="006A1D86" w:rsidRDefault="00F43A2D" w:rsidP="00F43A2D">
      <w:pPr>
        <w:spacing w:line="360" w:lineRule="auto"/>
        <w:ind w:firstLine="720"/>
        <w:rPr>
          <w:rFonts w:ascii="Times New Roman" w:hAnsi="Times New Roman" w:cs="Times New Roman"/>
          <w:sz w:val="24"/>
          <w:szCs w:val="24"/>
        </w:rPr>
      </w:pPr>
      <w:r w:rsidRPr="006A1D86">
        <w:rPr>
          <w:rFonts w:ascii="Times New Roman" w:hAnsi="Times New Roman" w:cs="Times New Roman"/>
          <w:sz w:val="24"/>
          <w:szCs w:val="24"/>
        </w:rPr>
        <w:t>Pembimbing I</w:t>
      </w:r>
      <w:r w:rsidRPr="006A1D86">
        <w:rPr>
          <w:rFonts w:ascii="Times New Roman" w:hAnsi="Times New Roman" w:cs="Times New Roman"/>
          <w:sz w:val="24"/>
          <w:szCs w:val="24"/>
        </w:rPr>
        <w:tab/>
      </w:r>
      <w:r w:rsidRPr="006A1D86">
        <w:rPr>
          <w:rFonts w:ascii="Times New Roman" w:hAnsi="Times New Roman" w:cs="Times New Roman"/>
          <w:sz w:val="24"/>
          <w:szCs w:val="24"/>
        </w:rPr>
        <w:tab/>
      </w:r>
      <w:r w:rsidRPr="006A1D86">
        <w:rPr>
          <w:rFonts w:ascii="Times New Roman" w:hAnsi="Times New Roman" w:cs="Times New Roman"/>
          <w:sz w:val="24"/>
          <w:szCs w:val="24"/>
        </w:rPr>
        <w:tab/>
      </w:r>
      <w:r w:rsidRPr="006A1D86">
        <w:rPr>
          <w:rFonts w:ascii="Times New Roman" w:hAnsi="Times New Roman" w:cs="Times New Roman"/>
          <w:sz w:val="24"/>
          <w:szCs w:val="24"/>
        </w:rPr>
        <w:tab/>
      </w:r>
      <w:r w:rsidRPr="006A1D86">
        <w:rPr>
          <w:rFonts w:ascii="Times New Roman" w:hAnsi="Times New Roman" w:cs="Times New Roman"/>
          <w:sz w:val="24"/>
          <w:szCs w:val="24"/>
        </w:rPr>
        <w:tab/>
        <w:t>Pembimbing II</w:t>
      </w:r>
    </w:p>
    <w:p w:rsidR="00F43A2D" w:rsidRDefault="00F43A2D" w:rsidP="00F43A2D">
      <w:pPr>
        <w:spacing w:line="360" w:lineRule="auto"/>
        <w:ind w:firstLine="720"/>
        <w:rPr>
          <w:rFonts w:ascii="Times New Roman" w:hAnsi="Times New Roman" w:cs="Times New Roman"/>
          <w:b/>
          <w:bCs/>
          <w:sz w:val="24"/>
          <w:szCs w:val="24"/>
        </w:rPr>
      </w:pPr>
    </w:p>
    <w:p w:rsidR="00F43A2D" w:rsidRDefault="00F43A2D" w:rsidP="00F43A2D">
      <w:pPr>
        <w:spacing w:line="360" w:lineRule="auto"/>
        <w:ind w:firstLine="720"/>
        <w:rPr>
          <w:rFonts w:ascii="Times New Roman" w:hAnsi="Times New Roman" w:cs="Times New Roman"/>
          <w:b/>
          <w:bCs/>
          <w:sz w:val="24"/>
          <w:szCs w:val="24"/>
        </w:rPr>
      </w:pPr>
    </w:p>
    <w:p w:rsidR="00F43A2D" w:rsidRPr="006A1D86" w:rsidRDefault="00F43A2D" w:rsidP="00F43A2D">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Zayyad Abd. Rahman, MHI</w:t>
      </w:r>
      <w:r>
        <w:rPr>
          <w:rFonts w:ascii="Times New Roman" w:hAnsi="Times New Roman" w:cs="Times New Roman"/>
          <w:b/>
          <w:bCs/>
          <w:sz w:val="24"/>
          <w:szCs w:val="24"/>
        </w:rPr>
        <w:tab/>
      </w:r>
      <w:r>
        <w:rPr>
          <w:rFonts w:ascii="Times New Roman" w:hAnsi="Times New Roman" w:cs="Times New Roman"/>
          <w:b/>
          <w:bCs/>
          <w:sz w:val="24"/>
          <w:szCs w:val="24"/>
        </w:rPr>
        <w:tab/>
      </w:r>
      <w:r w:rsidR="00B80ACB" w:rsidRPr="00B80ACB">
        <w:rPr>
          <w:rFonts w:ascii="Times New Roman" w:hAnsi="Times New Roman" w:cs="Times New Roman"/>
          <w:b/>
          <w:bCs/>
          <w:sz w:val="24"/>
          <w:szCs w:val="24"/>
          <w:u w:val="single"/>
        </w:rPr>
        <w:t xml:space="preserve">Dr. H. </w:t>
      </w:r>
      <w:r w:rsidRPr="00B80ACB">
        <w:rPr>
          <w:rFonts w:ascii="Times New Roman" w:hAnsi="Times New Roman" w:cs="Times New Roman"/>
          <w:b/>
          <w:bCs/>
          <w:sz w:val="24"/>
          <w:szCs w:val="24"/>
          <w:u w:val="single"/>
        </w:rPr>
        <w:t>Abdullah Taufik, SH, MH.</w:t>
      </w:r>
    </w:p>
    <w:p w:rsidR="00F43A2D" w:rsidRDefault="00F43A2D" w:rsidP="00F43A2D">
      <w:pPr>
        <w:spacing w:after="0" w:line="240" w:lineRule="auto"/>
        <w:rPr>
          <w:rFonts w:ascii="Times New Roman" w:hAnsi="Times New Roman" w:cs="Times New Roman"/>
          <w:sz w:val="24"/>
          <w:szCs w:val="24"/>
        </w:rPr>
      </w:pPr>
      <w:r w:rsidRPr="006A1D86">
        <w:rPr>
          <w:rFonts w:ascii="Times New Roman" w:hAnsi="Times New Roman" w:cs="Times New Roman"/>
          <w:sz w:val="24"/>
          <w:szCs w:val="24"/>
        </w:rPr>
        <w:t>NIP.</w:t>
      </w:r>
      <w:r w:rsidR="00B80ACB">
        <w:rPr>
          <w:rFonts w:ascii="Times New Roman" w:hAnsi="Times New Roman" w:cs="Times New Roman"/>
          <w:sz w:val="24"/>
          <w:szCs w:val="24"/>
        </w:rPr>
        <w:tab/>
        <w:t>197312162005011002</w:t>
      </w:r>
      <w:r w:rsidR="00B80ACB">
        <w:rPr>
          <w:rFonts w:ascii="Times New Roman" w:hAnsi="Times New Roman" w:cs="Times New Roman"/>
          <w:sz w:val="24"/>
          <w:szCs w:val="24"/>
        </w:rPr>
        <w:tab/>
      </w:r>
      <w:r w:rsidR="00B80ACB">
        <w:rPr>
          <w:rFonts w:ascii="Times New Roman" w:hAnsi="Times New Roman" w:cs="Times New Roman"/>
          <w:sz w:val="24"/>
          <w:szCs w:val="24"/>
        </w:rPr>
        <w:tab/>
      </w:r>
      <w:r>
        <w:rPr>
          <w:rFonts w:ascii="Times New Roman" w:hAnsi="Times New Roman" w:cs="Times New Roman"/>
          <w:sz w:val="24"/>
          <w:szCs w:val="24"/>
        </w:rPr>
        <w:t>NIP.196706222006041009</w:t>
      </w:r>
    </w:p>
    <w:p w:rsidR="00F43A2D" w:rsidRPr="00560E0E" w:rsidRDefault="00F43A2D" w:rsidP="00F43A2D">
      <w:pPr>
        <w:jc w:val="center"/>
        <w:rPr>
          <w:rFonts w:ascii="Times New Roman" w:eastAsia="Calibri" w:hAnsi="Times New Roman" w:cs="Times New Roman"/>
          <w:sz w:val="24"/>
          <w:szCs w:val="24"/>
        </w:rPr>
      </w:pPr>
      <w:r>
        <w:rPr>
          <w:rFonts w:ascii="Times New Roman" w:hAnsi="Times New Roman" w:cs="Times New Roman"/>
          <w:sz w:val="24"/>
          <w:szCs w:val="24"/>
        </w:rPr>
        <w:br w:type="page"/>
      </w:r>
      <w:r w:rsidRPr="00E03FBC">
        <w:rPr>
          <w:rFonts w:ascii="Times New Roman" w:eastAsia="Calibri" w:hAnsi="Times New Roman" w:cs="Times New Roman"/>
          <w:b/>
          <w:sz w:val="24"/>
          <w:szCs w:val="24"/>
        </w:rPr>
        <w:lastRenderedPageBreak/>
        <w:t>NOTA DINAS</w:t>
      </w:r>
    </w:p>
    <w:p w:rsidR="00F43A2D" w:rsidRPr="005903D8" w:rsidRDefault="00B80ACB" w:rsidP="00F43A2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Kediri, 19 Oktober </w:t>
      </w:r>
      <w:r w:rsidR="00F43A2D" w:rsidRPr="00E03FBC">
        <w:rPr>
          <w:rFonts w:ascii="Times New Roman" w:eastAsia="Calibri" w:hAnsi="Times New Roman" w:cs="Times New Roman"/>
          <w:sz w:val="24"/>
          <w:szCs w:val="24"/>
        </w:rPr>
        <w:t>201</w:t>
      </w:r>
      <w:r w:rsidR="00F43A2D">
        <w:rPr>
          <w:rFonts w:ascii="Times New Roman" w:eastAsia="Calibri" w:hAnsi="Times New Roman" w:cs="Times New Roman"/>
          <w:sz w:val="24"/>
          <w:szCs w:val="24"/>
        </w:rPr>
        <w:t>8</w:t>
      </w:r>
    </w:p>
    <w:p w:rsidR="00F43A2D" w:rsidRPr="00E03FBC"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Lampiran</w:t>
      </w:r>
      <w:r w:rsidRPr="00E03FBC">
        <w:rPr>
          <w:rFonts w:ascii="Times New Roman" w:eastAsia="Calibri" w:hAnsi="Times New Roman" w:cs="Times New Roman"/>
          <w:sz w:val="24"/>
          <w:szCs w:val="24"/>
        </w:rPr>
        <w:tab/>
        <w:t>: 4 (empat) berkas</w:t>
      </w:r>
    </w:p>
    <w:p w:rsidR="00F43A2D" w:rsidRPr="00E03FBC"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Hal</w:t>
      </w:r>
      <w:r w:rsidRPr="00E03FBC">
        <w:rPr>
          <w:rFonts w:ascii="Times New Roman" w:eastAsia="Calibri" w:hAnsi="Times New Roman" w:cs="Times New Roman"/>
          <w:sz w:val="24"/>
          <w:szCs w:val="24"/>
        </w:rPr>
        <w:tab/>
      </w:r>
      <w:r w:rsidRPr="00E03FBC">
        <w:rPr>
          <w:rFonts w:ascii="Times New Roman" w:eastAsia="Calibri" w:hAnsi="Times New Roman" w:cs="Times New Roman"/>
          <w:sz w:val="24"/>
          <w:szCs w:val="24"/>
        </w:rPr>
        <w:tab/>
        <w:t>: Bimbingan Skripsi</w:t>
      </w:r>
    </w:p>
    <w:p w:rsidR="00F43A2D" w:rsidRPr="00E03FBC"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Kepada</w:t>
      </w:r>
    </w:p>
    <w:p w:rsidR="00F43A2D" w:rsidRPr="00E03FBC" w:rsidRDefault="00B80ACB" w:rsidP="00F43A2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Yth. Bapak Dekan</w:t>
      </w:r>
      <w:r w:rsidR="00F43A2D">
        <w:rPr>
          <w:rFonts w:ascii="Times New Roman" w:eastAsia="Calibri" w:hAnsi="Times New Roman" w:cs="Times New Roman"/>
          <w:sz w:val="24"/>
          <w:szCs w:val="24"/>
        </w:rPr>
        <w:t xml:space="preserve"> </w:t>
      </w:r>
      <w:r w:rsidR="00B06C0E">
        <w:rPr>
          <w:rFonts w:ascii="Times New Roman" w:eastAsia="Calibri" w:hAnsi="Times New Roman" w:cs="Times New Roman"/>
          <w:sz w:val="24"/>
          <w:szCs w:val="24"/>
          <w:lang w:val="en-US"/>
        </w:rPr>
        <w:t xml:space="preserve">Fakultas Syariah </w:t>
      </w:r>
      <w:r w:rsidR="00F43A2D">
        <w:rPr>
          <w:rFonts w:ascii="Times New Roman" w:eastAsia="Calibri" w:hAnsi="Times New Roman" w:cs="Times New Roman"/>
          <w:sz w:val="24"/>
          <w:szCs w:val="24"/>
        </w:rPr>
        <w:t>Institut</w:t>
      </w:r>
    </w:p>
    <w:p w:rsidR="00F43A2D" w:rsidRPr="00E03FBC" w:rsidRDefault="00F43A2D" w:rsidP="00F43A2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Agama Islam Negeri (I</w:t>
      </w:r>
      <w:r w:rsidRPr="00E03FBC">
        <w:rPr>
          <w:rFonts w:ascii="Times New Roman" w:eastAsia="Calibri" w:hAnsi="Times New Roman" w:cs="Times New Roman"/>
          <w:sz w:val="24"/>
          <w:szCs w:val="24"/>
        </w:rPr>
        <w:t>AIN) Kediri</w:t>
      </w:r>
    </w:p>
    <w:p w:rsidR="00F43A2D" w:rsidRPr="00E03FBC"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 xml:space="preserve">        Jl. Sunan Ampel 07 – Ngronggo</w:t>
      </w:r>
    </w:p>
    <w:p w:rsidR="00F43A2D" w:rsidRPr="00E03FBC"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 xml:space="preserve">        Kediri</w:t>
      </w:r>
    </w:p>
    <w:p w:rsidR="00F43A2D" w:rsidRPr="00E03FBC"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 xml:space="preserve">       Assalamu’alaikum Wr. Wb.</w:t>
      </w:r>
    </w:p>
    <w:p w:rsidR="00F43A2D" w:rsidRPr="00E03FBC" w:rsidRDefault="00B80ACB" w:rsidP="00F43A2D">
      <w:pPr>
        <w:spacing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Memenuhi permintaan Bapak Dekan</w:t>
      </w:r>
      <w:r w:rsidR="00F43A2D" w:rsidRPr="00E03FBC">
        <w:rPr>
          <w:rFonts w:ascii="Times New Roman" w:eastAsia="Calibri" w:hAnsi="Times New Roman" w:cs="Times New Roman"/>
          <w:sz w:val="24"/>
          <w:szCs w:val="24"/>
        </w:rPr>
        <w:t xml:space="preserve"> untuk membimbing penyusunan skripsi mahasiswi tersebut di bawah ini:</w:t>
      </w:r>
    </w:p>
    <w:p w:rsidR="00F43A2D" w:rsidRPr="00560E0E"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Nama</w:t>
      </w:r>
      <w:r w:rsidRPr="00560E0E">
        <w:rPr>
          <w:rFonts w:ascii="Times New Roman" w:eastAsia="Calibri" w:hAnsi="Times New Roman" w:cs="Times New Roman"/>
          <w:sz w:val="24"/>
          <w:szCs w:val="24"/>
        </w:rPr>
        <w:tab/>
      </w:r>
      <w:r w:rsidRPr="00560E0E">
        <w:rPr>
          <w:rFonts w:ascii="Times New Roman" w:eastAsia="Calibri" w:hAnsi="Times New Roman" w:cs="Times New Roman"/>
          <w:sz w:val="24"/>
          <w:szCs w:val="24"/>
        </w:rPr>
        <w:tab/>
      </w:r>
      <w:r w:rsidRPr="00E03FBC">
        <w:rPr>
          <w:rFonts w:ascii="Times New Roman" w:eastAsia="Calibri" w:hAnsi="Times New Roman" w:cs="Times New Roman"/>
          <w:sz w:val="24"/>
          <w:szCs w:val="24"/>
        </w:rPr>
        <w:t>:</w:t>
      </w:r>
      <w:r>
        <w:rPr>
          <w:rFonts w:ascii="Times New Roman" w:hAnsi="Times New Roman" w:cs="Times New Roman"/>
          <w:sz w:val="24"/>
          <w:szCs w:val="24"/>
        </w:rPr>
        <w:t xml:space="preserve">  AULIA FIAGHNIA MAF’ULA</w:t>
      </w:r>
    </w:p>
    <w:p w:rsidR="00F43A2D" w:rsidRPr="00560E0E" w:rsidRDefault="00F43A2D" w:rsidP="00F43A2D">
      <w:pPr>
        <w:spacing w:line="240" w:lineRule="auto"/>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NIM</w:t>
      </w:r>
      <w:r w:rsidRPr="00560E0E">
        <w:rPr>
          <w:rFonts w:ascii="Times New Roman" w:eastAsia="Calibri" w:hAnsi="Times New Roman" w:cs="Times New Roman"/>
          <w:sz w:val="24"/>
          <w:szCs w:val="24"/>
        </w:rPr>
        <w:tab/>
      </w:r>
      <w:r w:rsidRPr="00560E0E">
        <w:rPr>
          <w:rFonts w:ascii="Times New Roman" w:eastAsia="Calibri" w:hAnsi="Times New Roman" w:cs="Times New Roman"/>
          <w:sz w:val="24"/>
          <w:szCs w:val="24"/>
        </w:rPr>
        <w:tab/>
      </w:r>
      <w:r w:rsidRPr="00E03FBC">
        <w:rPr>
          <w:rFonts w:ascii="Times New Roman" w:eastAsia="Calibri" w:hAnsi="Times New Roman" w:cs="Times New Roman"/>
          <w:sz w:val="24"/>
          <w:szCs w:val="24"/>
        </w:rPr>
        <w:t>:9.311.</w:t>
      </w:r>
      <w:r w:rsidRPr="00560E0E">
        <w:rPr>
          <w:rFonts w:ascii="Times New Roman" w:hAnsi="Times New Roman" w:cs="Times New Roman"/>
          <w:sz w:val="24"/>
          <w:szCs w:val="24"/>
        </w:rPr>
        <w:t>0</w:t>
      </w:r>
      <w:r>
        <w:rPr>
          <w:rFonts w:ascii="Times New Roman" w:hAnsi="Times New Roman" w:cs="Times New Roman"/>
          <w:sz w:val="24"/>
          <w:szCs w:val="24"/>
        </w:rPr>
        <w:t>01</w:t>
      </w:r>
      <w:r w:rsidRPr="00E03FBC">
        <w:rPr>
          <w:rFonts w:ascii="Times New Roman" w:eastAsia="Calibri" w:hAnsi="Times New Roman" w:cs="Times New Roman"/>
          <w:sz w:val="24"/>
          <w:szCs w:val="24"/>
        </w:rPr>
        <w:t>.1</w:t>
      </w:r>
      <w:r w:rsidRPr="00560E0E">
        <w:rPr>
          <w:rFonts w:ascii="Times New Roman" w:eastAsia="Calibri" w:hAnsi="Times New Roman" w:cs="Times New Roman"/>
          <w:sz w:val="24"/>
          <w:szCs w:val="24"/>
        </w:rPr>
        <w:t>3</w:t>
      </w:r>
    </w:p>
    <w:p w:rsidR="00F43A2D" w:rsidRPr="005903D8" w:rsidRDefault="00F43A2D" w:rsidP="00F43A2D">
      <w:pPr>
        <w:ind w:left="1440" w:hanging="1440"/>
        <w:rPr>
          <w:rFonts w:asciiTheme="majorBidi" w:hAnsiTheme="majorBidi" w:cstheme="majorBidi"/>
          <w:sz w:val="24"/>
          <w:szCs w:val="24"/>
        </w:rPr>
      </w:pPr>
      <w:r>
        <w:rPr>
          <w:rFonts w:ascii="Times New Roman" w:hAnsi="Times New Roman" w:cs="Times New Roman"/>
          <w:sz w:val="24"/>
          <w:szCs w:val="24"/>
        </w:rPr>
        <w:t>Judul</w:t>
      </w:r>
      <w:r>
        <w:rPr>
          <w:rFonts w:ascii="Times New Roman" w:hAnsi="Times New Roman" w:cs="Times New Roman"/>
          <w:sz w:val="24"/>
          <w:szCs w:val="24"/>
        </w:rPr>
        <w:tab/>
      </w:r>
      <w:r w:rsidRPr="005903D8">
        <w:rPr>
          <w:rFonts w:ascii="Times New Roman" w:hAnsi="Times New Roman" w:cs="Times New Roman"/>
          <w:sz w:val="24"/>
          <w:szCs w:val="24"/>
        </w:rPr>
        <w:t xml:space="preserve">: </w:t>
      </w:r>
      <w:r w:rsidRPr="005903D8">
        <w:rPr>
          <w:rFonts w:asciiTheme="majorBidi" w:hAnsiTheme="majorBidi" w:cstheme="majorBidi"/>
          <w:sz w:val="24"/>
          <w:szCs w:val="24"/>
        </w:rPr>
        <w:t>TRADISI SERAH TERIMA PITIK JAGO SAAT PROSESI PERNIKAHAN DI DESA BANGGLE KECAMATAN LENGKONG KABUPATEN NGANJUK( Studi Analisis Hukum Islam )</w:t>
      </w:r>
    </w:p>
    <w:p w:rsidR="00F43A2D" w:rsidRPr="00E03FBC" w:rsidRDefault="00F43A2D" w:rsidP="00F43A2D">
      <w:pPr>
        <w:spacing w:line="240" w:lineRule="auto"/>
        <w:ind w:firstLine="567"/>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Setelah diperbaiki materi dan susunannya, kami berpendapat bahwa skripsi tersebut telah memenuhi syarat sebagai kelengkapan ujian akhir Sarjana Strata Satu (S-1). Bersama ini kami lampirkan berkas naskah skripsinya, dengan harapan dapat segera diujikan dalam Sidang Munaqasah.</w:t>
      </w:r>
    </w:p>
    <w:p w:rsidR="00F43A2D" w:rsidRPr="00E03FBC" w:rsidRDefault="00F43A2D" w:rsidP="00F43A2D">
      <w:pPr>
        <w:spacing w:line="240" w:lineRule="auto"/>
        <w:ind w:firstLine="567"/>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Demikian agar maklum dan atas kesediaan Bapak kami ucapkan terima kasih.</w:t>
      </w:r>
    </w:p>
    <w:p w:rsidR="00F43A2D" w:rsidRPr="00E03FBC" w:rsidRDefault="00F43A2D" w:rsidP="00F43A2D">
      <w:pPr>
        <w:spacing w:line="240" w:lineRule="auto"/>
        <w:jc w:val="both"/>
        <w:rPr>
          <w:rFonts w:ascii="Times New Roman" w:eastAsia="Calibri" w:hAnsi="Times New Roman" w:cs="Times New Roman"/>
          <w:sz w:val="24"/>
          <w:szCs w:val="24"/>
          <w:lang w:val="en-US"/>
        </w:rPr>
      </w:pPr>
      <w:r w:rsidRPr="00E03FBC">
        <w:rPr>
          <w:rFonts w:ascii="Times New Roman" w:eastAsia="Calibri" w:hAnsi="Times New Roman" w:cs="Times New Roman"/>
          <w:sz w:val="24"/>
          <w:szCs w:val="24"/>
        </w:rPr>
        <w:t xml:space="preserve">          Wassalamu’alaikum Wr. Wb.</w:t>
      </w:r>
    </w:p>
    <w:tbl>
      <w:tblPr>
        <w:tblW w:w="0" w:type="auto"/>
        <w:tblInd w:w="108" w:type="dxa"/>
        <w:tblLook w:val="04A0" w:firstRow="1" w:lastRow="0" w:firstColumn="1" w:lastColumn="0" w:noHBand="0" w:noVBand="1"/>
      </w:tblPr>
      <w:tblGrid>
        <w:gridCol w:w="3923"/>
        <w:gridCol w:w="3906"/>
      </w:tblGrid>
      <w:tr w:rsidR="00F43A2D" w:rsidRPr="00E03FBC" w:rsidTr="00CB05A5">
        <w:tc>
          <w:tcPr>
            <w:tcW w:w="3968" w:type="dxa"/>
            <w:shd w:val="clear" w:color="auto" w:fill="auto"/>
          </w:tcPr>
          <w:p w:rsidR="00F43A2D" w:rsidRPr="00E03FBC" w:rsidRDefault="00F43A2D" w:rsidP="00CB05A5">
            <w:pPr>
              <w:spacing w:after="0" w:line="240" w:lineRule="auto"/>
              <w:jc w:val="center"/>
              <w:rPr>
                <w:rFonts w:ascii="Times New Roman" w:eastAsia="Calibri" w:hAnsi="Times New Roman" w:cs="Times New Roman"/>
                <w:sz w:val="24"/>
                <w:szCs w:val="24"/>
              </w:rPr>
            </w:pPr>
            <w:r w:rsidRPr="00E03FBC">
              <w:rPr>
                <w:rFonts w:ascii="Times New Roman" w:eastAsia="Calibri" w:hAnsi="Times New Roman" w:cs="Times New Roman"/>
                <w:sz w:val="24"/>
                <w:szCs w:val="24"/>
              </w:rPr>
              <w:t>Pembimbing I</w:t>
            </w:r>
          </w:p>
        </w:tc>
        <w:tc>
          <w:tcPr>
            <w:tcW w:w="3970" w:type="dxa"/>
            <w:shd w:val="clear" w:color="auto" w:fill="auto"/>
          </w:tcPr>
          <w:p w:rsidR="00F43A2D" w:rsidRPr="00E03FBC" w:rsidRDefault="00F43A2D" w:rsidP="00CB05A5">
            <w:pPr>
              <w:spacing w:after="0" w:line="240" w:lineRule="auto"/>
              <w:jc w:val="center"/>
              <w:rPr>
                <w:rFonts w:ascii="Times New Roman" w:eastAsia="Calibri" w:hAnsi="Times New Roman" w:cs="Times New Roman"/>
                <w:sz w:val="24"/>
                <w:szCs w:val="24"/>
              </w:rPr>
            </w:pPr>
            <w:r w:rsidRPr="00E03FBC">
              <w:rPr>
                <w:rFonts w:ascii="Times New Roman" w:eastAsia="Calibri" w:hAnsi="Times New Roman" w:cs="Times New Roman"/>
                <w:sz w:val="24"/>
                <w:szCs w:val="24"/>
              </w:rPr>
              <w:t>Pembimbing II</w:t>
            </w:r>
          </w:p>
        </w:tc>
      </w:tr>
      <w:tr w:rsidR="00F43A2D" w:rsidRPr="00E03FBC" w:rsidTr="00CB05A5">
        <w:trPr>
          <w:trHeight w:val="1132"/>
        </w:trPr>
        <w:tc>
          <w:tcPr>
            <w:tcW w:w="3968" w:type="dxa"/>
            <w:shd w:val="clear" w:color="auto" w:fill="auto"/>
          </w:tcPr>
          <w:p w:rsidR="00F43A2D" w:rsidRPr="00E03FBC" w:rsidRDefault="00F43A2D" w:rsidP="00CB05A5">
            <w:pPr>
              <w:spacing w:after="0" w:line="240" w:lineRule="auto"/>
              <w:jc w:val="center"/>
              <w:rPr>
                <w:rFonts w:ascii="Times New Roman" w:eastAsia="Calibri" w:hAnsi="Times New Roman" w:cs="Times New Roman"/>
                <w:sz w:val="24"/>
                <w:szCs w:val="24"/>
              </w:rPr>
            </w:pPr>
          </w:p>
        </w:tc>
        <w:tc>
          <w:tcPr>
            <w:tcW w:w="3970" w:type="dxa"/>
            <w:shd w:val="clear" w:color="auto" w:fill="auto"/>
          </w:tcPr>
          <w:p w:rsidR="00F43A2D" w:rsidRPr="00E03FBC" w:rsidRDefault="00F43A2D" w:rsidP="00CB05A5">
            <w:pPr>
              <w:spacing w:after="0" w:line="240" w:lineRule="auto"/>
              <w:jc w:val="center"/>
              <w:rPr>
                <w:rFonts w:ascii="Times New Roman" w:eastAsia="Calibri" w:hAnsi="Times New Roman" w:cs="Times New Roman"/>
                <w:sz w:val="24"/>
                <w:szCs w:val="24"/>
              </w:rPr>
            </w:pPr>
          </w:p>
        </w:tc>
      </w:tr>
      <w:tr w:rsidR="00F43A2D" w:rsidRPr="00E03FBC" w:rsidTr="00CB05A5">
        <w:trPr>
          <w:trHeight w:val="221"/>
        </w:trPr>
        <w:tc>
          <w:tcPr>
            <w:tcW w:w="3968" w:type="dxa"/>
            <w:shd w:val="clear" w:color="auto" w:fill="auto"/>
          </w:tcPr>
          <w:p w:rsidR="00F43A2D" w:rsidRPr="00F73AE7" w:rsidRDefault="00F43A2D" w:rsidP="00CB05A5">
            <w:pPr>
              <w:spacing w:after="0" w:line="240" w:lineRule="auto"/>
              <w:jc w:val="center"/>
              <w:rPr>
                <w:rFonts w:ascii="Times New Roman" w:eastAsia="Calibri" w:hAnsi="Times New Roman" w:cs="Times New Roman"/>
                <w:b/>
                <w:bCs/>
                <w:sz w:val="24"/>
                <w:szCs w:val="24"/>
                <w:lang w:val="en-US"/>
              </w:rPr>
            </w:pPr>
            <w:r>
              <w:rPr>
                <w:rFonts w:ascii="Times New Roman" w:hAnsi="Times New Roman" w:cs="Times New Roman"/>
                <w:b/>
                <w:bCs/>
                <w:sz w:val="24"/>
                <w:szCs w:val="24"/>
              </w:rPr>
              <w:t>Zayyad Abd. Rahman, MHI.</w:t>
            </w:r>
          </w:p>
        </w:tc>
        <w:tc>
          <w:tcPr>
            <w:tcW w:w="3970" w:type="dxa"/>
            <w:shd w:val="clear" w:color="auto" w:fill="auto"/>
          </w:tcPr>
          <w:p w:rsidR="00F43A2D" w:rsidRPr="00F73AE7" w:rsidRDefault="00B80ACB" w:rsidP="00CB05A5">
            <w:pPr>
              <w:spacing w:after="0" w:line="240" w:lineRule="auto"/>
              <w:jc w:val="center"/>
              <w:rPr>
                <w:rFonts w:ascii="Times New Roman" w:eastAsia="Calibri" w:hAnsi="Times New Roman" w:cs="Times New Roman"/>
                <w:b/>
                <w:bCs/>
                <w:sz w:val="24"/>
                <w:szCs w:val="24"/>
                <w:lang w:val="en-US"/>
              </w:rPr>
            </w:pPr>
            <w:r>
              <w:rPr>
                <w:rFonts w:ascii="Times New Roman" w:hAnsi="Times New Roman" w:cs="Times New Roman"/>
                <w:b/>
                <w:bCs/>
                <w:sz w:val="24"/>
                <w:szCs w:val="24"/>
              </w:rPr>
              <w:t xml:space="preserve">Dr. H. </w:t>
            </w:r>
            <w:r w:rsidR="00F43A2D" w:rsidRPr="00F73AE7">
              <w:rPr>
                <w:rFonts w:ascii="Times New Roman" w:hAnsi="Times New Roman" w:cs="Times New Roman"/>
                <w:b/>
                <w:bCs/>
                <w:sz w:val="24"/>
                <w:szCs w:val="24"/>
              </w:rPr>
              <w:t>Abdullah Taufik, SH, MH.</w:t>
            </w:r>
          </w:p>
        </w:tc>
      </w:tr>
      <w:tr w:rsidR="00F43A2D" w:rsidRPr="00E03FBC" w:rsidTr="00CB05A5">
        <w:trPr>
          <w:trHeight w:val="241"/>
        </w:trPr>
        <w:tc>
          <w:tcPr>
            <w:tcW w:w="3968" w:type="dxa"/>
            <w:shd w:val="clear" w:color="auto" w:fill="auto"/>
          </w:tcPr>
          <w:p w:rsidR="00F43A2D" w:rsidRPr="00E03FBC" w:rsidRDefault="00F43A2D" w:rsidP="00B80ACB">
            <w:pPr>
              <w:spacing w:after="0" w:line="240" w:lineRule="auto"/>
              <w:jc w:val="center"/>
              <w:rPr>
                <w:rFonts w:ascii="Times New Roman" w:eastAsia="Calibri" w:hAnsi="Times New Roman" w:cs="Times New Roman"/>
                <w:sz w:val="24"/>
                <w:szCs w:val="24"/>
              </w:rPr>
            </w:pPr>
            <w:r w:rsidRPr="00E03FBC">
              <w:rPr>
                <w:rFonts w:ascii="Times New Roman" w:eastAsia="Calibri" w:hAnsi="Times New Roman" w:cs="Times New Roman"/>
                <w:b/>
                <w:sz w:val="24"/>
                <w:szCs w:val="24"/>
              </w:rPr>
              <w:t>NIP.</w:t>
            </w:r>
            <w:r w:rsidRPr="002B01F2">
              <w:rPr>
                <w:rFonts w:ascii="Times New Roman" w:hAnsi="Times New Roman" w:cs="Times New Roman"/>
                <w:b/>
                <w:bCs/>
                <w:sz w:val="24"/>
                <w:szCs w:val="24"/>
              </w:rPr>
              <w:t>197312162005011002</w:t>
            </w:r>
          </w:p>
        </w:tc>
        <w:tc>
          <w:tcPr>
            <w:tcW w:w="3970" w:type="dxa"/>
            <w:shd w:val="clear" w:color="auto" w:fill="auto"/>
          </w:tcPr>
          <w:p w:rsidR="00F43A2D" w:rsidRPr="00F73AE7" w:rsidRDefault="00F43A2D" w:rsidP="00B80A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NIP.</w:t>
            </w:r>
            <w:r w:rsidRPr="00F73AE7">
              <w:rPr>
                <w:rFonts w:ascii="Times New Roman" w:hAnsi="Times New Roman" w:cs="Times New Roman"/>
                <w:b/>
                <w:bCs/>
                <w:sz w:val="24"/>
                <w:szCs w:val="24"/>
              </w:rPr>
              <w:t xml:space="preserve"> 196706222006041009</w:t>
            </w:r>
          </w:p>
        </w:tc>
      </w:tr>
    </w:tbl>
    <w:p w:rsidR="00F43A2D" w:rsidRDefault="00F43A2D" w:rsidP="00F43A2D">
      <w:pPr>
        <w:rPr>
          <w:rFonts w:ascii="Times New Roman" w:hAnsi="Times New Roman" w:cs="Times New Roman"/>
          <w:b/>
          <w:bCs/>
          <w:sz w:val="24"/>
          <w:szCs w:val="24"/>
        </w:rPr>
      </w:pPr>
    </w:p>
    <w:p w:rsidR="00F43A2D" w:rsidRPr="00951D18" w:rsidRDefault="00F43A2D" w:rsidP="00F43A2D">
      <w:pPr>
        <w:spacing w:line="240" w:lineRule="auto"/>
        <w:jc w:val="center"/>
        <w:rPr>
          <w:rFonts w:ascii="Times New Roman" w:eastAsia="Calibri" w:hAnsi="Times New Roman" w:cs="Times New Roman"/>
          <w:b/>
          <w:bCs/>
          <w:sz w:val="24"/>
          <w:szCs w:val="24"/>
        </w:rPr>
      </w:pPr>
      <w:r w:rsidRPr="00951D18">
        <w:rPr>
          <w:rFonts w:ascii="Times New Roman" w:eastAsia="Calibri" w:hAnsi="Times New Roman" w:cs="Times New Roman"/>
          <w:b/>
          <w:bCs/>
          <w:sz w:val="24"/>
          <w:szCs w:val="24"/>
        </w:rPr>
        <w:lastRenderedPageBreak/>
        <w:t>HALAMAN PENGESAHAN</w:t>
      </w:r>
    </w:p>
    <w:p w:rsidR="00F43A2D" w:rsidRPr="00E03FBC" w:rsidRDefault="00F43A2D" w:rsidP="00F43A2D">
      <w:pPr>
        <w:spacing w:line="240" w:lineRule="auto"/>
        <w:jc w:val="center"/>
        <w:rPr>
          <w:rFonts w:ascii="Times New Roman" w:eastAsia="Calibri" w:hAnsi="Times New Roman" w:cs="Times New Roman"/>
          <w:sz w:val="24"/>
          <w:szCs w:val="24"/>
        </w:rPr>
      </w:pPr>
    </w:p>
    <w:p w:rsidR="00F43A2D" w:rsidRPr="005903D8" w:rsidRDefault="00F43A2D" w:rsidP="00F43A2D">
      <w:pPr>
        <w:jc w:val="center"/>
        <w:rPr>
          <w:rFonts w:asciiTheme="majorBidi" w:hAnsiTheme="majorBidi" w:cstheme="majorBidi"/>
          <w:sz w:val="28"/>
          <w:szCs w:val="28"/>
        </w:rPr>
      </w:pPr>
      <w:r w:rsidRPr="00F73AE7">
        <w:rPr>
          <w:rFonts w:ascii="Times New Roman" w:hAnsi="Times New Roman" w:cs="Times New Roman"/>
          <w:sz w:val="24"/>
          <w:szCs w:val="24"/>
        </w:rPr>
        <w:t>“</w:t>
      </w:r>
      <w:r w:rsidRPr="005903D8">
        <w:rPr>
          <w:rFonts w:asciiTheme="majorBidi" w:hAnsiTheme="majorBidi" w:cstheme="majorBidi"/>
          <w:sz w:val="28"/>
          <w:szCs w:val="28"/>
        </w:rPr>
        <w:t>TRADISI SERAH TERIMA PITIK JAGO SAAT PROSESI PERNIKAHAN DI DESA BANGGLE KECAMATAN LENGKONG KABUPATEN NGANJUK( Studi Analisis Hukum Islam )</w:t>
      </w:r>
      <w:r>
        <w:rPr>
          <w:rFonts w:asciiTheme="majorBidi" w:hAnsiTheme="majorBidi" w:cstheme="majorBidi"/>
          <w:sz w:val="28"/>
          <w:szCs w:val="28"/>
        </w:rPr>
        <w:t>”</w:t>
      </w:r>
    </w:p>
    <w:p w:rsidR="00F43A2D" w:rsidRPr="00F73AE7" w:rsidRDefault="00F43A2D" w:rsidP="00F43A2D">
      <w:pPr>
        <w:spacing w:line="480" w:lineRule="auto"/>
        <w:jc w:val="center"/>
        <w:rPr>
          <w:rFonts w:ascii="Times New Roman" w:hAnsi="Times New Roman" w:cs="Times New Roman"/>
          <w:sz w:val="24"/>
          <w:szCs w:val="24"/>
        </w:rPr>
      </w:pPr>
    </w:p>
    <w:p w:rsidR="00F43A2D" w:rsidRPr="00F73AE7" w:rsidRDefault="00F43A2D" w:rsidP="00F43A2D">
      <w:pPr>
        <w:spacing w:before="240" w:line="240" w:lineRule="auto"/>
        <w:jc w:val="center"/>
        <w:rPr>
          <w:rFonts w:ascii="Times New Roman" w:eastAsia="Calibri" w:hAnsi="Times New Roman" w:cs="Times New Roman"/>
          <w:sz w:val="24"/>
          <w:szCs w:val="24"/>
        </w:rPr>
      </w:pPr>
      <w:r>
        <w:rPr>
          <w:rFonts w:ascii="Times New Roman" w:hAnsi="Times New Roman" w:cs="Times New Roman"/>
          <w:sz w:val="24"/>
          <w:szCs w:val="24"/>
        </w:rPr>
        <w:t>AULIA FIAGHNIA MAF’ULA</w:t>
      </w:r>
    </w:p>
    <w:p w:rsidR="00F43A2D" w:rsidRPr="00E03FBC" w:rsidRDefault="00F43A2D" w:rsidP="00F43A2D">
      <w:pPr>
        <w:spacing w:line="240" w:lineRule="auto"/>
        <w:jc w:val="center"/>
        <w:rPr>
          <w:rFonts w:ascii="Times New Roman" w:eastAsia="Calibri" w:hAnsi="Times New Roman" w:cs="Times New Roman"/>
          <w:sz w:val="24"/>
          <w:szCs w:val="24"/>
          <w:lang w:val="en-US"/>
        </w:rPr>
      </w:pPr>
      <w:r w:rsidRPr="00E03FBC">
        <w:rPr>
          <w:rFonts w:ascii="Times New Roman" w:eastAsia="Calibri" w:hAnsi="Times New Roman" w:cs="Times New Roman"/>
          <w:sz w:val="24"/>
          <w:szCs w:val="24"/>
        </w:rPr>
        <w:t xml:space="preserve">NIM. 9. 311. </w:t>
      </w:r>
      <w:r>
        <w:rPr>
          <w:rFonts w:ascii="Times New Roman" w:hAnsi="Times New Roman" w:cs="Times New Roman"/>
          <w:sz w:val="24"/>
          <w:szCs w:val="24"/>
        </w:rPr>
        <w:t>001</w:t>
      </w:r>
      <w:r w:rsidRPr="00E03FBC">
        <w:rPr>
          <w:rFonts w:ascii="Times New Roman" w:eastAsia="Calibri" w:hAnsi="Times New Roman" w:cs="Times New Roman"/>
          <w:sz w:val="24"/>
          <w:szCs w:val="24"/>
        </w:rPr>
        <w:t>. 1</w:t>
      </w:r>
      <w:r>
        <w:rPr>
          <w:rFonts w:ascii="Times New Roman" w:eastAsia="Calibri" w:hAnsi="Times New Roman" w:cs="Times New Roman"/>
          <w:sz w:val="24"/>
          <w:szCs w:val="24"/>
          <w:lang w:val="en-US"/>
        </w:rPr>
        <w:t>3</w:t>
      </w:r>
    </w:p>
    <w:p w:rsidR="00F43A2D" w:rsidRPr="00E03FBC" w:rsidRDefault="00F43A2D" w:rsidP="00F43A2D">
      <w:pPr>
        <w:spacing w:line="240" w:lineRule="auto"/>
        <w:rPr>
          <w:rFonts w:ascii="Times New Roman" w:eastAsia="Calibri" w:hAnsi="Times New Roman" w:cs="Times New Roman"/>
          <w:sz w:val="24"/>
          <w:szCs w:val="24"/>
        </w:rPr>
      </w:pPr>
    </w:p>
    <w:p w:rsidR="00F43A2D" w:rsidRPr="005903D8" w:rsidRDefault="00F43A2D" w:rsidP="00F43A2D">
      <w:pPr>
        <w:spacing w:line="240" w:lineRule="auto"/>
        <w:jc w:val="center"/>
        <w:rPr>
          <w:rFonts w:ascii="Times New Roman" w:eastAsia="Calibri" w:hAnsi="Times New Roman" w:cs="Times New Roman"/>
          <w:sz w:val="24"/>
          <w:szCs w:val="24"/>
        </w:rPr>
      </w:pPr>
      <w:r w:rsidRPr="00E03FBC">
        <w:rPr>
          <w:rFonts w:ascii="Times New Roman" w:eastAsia="Calibri" w:hAnsi="Times New Roman" w:cs="Times New Roman"/>
          <w:sz w:val="24"/>
          <w:szCs w:val="24"/>
        </w:rPr>
        <w:t>Telah diujikan di depan</w:t>
      </w:r>
      <w:r>
        <w:rPr>
          <w:rFonts w:ascii="Times New Roman" w:eastAsia="Calibri" w:hAnsi="Times New Roman" w:cs="Times New Roman"/>
          <w:sz w:val="24"/>
          <w:szCs w:val="24"/>
        </w:rPr>
        <w:t xml:space="preserve"> Sidang Munaqasah</w:t>
      </w:r>
      <w:r w:rsidR="00B80ACB">
        <w:rPr>
          <w:rFonts w:ascii="Times New Roman" w:eastAsia="Calibri" w:hAnsi="Times New Roman" w:cs="Times New Roman"/>
          <w:sz w:val="24"/>
          <w:szCs w:val="24"/>
        </w:rPr>
        <w:t xml:space="preserve"> Fakultas Syariah</w:t>
      </w:r>
      <w:r>
        <w:rPr>
          <w:rFonts w:ascii="Times New Roman" w:eastAsia="Calibri" w:hAnsi="Times New Roman" w:cs="Times New Roman"/>
          <w:sz w:val="24"/>
          <w:szCs w:val="24"/>
        </w:rPr>
        <w:t xml:space="preserve"> Institut Agama Islam Negeri (I</w:t>
      </w:r>
      <w:r w:rsidRPr="00E03FBC">
        <w:rPr>
          <w:rFonts w:ascii="Times New Roman" w:eastAsia="Calibri" w:hAnsi="Times New Roman" w:cs="Times New Roman"/>
          <w:sz w:val="24"/>
          <w:szCs w:val="24"/>
        </w:rPr>
        <w:t>AIN) Kediri pada tanggal</w:t>
      </w:r>
      <w:r w:rsidR="00B80ACB">
        <w:rPr>
          <w:rFonts w:ascii="Times New Roman" w:eastAsia="Calibri" w:hAnsi="Times New Roman" w:cs="Times New Roman"/>
          <w:sz w:val="24"/>
          <w:szCs w:val="24"/>
        </w:rPr>
        <w:t xml:space="preserve"> 22 Oktober</w:t>
      </w:r>
      <w:r w:rsidRPr="00E03FBC">
        <w:rPr>
          <w:rFonts w:ascii="Times New Roman" w:eastAsia="Calibri" w:hAnsi="Times New Roman" w:cs="Times New Roman"/>
          <w:sz w:val="24"/>
          <w:szCs w:val="24"/>
        </w:rPr>
        <w:t xml:space="preserve"> 201</w:t>
      </w:r>
      <w:r w:rsidR="00B80ACB">
        <w:rPr>
          <w:rFonts w:ascii="Times New Roman" w:eastAsia="Calibri" w:hAnsi="Times New Roman" w:cs="Times New Roman"/>
          <w:sz w:val="24"/>
          <w:szCs w:val="24"/>
        </w:rPr>
        <w:t>8</w:t>
      </w:r>
    </w:p>
    <w:p w:rsidR="00F43A2D" w:rsidRPr="002B2D45" w:rsidRDefault="00F43A2D" w:rsidP="00F43A2D">
      <w:pPr>
        <w:spacing w:line="240" w:lineRule="auto"/>
        <w:rPr>
          <w:rFonts w:ascii="Times New Roman" w:eastAsia="Calibri" w:hAnsi="Times New Roman" w:cs="Times New Roman"/>
          <w:sz w:val="24"/>
          <w:szCs w:val="24"/>
          <w:lang w:val="en-US"/>
        </w:rPr>
      </w:pPr>
    </w:p>
    <w:p w:rsidR="00F43A2D" w:rsidRPr="00E03FBC" w:rsidRDefault="00F43A2D" w:rsidP="00F43A2D">
      <w:pPr>
        <w:spacing w:line="240" w:lineRule="auto"/>
        <w:jc w:val="center"/>
        <w:rPr>
          <w:rFonts w:ascii="Times New Roman" w:eastAsia="Calibri" w:hAnsi="Times New Roman" w:cs="Times New Roman"/>
          <w:sz w:val="24"/>
          <w:szCs w:val="24"/>
        </w:rPr>
      </w:pPr>
      <w:r w:rsidRPr="00E03FBC">
        <w:rPr>
          <w:rFonts w:ascii="Times New Roman" w:eastAsia="Calibri" w:hAnsi="Times New Roman" w:cs="Times New Roman"/>
          <w:sz w:val="24"/>
          <w:szCs w:val="24"/>
        </w:rPr>
        <w:t>Tim Penguji,</w:t>
      </w:r>
    </w:p>
    <w:p w:rsidR="00F43A2D" w:rsidRPr="00E03FBC" w:rsidRDefault="00F43A2D" w:rsidP="00F43A2D">
      <w:pPr>
        <w:pStyle w:val="ListParagraph"/>
        <w:numPr>
          <w:ilvl w:val="0"/>
          <w:numId w:val="1"/>
        </w:numPr>
        <w:spacing w:line="240" w:lineRule="auto"/>
        <w:ind w:left="567" w:hanging="567"/>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Penguji Utama</w:t>
      </w:r>
    </w:p>
    <w:p w:rsidR="00F43A2D" w:rsidRPr="00F73AE7" w:rsidRDefault="00F43A2D" w:rsidP="00F43A2D">
      <w:pPr>
        <w:pStyle w:val="ListParagraph"/>
        <w:spacing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Drs. H. Imam Annas Mus</w:t>
      </w:r>
      <w:r w:rsidR="00B80ACB">
        <w:rPr>
          <w:rFonts w:ascii="Times New Roman" w:eastAsia="Calibri" w:hAnsi="Times New Roman" w:cs="Times New Roman"/>
          <w:sz w:val="24"/>
          <w:szCs w:val="24"/>
        </w:rPr>
        <w:t>h</w:t>
      </w:r>
      <w:r>
        <w:rPr>
          <w:rFonts w:ascii="Times New Roman" w:eastAsia="Calibri" w:hAnsi="Times New Roman" w:cs="Times New Roman"/>
          <w:sz w:val="24"/>
          <w:szCs w:val="24"/>
        </w:rPr>
        <w:t>lihin, M.HI</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73AE7">
        <w:rPr>
          <w:rFonts w:ascii="Times New Roman" w:eastAsia="Calibri" w:hAnsi="Times New Roman" w:cs="Times New Roman"/>
          <w:sz w:val="24"/>
          <w:szCs w:val="24"/>
        </w:rPr>
        <w:t>(..........................................)</w:t>
      </w:r>
    </w:p>
    <w:p w:rsidR="00F43A2D" w:rsidRPr="005903D8" w:rsidRDefault="00F43A2D" w:rsidP="00F43A2D">
      <w:pPr>
        <w:pStyle w:val="ListParagraph"/>
        <w:spacing w:line="240" w:lineRule="auto"/>
        <w:ind w:left="567"/>
        <w:jc w:val="both"/>
        <w:rPr>
          <w:rFonts w:ascii="Times New Roman" w:eastAsia="Calibri" w:hAnsi="Times New Roman" w:cs="Times New Roman"/>
          <w:sz w:val="24"/>
          <w:szCs w:val="24"/>
        </w:rPr>
      </w:pPr>
      <w:r w:rsidRPr="00A225F1">
        <w:rPr>
          <w:rFonts w:ascii="Times New Roman" w:eastAsia="Calibri" w:hAnsi="Times New Roman" w:cs="Times New Roman"/>
          <w:sz w:val="24"/>
          <w:szCs w:val="24"/>
        </w:rPr>
        <w:t>NIP.</w:t>
      </w:r>
      <w:r>
        <w:rPr>
          <w:rFonts w:ascii="Times New Roman" w:eastAsia="Calibri" w:hAnsi="Times New Roman" w:cs="Times New Roman"/>
          <w:sz w:val="24"/>
          <w:szCs w:val="24"/>
        </w:rPr>
        <w:t>19750101198031002</w:t>
      </w:r>
    </w:p>
    <w:p w:rsidR="00F43A2D" w:rsidRPr="00E03FBC" w:rsidRDefault="00F43A2D" w:rsidP="00F43A2D">
      <w:pPr>
        <w:pStyle w:val="ListParagraph"/>
        <w:spacing w:line="240" w:lineRule="auto"/>
        <w:ind w:left="567"/>
        <w:jc w:val="both"/>
        <w:rPr>
          <w:rFonts w:ascii="Times New Roman" w:eastAsia="Calibri" w:hAnsi="Times New Roman" w:cs="Times New Roman"/>
          <w:sz w:val="24"/>
          <w:szCs w:val="24"/>
        </w:rPr>
      </w:pPr>
    </w:p>
    <w:p w:rsidR="00F43A2D" w:rsidRPr="00E03FBC" w:rsidRDefault="00F43A2D" w:rsidP="00F43A2D">
      <w:pPr>
        <w:pStyle w:val="ListParagraph"/>
        <w:numPr>
          <w:ilvl w:val="0"/>
          <w:numId w:val="1"/>
        </w:numPr>
        <w:spacing w:line="240" w:lineRule="auto"/>
        <w:ind w:left="567" w:hanging="567"/>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Penguji I</w:t>
      </w:r>
    </w:p>
    <w:p w:rsidR="00F43A2D" w:rsidRPr="00A225F1" w:rsidRDefault="00F43A2D" w:rsidP="00F43A2D">
      <w:pPr>
        <w:pStyle w:val="ListParagraph"/>
        <w:spacing w:line="240" w:lineRule="auto"/>
        <w:ind w:left="567"/>
        <w:jc w:val="both"/>
        <w:rPr>
          <w:rFonts w:ascii="Times New Roman" w:eastAsia="Calibri" w:hAnsi="Times New Roman" w:cs="Times New Roman"/>
          <w:sz w:val="24"/>
          <w:szCs w:val="24"/>
        </w:rPr>
      </w:pPr>
      <w:r>
        <w:rPr>
          <w:rFonts w:ascii="Times New Roman" w:hAnsi="Times New Roman" w:cs="Times New Roman"/>
          <w:sz w:val="24"/>
          <w:szCs w:val="24"/>
        </w:rPr>
        <w:t>Zayyad Abd. Rahman, MHI</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rPr>
        <w:tab/>
      </w:r>
      <w:r w:rsidRPr="00A225F1">
        <w:rPr>
          <w:rFonts w:ascii="Times New Roman" w:eastAsia="Calibri" w:hAnsi="Times New Roman" w:cs="Times New Roman"/>
          <w:sz w:val="24"/>
          <w:szCs w:val="24"/>
        </w:rPr>
        <w:t>(..........................................)</w:t>
      </w:r>
    </w:p>
    <w:p w:rsidR="00F43A2D" w:rsidRDefault="00F43A2D" w:rsidP="00F43A2D">
      <w:pPr>
        <w:pStyle w:val="ListParagraph"/>
        <w:spacing w:line="240" w:lineRule="auto"/>
        <w:ind w:left="567"/>
        <w:jc w:val="both"/>
        <w:rPr>
          <w:rFonts w:ascii="Times New Roman" w:hAnsi="Times New Roman" w:cs="Times New Roman"/>
          <w:sz w:val="24"/>
          <w:szCs w:val="24"/>
        </w:rPr>
      </w:pPr>
      <w:r w:rsidRPr="00A225F1">
        <w:rPr>
          <w:rFonts w:ascii="Times New Roman" w:eastAsia="Calibri" w:hAnsi="Times New Roman" w:cs="Times New Roman"/>
          <w:sz w:val="24"/>
          <w:szCs w:val="24"/>
        </w:rPr>
        <w:t>NIP.</w:t>
      </w:r>
      <w:r>
        <w:rPr>
          <w:rFonts w:ascii="Times New Roman" w:hAnsi="Times New Roman" w:cs="Times New Roman"/>
          <w:sz w:val="24"/>
          <w:szCs w:val="24"/>
        </w:rPr>
        <w:t>197312162005011002</w:t>
      </w:r>
    </w:p>
    <w:p w:rsidR="00F43A2D" w:rsidRPr="00A225F1" w:rsidRDefault="00F43A2D" w:rsidP="00F43A2D">
      <w:pPr>
        <w:pStyle w:val="ListParagraph"/>
        <w:spacing w:line="240" w:lineRule="auto"/>
        <w:ind w:left="567"/>
        <w:jc w:val="both"/>
        <w:rPr>
          <w:rFonts w:ascii="Times New Roman" w:eastAsia="Calibri" w:hAnsi="Times New Roman" w:cs="Times New Roman"/>
          <w:sz w:val="24"/>
          <w:szCs w:val="24"/>
        </w:rPr>
      </w:pPr>
    </w:p>
    <w:p w:rsidR="00F43A2D" w:rsidRPr="00E03FBC" w:rsidRDefault="00F43A2D" w:rsidP="00F43A2D">
      <w:pPr>
        <w:pStyle w:val="ListParagraph"/>
        <w:numPr>
          <w:ilvl w:val="0"/>
          <w:numId w:val="1"/>
        </w:numPr>
        <w:spacing w:line="240" w:lineRule="auto"/>
        <w:ind w:left="567" w:hanging="567"/>
        <w:jc w:val="both"/>
        <w:rPr>
          <w:rFonts w:ascii="Times New Roman" w:eastAsia="Calibri" w:hAnsi="Times New Roman" w:cs="Times New Roman"/>
          <w:sz w:val="24"/>
          <w:szCs w:val="24"/>
        </w:rPr>
      </w:pPr>
      <w:r w:rsidRPr="00E03FBC">
        <w:rPr>
          <w:rFonts w:ascii="Times New Roman" w:eastAsia="Calibri" w:hAnsi="Times New Roman" w:cs="Times New Roman"/>
          <w:sz w:val="24"/>
          <w:szCs w:val="24"/>
        </w:rPr>
        <w:t>Penguji II</w:t>
      </w:r>
    </w:p>
    <w:p w:rsidR="00F43A2D" w:rsidRPr="00E03FBC" w:rsidRDefault="00B80ACB" w:rsidP="00F43A2D">
      <w:pPr>
        <w:pStyle w:val="ListParagraph"/>
        <w:spacing w:line="240" w:lineRule="auto"/>
        <w:ind w:left="567"/>
        <w:jc w:val="both"/>
        <w:rPr>
          <w:rFonts w:ascii="Times New Roman" w:eastAsia="Calibri" w:hAnsi="Times New Roman" w:cs="Times New Roman"/>
          <w:sz w:val="24"/>
          <w:szCs w:val="24"/>
        </w:rPr>
      </w:pPr>
      <w:r>
        <w:rPr>
          <w:rFonts w:ascii="Times New Roman" w:hAnsi="Times New Roman" w:cs="Times New Roman"/>
          <w:sz w:val="24"/>
          <w:szCs w:val="24"/>
        </w:rPr>
        <w:t xml:space="preserve">Dr. H. </w:t>
      </w:r>
      <w:r w:rsidR="00F43A2D">
        <w:rPr>
          <w:rFonts w:ascii="Times New Roman" w:hAnsi="Times New Roman" w:cs="Times New Roman"/>
          <w:sz w:val="24"/>
          <w:szCs w:val="24"/>
        </w:rPr>
        <w:t>Abdullah Taufik, SH, MH.</w:t>
      </w:r>
      <w:r w:rsidR="00F43A2D">
        <w:rPr>
          <w:rFonts w:ascii="Times New Roman" w:eastAsia="Calibri" w:hAnsi="Times New Roman" w:cs="Times New Roman"/>
          <w:sz w:val="24"/>
          <w:szCs w:val="24"/>
        </w:rPr>
        <w:tab/>
      </w:r>
      <w:r w:rsidR="00F43A2D">
        <w:rPr>
          <w:rFonts w:ascii="Times New Roman" w:eastAsia="Calibri" w:hAnsi="Times New Roman" w:cs="Times New Roman"/>
          <w:sz w:val="24"/>
          <w:szCs w:val="24"/>
        </w:rPr>
        <w:tab/>
      </w:r>
      <w:r w:rsidR="00F43A2D" w:rsidRPr="00E03FBC">
        <w:rPr>
          <w:rFonts w:ascii="Times New Roman" w:eastAsia="Calibri" w:hAnsi="Times New Roman" w:cs="Times New Roman"/>
          <w:sz w:val="24"/>
          <w:szCs w:val="24"/>
        </w:rPr>
        <w:t>(..........................................)</w:t>
      </w:r>
    </w:p>
    <w:p w:rsidR="00F43A2D" w:rsidRPr="00E03FBC" w:rsidRDefault="00F43A2D" w:rsidP="00F43A2D">
      <w:pPr>
        <w:pStyle w:val="ListParagraph"/>
        <w:spacing w:line="240" w:lineRule="auto"/>
        <w:ind w:left="567"/>
        <w:jc w:val="both"/>
        <w:rPr>
          <w:rFonts w:ascii="Times New Roman" w:eastAsia="Calibri" w:hAnsi="Times New Roman" w:cs="Times New Roman"/>
          <w:sz w:val="24"/>
          <w:szCs w:val="24"/>
        </w:rPr>
      </w:pPr>
      <w:r>
        <w:rPr>
          <w:rFonts w:ascii="Times New Roman" w:hAnsi="Times New Roman" w:cs="Times New Roman"/>
          <w:sz w:val="24"/>
          <w:szCs w:val="24"/>
        </w:rPr>
        <w:t>NIP. 196706222006041009</w:t>
      </w:r>
    </w:p>
    <w:p w:rsidR="00F43A2D" w:rsidRDefault="00F43A2D" w:rsidP="005E3AC4">
      <w:pPr>
        <w:spacing w:line="240" w:lineRule="auto"/>
        <w:rPr>
          <w:rFonts w:ascii="Times New Roman" w:eastAsia="Calibri" w:hAnsi="Times New Roman" w:cs="Times New Roman"/>
          <w:sz w:val="24"/>
          <w:szCs w:val="24"/>
        </w:rPr>
      </w:pPr>
    </w:p>
    <w:p w:rsidR="00F43A2D" w:rsidRPr="005903D8" w:rsidRDefault="00F43A2D" w:rsidP="00F43A2D">
      <w:pPr>
        <w:spacing w:line="240" w:lineRule="auto"/>
        <w:jc w:val="center"/>
        <w:rPr>
          <w:rFonts w:ascii="Times New Roman" w:eastAsia="Calibri" w:hAnsi="Times New Roman" w:cs="Times New Roman"/>
          <w:sz w:val="24"/>
          <w:szCs w:val="24"/>
        </w:rPr>
      </w:pPr>
      <w:r w:rsidRPr="00E03FBC">
        <w:rPr>
          <w:rFonts w:ascii="Times New Roman" w:eastAsia="Calibri" w:hAnsi="Times New Roman" w:cs="Times New Roman"/>
          <w:sz w:val="24"/>
          <w:szCs w:val="24"/>
        </w:rPr>
        <w:t>Kediri,</w:t>
      </w:r>
      <w:r w:rsidR="00B80ACB">
        <w:rPr>
          <w:rFonts w:ascii="Times New Roman" w:eastAsia="Calibri" w:hAnsi="Times New Roman" w:cs="Times New Roman"/>
          <w:sz w:val="24"/>
          <w:szCs w:val="24"/>
        </w:rPr>
        <w:t xml:space="preserve"> 5 November</w:t>
      </w:r>
      <w:r w:rsidRPr="00E03FBC">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p>
    <w:p w:rsidR="00F43A2D" w:rsidRDefault="00B80ACB" w:rsidP="00F43A2D">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Dekan Fakultas Syariah</w:t>
      </w:r>
      <w:r w:rsidR="00F43A2D">
        <w:rPr>
          <w:rFonts w:ascii="Times New Roman" w:eastAsia="Calibri" w:hAnsi="Times New Roman" w:cs="Times New Roman"/>
          <w:sz w:val="24"/>
          <w:szCs w:val="24"/>
        </w:rPr>
        <w:t xml:space="preserve"> I</w:t>
      </w:r>
      <w:r w:rsidR="00F43A2D" w:rsidRPr="00E03FBC">
        <w:rPr>
          <w:rFonts w:ascii="Times New Roman" w:eastAsia="Calibri" w:hAnsi="Times New Roman" w:cs="Times New Roman"/>
          <w:sz w:val="24"/>
          <w:szCs w:val="24"/>
        </w:rPr>
        <w:t>AIN Kediri</w:t>
      </w:r>
    </w:p>
    <w:p w:rsidR="005E3AC4" w:rsidRPr="00E03FBC" w:rsidRDefault="005E3AC4" w:rsidP="00F43A2D">
      <w:pPr>
        <w:spacing w:line="240" w:lineRule="auto"/>
        <w:jc w:val="center"/>
        <w:rPr>
          <w:rFonts w:ascii="Times New Roman" w:eastAsia="Calibri" w:hAnsi="Times New Roman" w:cs="Times New Roman"/>
          <w:sz w:val="24"/>
          <w:szCs w:val="24"/>
        </w:rPr>
      </w:pPr>
    </w:p>
    <w:p w:rsidR="00F43A2D" w:rsidRPr="00E03FBC" w:rsidRDefault="00F43A2D" w:rsidP="005E3AC4">
      <w:pPr>
        <w:spacing w:line="240" w:lineRule="auto"/>
        <w:rPr>
          <w:rFonts w:ascii="Times New Roman" w:eastAsia="Calibri" w:hAnsi="Times New Roman" w:cs="Times New Roman"/>
          <w:sz w:val="24"/>
          <w:szCs w:val="24"/>
        </w:rPr>
      </w:pPr>
    </w:p>
    <w:p w:rsidR="005E3AC4" w:rsidRPr="005E3AC4" w:rsidRDefault="005E3AC4" w:rsidP="005E3AC4">
      <w:pPr>
        <w:pStyle w:val="ListParagraph"/>
        <w:spacing w:after="120" w:line="240" w:lineRule="auto"/>
        <w:ind w:left="2007" w:firstLine="153"/>
        <w:jc w:val="both"/>
        <w:rPr>
          <w:rFonts w:ascii="Times New Roman" w:eastAsia="Calibri" w:hAnsi="Times New Roman" w:cs="Times New Roman"/>
          <w:b/>
          <w:bCs/>
          <w:sz w:val="24"/>
          <w:szCs w:val="24"/>
          <w:u w:val="single"/>
        </w:rPr>
      </w:pPr>
      <w:r w:rsidRPr="005E3AC4">
        <w:rPr>
          <w:rFonts w:ascii="Times New Roman" w:eastAsia="Calibri" w:hAnsi="Times New Roman" w:cs="Times New Roman"/>
          <w:b/>
          <w:bCs/>
          <w:sz w:val="24"/>
          <w:szCs w:val="24"/>
          <w:u w:val="single"/>
        </w:rPr>
        <w:t>Drs. H. Imam Annas Mush</w:t>
      </w:r>
      <w:r>
        <w:rPr>
          <w:rFonts w:ascii="Times New Roman" w:eastAsia="Calibri" w:hAnsi="Times New Roman" w:cs="Times New Roman"/>
          <w:b/>
          <w:bCs/>
          <w:sz w:val="24"/>
          <w:szCs w:val="24"/>
          <w:u w:val="single"/>
        </w:rPr>
        <w:t>lihin, M.HI</w:t>
      </w:r>
    </w:p>
    <w:p w:rsidR="00F43A2D" w:rsidRPr="005E3AC4" w:rsidRDefault="005E3AC4" w:rsidP="005E3AC4">
      <w:pPr>
        <w:spacing w:line="240" w:lineRule="auto"/>
        <w:jc w:val="center"/>
        <w:rPr>
          <w:rFonts w:ascii="Times New Roman" w:hAnsi="Times New Roman" w:cs="Times New Roman"/>
          <w:b/>
          <w:bCs/>
          <w:sz w:val="24"/>
          <w:szCs w:val="24"/>
        </w:rPr>
      </w:pPr>
      <w:r w:rsidRPr="005E3AC4">
        <w:rPr>
          <w:rFonts w:ascii="Times New Roman" w:eastAsia="Calibri" w:hAnsi="Times New Roman" w:cs="Times New Roman"/>
          <w:b/>
          <w:bCs/>
          <w:sz w:val="24"/>
          <w:szCs w:val="24"/>
        </w:rPr>
        <w:t>NIP.19750101198031002</w:t>
      </w:r>
    </w:p>
    <w:p w:rsidR="00F43A2D" w:rsidRPr="00F43A2D" w:rsidRDefault="00F43A2D" w:rsidP="00F43A2D">
      <w:pPr>
        <w:spacing w:line="240" w:lineRule="auto"/>
        <w:jc w:val="center"/>
        <w:rPr>
          <w:rFonts w:ascii="Times New Roman" w:hAnsi="Times New Roman" w:cs="Times New Roman"/>
          <w:sz w:val="24"/>
          <w:szCs w:val="24"/>
        </w:rPr>
      </w:pPr>
      <w:r w:rsidRPr="00F43A2D">
        <w:rPr>
          <w:rFonts w:asciiTheme="majorBidi" w:hAnsiTheme="majorBidi" w:cstheme="majorBidi"/>
          <w:b/>
          <w:bCs/>
          <w:sz w:val="24"/>
          <w:szCs w:val="24"/>
        </w:rPr>
        <w:lastRenderedPageBreak/>
        <w:t>MOTTO</w:t>
      </w: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5E3AC4">
      <w:pPr>
        <w:spacing w:before="100" w:beforeAutospacing="1" w:after="100" w:afterAutospacing="1" w:line="480" w:lineRule="auto"/>
        <w:jc w:val="center"/>
        <w:outlineLvl w:val="0"/>
        <w:rPr>
          <w:sz w:val="44"/>
          <w:szCs w:val="44"/>
        </w:rPr>
      </w:pPr>
      <w:r w:rsidRPr="00F43A2D">
        <w:rPr>
          <w:sz w:val="36"/>
          <w:szCs w:val="36"/>
          <w:rtl/>
        </w:rPr>
        <w:t>وَمِنْ آيَاتِهِ أَنْ خَلَقَ لَكُمْ مِنْ أَنْفُسِكُمْ أَزْوَاجًا لِتَسْكُنُوا إِلَيْهَا وَجَعَلَ بَيْنَكُمْ مَوَدَّةً وَرَحْمَةً ۚ إِنَّ فِي ذَٰلِكَ لَآيَاتٍ لِقَوْمٍ يَتَفَكَّرُونَ</w:t>
      </w:r>
    </w:p>
    <w:p w:rsidR="00F43A2D" w:rsidRPr="00F43A2D" w:rsidRDefault="00F43A2D" w:rsidP="005E3AC4">
      <w:pPr>
        <w:spacing w:before="100" w:beforeAutospacing="1" w:after="100" w:afterAutospacing="1" w:line="480" w:lineRule="auto"/>
        <w:jc w:val="center"/>
        <w:outlineLvl w:val="0"/>
        <w:rPr>
          <w:rFonts w:asciiTheme="majorBidi" w:hAnsiTheme="majorBidi" w:cstheme="majorBidi"/>
          <w:sz w:val="28"/>
          <w:szCs w:val="28"/>
        </w:rPr>
      </w:pPr>
      <w:r w:rsidRPr="00F43A2D">
        <w:rPr>
          <w:rFonts w:asciiTheme="majorBidi" w:hAnsiTheme="majorBidi" w:cstheme="majorBidi"/>
          <w:sz w:val="28"/>
          <w:szCs w:val="28"/>
        </w:rPr>
        <w:t>Dan di antara tanda-tanda kekuasaan-Nya ialah Dia menciptakan untukmu istri-istri dari jenismu sendiri, supaya kamu cenderung dan merasa tenteram kepadanya, dan dijadikan-Nya di antaramu rasa kasih dan sayang. Sesungguhnya pada yang demikian itu benar-benar terdapat tanda-tanda bagi kaum yang berpikir.</w:t>
      </w:r>
    </w:p>
    <w:p w:rsidR="00F43A2D" w:rsidRPr="00F43A2D" w:rsidRDefault="00F43A2D" w:rsidP="00F43A2D">
      <w:pPr>
        <w:spacing w:line="480" w:lineRule="auto"/>
        <w:jc w:val="center"/>
        <w:rPr>
          <w:rFonts w:asciiTheme="majorBidi" w:hAnsiTheme="majorBidi" w:cstheme="majorBidi"/>
          <w:b/>
          <w:bCs/>
          <w:sz w:val="32"/>
          <w:szCs w:val="32"/>
        </w:rPr>
      </w:pPr>
      <w:r w:rsidRPr="00F43A2D">
        <w:rPr>
          <w:rFonts w:asciiTheme="majorBidi" w:hAnsiTheme="majorBidi" w:cstheme="majorBidi"/>
          <w:sz w:val="28"/>
          <w:szCs w:val="28"/>
        </w:rPr>
        <w:t>(QS. Ar-Rum</w:t>
      </w:r>
      <w:r w:rsidR="00707FBE">
        <w:rPr>
          <w:rFonts w:asciiTheme="majorBidi" w:hAnsiTheme="majorBidi" w:cstheme="majorBidi"/>
          <w:sz w:val="28"/>
          <w:szCs w:val="28"/>
        </w:rPr>
        <w:t xml:space="preserve"> (30)</w:t>
      </w:r>
      <w:r w:rsidRPr="00F43A2D">
        <w:rPr>
          <w:rFonts w:asciiTheme="majorBidi" w:hAnsiTheme="majorBidi" w:cstheme="majorBidi"/>
          <w:sz w:val="28"/>
          <w:szCs w:val="28"/>
        </w:rPr>
        <w:t>: 21)</w:t>
      </w: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F43A2D">
      <w:pPr>
        <w:spacing w:line="480" w:lineRule="auto"/>
        <w:rPr>
          <w:rFonts w:asciiTheme="majorBidi" w:hAnsiTheme="majorBidi" w:cstheme="majorBidi"/>
          <w:b/>
          <w:bCs/>
          <w:sz w:val="24"/>
          <w:szCs w:val="24"/>
        </w:rPr>
      </w:pPr>
    </w:p>
    <w:p w:rsidR="00F43A2D" w:rsidRPr="00F43A2D" w:rsidRDefault="00F43A2D" w:rsidP="00F43A2D">
      <w:pPr>
        <w:spacing w:line="480" w:lineRule="auto"/>
        <w:jc w:val="center"/>
        <w:rPr>
          <w:rFonts w:asciiTheme="majorBidi" w:hAnsiTheme="majorBidi" w:cstheme="majorBidi"/>
          <w:b/>
          <w:bCs/>
          <w:sz w:val="24"/>
          <w:szCs w:val="24"/>
        </w:rPr>
      </w:pPr>
      <w:r w:rsidRPr="00F43A2D">
        <w:rPr>
          <w:rFonts w:asciiTheme="majorBidi" w:hAnsiTheme="majorBidi" w:cstheme="majorBidi"/>
          <w:b/>
          <w:bCs/>
          <w:sz w:val="24"/>
          <w:szCs w:val="24"/>
        </w:rPr>
        <w:lastRenderedPageBreak/>
        <w:t>HALAMAN PERSEMBAHAN</w:t>
      </w:r>
    </w:p>
    <w:p w:rsidR="00F43A2D" w:rsidRPr="00F43A2D" w:rsidRDefault="00F43A2D" w:rsidP="00F43A2D">
      <w:pPr>
        <w:spacing w:line="480" w:lineRule="auto"/>
        <w:jc w:val="both"/>
        <w:rPr>
          <w:rFonts w:ascii="Monotype Corsiva" w:hAnsi="Monotype Corsiva" w:cstheme="majorBidi"/>
          <w:sz w:val="24"/>
          <w:szCs w:val="24"/>
        </w:rPr>
      </w:pPr>
      <w:r w:rsidRPr="00F43A2D">
        <w:rPr>
          <w:rFonts w:ascii="Monotype Corsiva" w:hAnsi="Monotype Corsiva" w:cstheme="majorBidi"/>
          <w:sz w:val="24"/>
          <w:szCs w:val="24"/>
        </w:rPr>
        <w:t>Alhamdulillahirobil’alamin Syukur Penulis haturkan kepada Allah SWT., karena dengan ridho dan hidayah-Nya, penulis skripsi ini dapat terselesaikan.</w:t>
      </w:r>
    </w:p>
    <w:p w:rsidR="00F43A2D" w:rsidRPr="00F43A2D" w:rsidRDefault="00F43A2D" w:rsidP="00F43A2D">
      <w:pPr>
        <w:spacing w:line="480" w:lineRule="auto"/>
        <w:jc w:val="both"/>
        <w:rPr>
          <w:rFonts w:ascii="Monotype Corsiva" w:hAnsi="Monotype Corsiva" w:cstheme="majorBidi"/>
          <w:sz w:val="24"/>
          <w:szCs w:val="24"/>
        </w:rPr>
      </w:pPr>
      <w:r w:rsidRPr="00F43A2D">
        <w:rPr>
          <w:rFonts w:ascii="Monotype Corsiva" w:hAnsi="Monotype Corsiva" w:cstheme="majorBidi"/>
          <w:sz w:val="24"/>
          <w:szCs w:val="24"/>
        </w:rPr>
        <w:t>Skripsi ini , peneliti persembahkan untuk:</w:t>
      </w:r>
    </w:p>
    <w:p w:rsidR="00F43A2D" w:rsidRPr="00F43A2D" w:rsidRDefault="00F43A2D" w:rsidP="00F43A2D">
      <w:pPr>
        <w:numPr>
          <w:ilvl w:val="0"/>
          <w:numId w:val="2"/>
        </w:numPr>
        <w:spacing w:line="480" w:lineRule="auto"/>
        <w:contextualSpacing/>
        <w:jc w:val="both"/>
        <w:rPr>
          <w:rFonts w:ascii="Monotype Corsiva" w:hAnsi="Monotype Corsiva" w:cstheme="majorBidi"/>
          <w:sz w:val="24"/>
          <w:szCs w:val="24"/>
        </w:rPr>
      </w:pPr>
      <w:r w:rsidRPr="00F43A2D">
        <w:rPr>
          <w:rFonts w:ascii="Monotype Corsiva" w:hAnsi="Monotype Corsiva" w:cstheme="majorBidi"/>
          <w:sz w:val="24"/>
          <w:szCs w:val="24"/>
        </w:rPr>
        <w:t>Kedua Orang Tua Bapak Agus Wijayanto dan Ibu Lilik Aliati yang telah mendoakan penulis setiap waktu serta memberiku dukungan moral dan material, motivasi dan harapan.</w:t>
      </w:r>
    </w:p>
    <w:p w:rsidR="00F43A2D" w:rsidRPr="00F43A2D" w:rsidRDefault="00F43A2D" w:rsidP="00F43A2D">
      <w:pPr>
        <w:numPr>
          <w:ilvl w:val="0"/>
          <w:numId w:val="2"/>
        </w:numPr>
        <w:spacing w:line="480" w:lineRule="auto"/>
        <w:contextualSpacing/>
        <w:jc w:val="both"/>
        <w:rPr>
          <w:rFonts w:ascii="Monotype Corsiva" w:hAnsi="Monotype Corsiva" w:cstheme="majorBidi"/>
          <w:sz w:val="24"/>
          <w:szCs w:val="24"/>
        </w:rPr>
      </w:pPr>
      <w:r w:rsidRPr="00F43A2D">
        <w:rPr>
          <w:rFonts w:ascii="Monotype Corsiva" w:hAnsi="Monotype Corsiva" w:cstheme="majorBidi"/>
          <w:sz w:val="24"/>
          <w:szCs w:val="24"/>
        </w:rPr>
        <w:t>Kedua Mertua Bapak Riyadin dan Ibu Mahmudah yang telah mendoakan penulis setiap waktu serta memberiku dukungan dan harapan.</w:t>
      </w:r>
    </w:p>
    <w:p w:rsidR="00F43A2D" w:rsidRPr="00F43A2D" w:rsidRDefault="00F43A2D" w:rsidP="00F43A2D">
      <w:pPr>
        <w:numPr>
          <w:ilvl w:val="0"/>
          <w:numId w:val="2"/>
        </w:numPr>
        <w:spacing w:line="480" w:lineRule="auto"/>
        <w:contextualSpacing/>
        <w:jc w:val="both"/>
        <w:rPr>
          <w:rFonts w:ascii="Monotype Corsiva" w:hAnsi="Monotype Corsiva" w:cstheme="majorBidi"/>
          <w:sz w:val="24"/>
          <w:szCs w:val="24"/>
        </w:rPr>
      </w:pPr>
      <w:r w:rsidRPr="00F43A2D">
        <w:rPr>
          <w:rFonts w:ascii="Monotype Corsiva" w:hAnsi="Monotype Corsiva" w:cstheme="majorBidi"/>
          <w:sz w:val="24"/>
          <w:szCs w:val="24"/>
        </w:rPr>
        <w:t xml:space="preserve">Suami tercinta Irfan Maulana Ibrahim yang senang tiasa mendoakan, mendukung secara moral dan material, memotivasi dan menemani dikala suka duka sampai detik ini </w:t>
      </w:r>
    </w:p>
    <w:p w:rsidR="00F43A2D" w:rsidRPr="00F43A2D" w:rsidRDefault="00F43A2D" w:rsidP="00F43A2D">
      <w:pPr>
        <w:numPr>
          <w:ilvl w:val="0"/>
          <w:numId w:val="2"/>
        </w:numPr>
        <w:spacing w:line="480" w:lineRule="auto"/>
        <w:contextualSpacing/>
        <w:jc w:val="both"/>
        <w:rPr>
          <w:rFonts w:ascii="Monotype Corsiva" w:hAnsi="Monotype Corsiva" w:cstheme="majorBidi"/>
          <w:sz w:val="24"/>
          <w:szCs w:val="24"/>
        </w:rPr>
      </w:pPr>
      <w:r w:rsidRPr="00F43A2D">
        <w:rPr>
          <w:rFonts w:ascii="Monotype Corsiva" w:hAnsi="Monotype Corsiva" w:cstheme="majorBidi"/>
          <w:sz w:val="24"/>
          <w:szCs w:val="24"/>
        </w:rPr>
        <w:t>Anak tersayang Fawwas Faeyza Al-Fatih yang senantiasa menjadi penyemangat supaya ibu segera lulus kuliah.</w:t>
      </w:r>
    </w:p>
    <w:p w:rsidR="00F43A2D" w:rsidRPr="00F43A2D" w:rsidRDefault="00F43A2D" w:rsidP="00F43A2D">
      <w:pPr>
        <w:numPr>
          <w:ilvl w:val="0"/>
          <w:numId w:val="2"/>
        </w:numPr>
        <w:spacing w:line="480" w:lineRule="auto"/>
        <w:contextualSpacing/>
        <w:jc w:val="both"/>
        <w:rPr>
          <w:rFonts w:ascii="Monotype Corsiva" w:hAnsi="Monotype Corsiva" w:cstheme="majorBidi"/>
          <w:sz w:val="24"/>
          <w:szCs w:val="24"/>
        </w:rPr>
      </w:pPr>
      <w:r w:rsidRPr="00F43A2D">
        <w:rPr>
          <w:rFonts w:ascii="Monotype Corsiva" w:hAnsi="Monotype Corsiva" w:cstheme="majorBidi"/>
          <w:sz w:val="24"/>
          <w:szCs w:val="24"/>
        </w:rPr>
        <w:t>Adik-adikyang terus memotivasi dan mendoakan saya agar tak pernah putus asa, senyum kalian adalah semangatku.</w:t>
      </w:r>
    </w:p>
    <w:p w:rsidR="00F43A2D" w:rsidRPr="00F43A2D" w:rsidRDefault="00F43A2D" w:rsidP="00F43A2D">
      <w:pPr>
        <w:numPr>
          <w:ilvl w:val="0"/>
          <w:numId w:val="2"/>
        </w:numPr>
        <w:spacing w:line="480" w:lineRule="auto"/>
        <w:contextualSpacing/>
        <w:jc w:val="both"/>
        <w:rPr>
          <w:rFonts w:ascii="Monotype Corsiva" w:hAnsi="Monotype Corsiva" w:cstheme="majorBidi"/>
          <w:sz w:val="24"/>
          <w:szCs w:val="24"/>
        </w:rPr>
      </w:pPr>
      <w:r w:rsidRPr="00F43A2D">
        <w:rPr>
          <w:rFonts w:ascii="Monotype Corsiva" w:hAnsi="Monotype Corsiva" w:cstheme="majorBidi"/>
          <w:sz w:val="24"/>
          <w:szCs w:val="24"/>
        </w:rPr>
        <w:t>Teman-teman Kampus Prodi Ahwal al-Syakhsiyyah angkatan 2013, dan teman-teman Jurusan Syari’ah serta kawan-kawan yang tidak kami sebutkan nama-namanya, yang telah membantu dan memberikan semangat kepadaku.</w:t>
      </w:r>
    </w:p>
    <w:p w:rsidR="00F43A2D" w:rsidRPr="00F43A2D" w:rsidRDefault="00F43A2D" w:rsidP="00F43A2D">
      <w:pPr>
        <w:numPr>
          <w:ilvl w:val="0"/>
          <w:numId w:val="2"/>
        </w:numPr>
        <w:spacing w:line="480" w:lineRule="auto"/>
        <w:contextualSpacing/>
        <w:jc w:val="both"/>
        <w:rPr>
          <w:rFonts w:ascii="Monotype Corsiva" w:hAnsi="Monotype Corsiva" w:cstheme="majorBidi"/>
          <w:sz w:val="24"/>
          <w:szCs w:val="24"/>
        </w:rPr>
      </w:pPr>
      <w:r w:rsidRPr="00F43A2D">
        <w:rPr>
          <w:rFonts w:ascii="Monotype Corsiva" w:hAnsi="Monotype Corsiva" w:cstheme="majorBidi"/>
          <w:sz w:val="24"/>
          <w:szCs w:val="24"/>
        </w:rPr>
        <w:t>Almamater tercinta</w:t>
      </w:r>
    </w:p>
    <w:p w:rsidR="00F43A2D" w:rsidRPr="00F43A2D" w:rsidRDefault="00F43A2D" w:rsidP="00F43A2D"/>
    <w:p w:rsidR="00F43A2D" w:rsidRDefault="00F43A2D" w:rsidP="00F43A2D"/>
    <w:p w:rsidR="00F43A2D" w:rsidRPr="00F43A2D" w:rsidRDefault="00F43A2D" w:rsidP="00F43A2D"/>
    <w:p w:rsidR="00F43A2D" w:rsidRPr="00F43A2D" w:rsidRDefault="00F43A2D" w:rsidP="00F43A2D">
      <w:pPr>
        <w:jc w:val="center"/>
        <w:rPr>
          <w:rFonts w:asciiTheme="majorBidi" w:hAnsiTheme="majorBidi" w:cstheme="majorBidi"/>
          <w:b/>
          <w:bCs/>
          <w:sz w:val="28"/>
          <w:szCs w:val="28"/>
        </w:rPr>
      </w:pPr>
      <w:r w:rsidRPr="00F43A2D">
        <w:rPr>
          <w:rFonts w:asciiTheme="majorBidi" w:hAnsiTheme="majorBidi" w:cstheme="majorBidi"/>
          <w:b/>
          <w:bCs/>
          <w:sz w:val="28"/>
          <w:szCs w:val="28"/>
        </w:rPr>
        <w:lastRenderedPageBreak/>
        <w:t>ABSTRAK</w:t>
      </w:r>
    </w:p>
    <w:p w:rsidR="00F43A2D" w:rsidRPr="00F43A2D" w:rsidRDefault="00F43A2D" w:rsidP="00B06C0E">
      <w:pPr>
        <w:jc w:val="both"/>
        <w:rPr>
          <w:rFonts w:asciiTheme="majorBidi" w:hAnsiTheme="majorBidi" w:cstheme="majorBidi"/>
          <w:sz w:val="24"/>
          <w:szCs w:val="24"/>
        </w:rPr>
      </w:pPr>
      <w:r w:rsidRPr="00F43A2D">
        <w:rPr>
          <w:rFonts w:asciiTheme="majorBidi" w:hAnsiTheme="majorBidi" w:cstheme="majorBidi"/>
          <w:sz w:val="24"/>
          <w:szCs w:val="24"/>
        </w:rPr>
        <w:t xml:space="preserve">AULIA FIAGHNIA MAF’ULA, Dosen Pembimbing I, Zayyad Abd. Rahman, MHI., Pembimbing II, </w:t>
      </w:r>
      <w:r w:rsidR="00707FBE">
        <w:rPr>
          <w:rFonts w:asciiTheme="majorBidi" w:hAnsiTheme="majorBidi" w:cstheme="majorBidi"/>
          <w:sz w:val="24"/>
          <w:szCs w:val="24"/>
        </w:rPr>
        <w:t xml:space="preserve">Dr. H. </w:t>
      </w:r>
      <w:r w:rsidRPr="00F43A2D">
        <w:rPr>
          <w:rFonts w:asciiTheme="majorBidi" w:hAnsiTheme="majorBidi" w:cstheme="majorBidi"/>
          <w:sz w:val="24"/>
          <w:szCs w:val="24"/>
        </w:rPr>
        <w:t>Abdullah Taufik, SH, MH.:TRADISI SERAH TERIMA PITIK JAGO SAAT PROSESI PERNIKAHAN DI DESA BANGGLE KECAMATAN LENGKONG KABUPATEN NGANJUK ( Studi Analisis Hukum Islam )</w:t>
      </w:r>
      <w:r w:rsidRPr="00F43A2D">
        <w:rPr>
          <w:rFonts w:ascii="Times New Roman" w:hAnsi="Times New Roman" w:cs="Times New Roman"/>
          <w:sz w:val="24"/>
          <w:szCs w:val="24"/>
        </w:rPr>
        <w:t xml:space="preserve">, Jurusan Ahwal al-Syakhsiyah </w:t>
      </w:r>
      <w:r w:rsidR="00707FBE">
        <w:rPr>
          <w:rFonts w:ascii="Times New Roman" w:hAnsi="Times New Roman" w:cs="Times New Roman"/>
          <w:sz w:val="24"/>
          <w:szCs w:val="24"/>
        </w:rPr>
        <w:t xml:space="preserve">Fakultas Syariah </w:t>
      </w:r>
      <w:r w:rsidRPr="00F43A2D">
        <w:rPr>
          <w:rFonts w:ascii="Times New Roman" w:eastAsia="Calibri" w:hAnsi="Times New Roman" w:cs="Times New Roman"/>
          <w:sz w:val="24"/>
          <w:szCs w:val="24"/>
        </w:rPr>
        <w:t xml:space="preserve">Institut </w:t>
      </w:r>
      <w:r w:rsidRPr="00F43A2D">
        <w:rPr>
          <w:rFonts w:ascii="Times New Roman" w:hAnsi="Times New Roman" w:cs="Times New Roman"/>
          <w:sz w:val="24"/>
          <w:szCs w:val="24"/>
        </w:rPr>
        <w:t>Agama Islam Negeri (IAIN) Kediri, 2018.</w:t>
      </w:r>
    </w:p>
    <w:p w:rsidR="00F43A2D" w:rsidRPr="00F43A2D" w:rsidRDefault="00F43A2D" w:rsidP="00F43A2D">
      <w:pPr>
        <w:spacing w:line="240" w:lineRule="auto"/>
        <w:jc w:val="both"/>
        <w:rPr>
          <w:rFonts w:ascii="Times New Roman" w:hAnsi="Times New Roman" w:cs="Times New Roman"/>
          <w:sz w:val="24"/>
          <w:szCs w:val="24"/>
        </w:rPr>
      </w:pPr>
      <w:r w:rsidRPr="00F43A2D">
        <w:rPr>
          <w:rFonts w:ascii="Times New Roman" w:hAnsi="Times New Roman" w:cs="Times New Roman"/>
          <w:b/>
          <w:bCs/>
          <w:sz w:val="24"/>
          <w:szCs w:val="24"/>
        </w:rPr>
        <w:t xml:space="preserve">Kata Kunci: </w:t>
      </w:r>
      <w:r w:rsidRPr="00F43A2D">
        <w:rPr>
          <w:rFonts w:ascii="Times New Roman" w:hAnsi="Times New Roman" w:cs="Times New Roman"/>
          <w:sz w:val="24"/>
          <w:szCs w:val="24"/>
        </w:rPr>
        <w:t>Tradisi, Serah Terima, Pitik Jago, Pernikahan</w:t>
      </w:r>
    </w:p>
    <w:p w:rsidR="00F43A2D" w:rsidRPr="00F43A2D" w:rsidRDefault="00F43A2D" w:rsidP="00F43A2D">
      <w:pPr>
        <w:spacing w:line="240" w:lineRule="auto"/>
        <w:ind w:firstLine="720"/>
        <w:jc w:val="both"/>
        <w:rPr>
          <w:rFonts w:ascii="Times New Roman" w:hAnsi="Times New Roman" w:cs="Times New Roman"/>
          <w:sz w:val="24"/>
          <w:szCs w:val="24"/>
        </w:rPr>
      </w:pPr>
      <w:r w:rsidRPr="00F43A2D">
        <w:rPr>
          <w:rFonts w:ascii="Times New Roman" w:hAnsi="Times New Roman" w:cs="Times New Roman"/>
          <w:sz w:val="24"/>
          <w:szCs w:val="24"/>
        </w:rPr>
        <w:t>Dalam penulisan skripsi ini penulis membahas mengenai permasalahan tradisi perkawinan adat yang terjadi di Desa Banggle. Di desa tersebut masih menggunakan tradisi Serah Terima Pitik Jago. Hal ini dilatarbelakangi adanya kepercayaan masyarakat setempat akan terjadinya permasalahan dalam rumah tangga jika pengantin pada saat upacara temon (temu) tidak melakukan tradisi tersebut dan melanggarnya, maka resiko yang akan menimpanya seperti rumah tangganya tidak harmonis, rejekinya seret, sakit-sakitan. Dengan kepercayaan yang seperti itu dan juga resiko yang menimpa, masyarakat Desa Banggle lebih mengedepankan pelestarian adat dari pada syari’at Islam. Tujuan dalam penelitian ini adalah mendiskripsikan: 1) bagaimana pelaksanaan tradisi Serah Terima Pitik Jago saat prosesi pernikahan di  masyarakat Desa Banggle. 2) bagaimana tinjauan Hukum Islam terhadap tradisi Serah Terima Pitik Jago di masyarakat Desa Banggle.</w:t>
      </w:r>
    </w:p>
    <w:p w:rsidR="00F43A2D" w:rsidRPr="00F43A2D" w:rsidRDefault="00F43A2D" w:rsidP="00F43A2D">
      <w:pPr>
        <w:spacing w:line="240" w:lineRule="auto"/>
        <w:ind w:firstLine="720"/>
        <w:jc w:val="both"/>
        <w:rPr>
          <w:rFonts w:asciiTheme="majorBidi" w:hAnsiTheme="majorBidi" w:cstheme="majorBidi"/>
          <w:b/>
          <w:bCs/>
          <w:sz w:val="24"/>
          <w:szCs w:val="24"/>
        </w:rPr>
      </w:pPr>
      <w:r w:rsidRPr="00F43A2D">
        <w:rPr>
          <w:rFonts w:ascii="Times New Roman" w:hAnsi="Times New Roman" w:cs="Times New Roman"/>
          <w:sz w:val="24"/>
          <w:szCs w:val="24"/>
        </w:rPr>
        <w:t xml:space="preserve"> Permasalaan tersebut dikaji dalam penelitian field research. Jenis penelitian ini adalah kualitatif yang menggunakan pendekatan empiris. Dengan demikian peneliti dapat menggambarkan keadaan atau fenomena tradisi Serah Terima Pitik Jago yang dipercaya oleh masyarakat Desa Banggle. Hasil yang diperoleh dari penelitian ini yakni, (1)Tradisi Serah Terima Pitik Jago dilakukan saat prosesi temu manten, diserahkan oleh pihak pengantin pria ke pihak pengantin wanita, bertujuan agar pengantin putra diterima pihak pengantin wanita seperti putranya sendiri dan begitupun sebaliknya. Tradisi ini dilakukan supaya acara pernikahan berjalan lancar dan bisa menjadi rumah tangga yang sakinah, mawadah, warohmah.(2) Tradisi Serah Terima Pitik Jago disebut al-‘urf al-amali (adat istiadat/ kebiasaan yang menyangkut perbuatan) karena kebiasaan yang diulang-ulang dan dipertahankan. Dari segi keabsahannya Al-‘urf al-fasid adalah kebiasaan yang bertentangan dengan dalil-dalil syara’, karena setiap pengantin yang tidak melakukan tradisi tersebut akan merasa ragu-ragu dan berprasangka buruk, dan kepercayaan serta meminta bantuan roh leluhur yang bisa membuat prosesi pernikahan menjadi lancar. Padahal yang berhak kita mintai pertolongan hanyalah Allah swt. </w:t>
      </w:r>
    </w:p>
    <w:p w:rsidR="00F43A2D" w:rsidRPr="00F43A2D" w:rsidRDefault="00F43A2D" w:rsidP="00F43A2D">
      <w:pPr>
        <w:jc w:val="center"/>
        <w:rPr>
          <w:rFonts w:asciiTheme="majorBidi" w:hAnsiTheme="majorBidi" w:cstheme="majorBidi"/>
          <w:b/>
          <w:bCs/>
          <w:sz w:val="24"/>
          <w:szCs w:val="24"/>
        </w:rPr>
      </w:pPr>
    </w:p>
    <w:p w:rsidR="00F43A2D" w:rsidRPr="00F43A2D" w:rsidRDefault="00F43A2D" w:rsidP="00F43A2D">
      <w:pPr>
        <w:jc w:val="center"/>
        <w:rPr>
          <w:rFonts w:asciiTheme="majorBidi" w:hAnsiTheme="majorBidi" w:cstheme="majorBidi"/>
          <w:b/>
          <w:bCs/>
          <w:sz w:val="24"/>
          <w:szCs w:val="24"/>
        </w:rPr>
      </w:pPr>
    </w:p>
    <w:p w:rsidR="00F43A2D" w:rsidRPr="00F43A2D" w:rsidRDefault="00F43A2D" w:rsidP="00F43A2D">
      <w:pPr>
        <w:autoSpaceDE w:val="0"/>
        <w:autoSpaceDN w:val="0"/>
        <w:adjustRightInd w:val="0"/>
        <w:spacing w:after="0" w:line="240" w:lineRule="auto"/>
        <w:jc w:val="center"/>
        <w:rPr>
          <w:rFonts w:ascii="Times New Roman" w:eastAsia="Calibri" w:hAnsi="Times New Roman" w:cs="Times New Roman"/>
          <w:b/>
          <w:bCs/>
          <w:sz w:val="24"/>
          <w:szCs w:val="24"/>
          <w:lang w:val="en-US"/>
        </w:rPr>
      </w:pPr>
      <w:r w:rsidRPr="00F43A2D">
        <w:rPr>
          <w:rFonts w:ascii="Times New Roman" w:eastAsia="Calibri" w:hAnsi="Times New Roman" w:cs="Times New Roman"/>
          <w:b/>
          <w:bCs/>
          <w:sz w:val="24"/>
          <w:szCs w:val="24"/>
        </w:rPr>
        <w:lastRenderedPageBreak/>
        <w:t>PEDOMAN TRANSLITERASI</w:t>
      </w:r>
    </w:p>
    <w:p w:rsidR="00F43A2D" w:rsidRPr="00F43A2D" w:rsidRDefault="00F43A2D" w:rsidP="00F43A2D">
      <w:pPr>
        <w:autoSpaceDE w:val="0"/>
        <w:autoSpaceDN w:val="0"/>
        <w:adjustRightInd w:val="0"/>
        <w:spacing w:after="0" w:line="240" w:lineRule="auto"/>
        <w:jc w:val="center"/>
        <w:rPr>
          <w:rFonts w:ascii="Times New Roman" w:eastAsia="Calibri" w:hAnsi="Times New Roman" w:cs="Times New Roman"/>
          <w:b/>
          <w:bCs/>
          <w:sz w:val="24"/>
          <w:szCs w:val="24"/>
          <w:lang w:val="en-US"/>
        </w:rPr>
      </w:pPr>
    </w:p>
    <w:p w:rsidR="00F43A2D" w:rsidRPr="00F43A2D" w:rsidRDefault="00F43A2D" w:rsidP="00F43A2D">
      <w:pPr>
        <w:autoSpaceDE w:val="0"/>
        <w:autoSpaceDN w:val="0"/>
        <w:adjustRightInd w:val="0"/>
        <w:spacing w:after="0" w:line="240" w:lineRule="auto"/>
        <w:jc w:val="both"/>
        <w:rPr>
          <w:rFonts w:ascii="Times New Roman" w:eastAsia="Calibri" w:hAnsi="Times New Roman" w:cs="Times New Roman"/>
          <w:sz w:val="24"/>
          <w:szCs w:val="24"/>
          <w:lang w:val="en-US"/>
        </w:rPr>
      </w:pPr>
    </w:p>
    <w:p w:rsidR="00F43A2D" w:rsidRPr="00F43A2D" w:rsidRDefault="00F43A2D" w:rsidP="00F43A2D">
      <w:pPr>
        <w:numPr>
          <w:ilvl w:val="0"/>
          <w:numId w:val="4"/>
        </w:numPr>
        <w:autoSpaceDE w:val="0"/>
        <w:autoSpaceDN w:val="0"/>
        <w:adjustRightInd w:val="0"/>
        <w:spacing w:after="0" w:line="480" w:lineRule="auto"/>
        <w:ind w:left="284" w:hanging="284"/>
        <w:jc w:val="both"/>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rPr>
        <w:t>Huruf Transliterasi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8"/>
        <w:gridCol w:w="2038"/>
        <w:gridCol w:w="2039"/>
      </w:tblGrid>
      <w:tr w:rsidR="00F43A2D" w:rsidRPr="00F43A2D" w:rsidTr="00CB05A5">
        <w:trPr>
          <w:trHeight w:val="638"/>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rPr>
              <w:t>ARAB</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rPr>
              <w:t>INDONESIA</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rPr>
              <w:t>ARAB</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24"/>
                <w:szCs w:val="24"/>
                <w:lang w:val="en-US"/>
              </w:rPr>
            </w:pPr>
            <w:r w:rsidRPr="00F43A2D">
              <w:rPr>
                <w:rFonts w:ascii="Times New Roman" w:eastAsia="Calibri" w:hAnsi="Times New Roman" w:cs="Times New Roman"/>
                <w:b/>
                <w:bCs/>
                <w:sz w:val="24"/>
                <w:szCs w:val="24"/>
              </w:rPr>
              <w:t>INDONESIA</w:t>
            </w:r>
          </w:p>
        </w:tc>
      </w:tr>
      <w:tr w:rsidR="00F43A2D" w:rsidRPr="00F43A2D" w:rsidTr="00CB05A5">
        <w:trPr>
          <w:trHeight w:val="638"/>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tl/>
              </w:rPr>
            </w:pPr>
            <w:r w:rsidRPr="00F43A2D">
              <w:rPr>
                <w:rFonts w:ascii="Traditional Arabic" w:eastAsia="Calibri" w:hAnsi="Traditional Arabic" w:cs="Traditional Arabic"/>
                <w:b/>
                <w:bCs/>
                <w:sz w:val="36"/>
                <w:szCs w:val="36"/>
                <w:rtl/>
              </w:rPr>
              <w:t>ء</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lang w:val="en-US"/>
              </w:rPr>
            </w:pPr>
            <w:r w:rsidRPr="00F43A2D">
              <w:rPr>
                <w:rFonts w:ascii="Times New Roman" w:eastAsia="Calibri" w:hAnsi="Times New Roman" w:cs="Times New Roman"/>
                <w:sz w:val="24"/>
                <w:szCs w:val="24"/>
                <w:lang w:val="en-US"/>
              </w:rPr>
              <w:t>’</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ض</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Arabic" w:eastAsia="Calibri" w:hAnsi="Times New Arabic" w:cs="Times New Roman"/>
                <w:sz w:val="24"/>
                <w:szCs w:val="24"/>
                <w:lang w:val="en-US"/>
              </w:rPr>
            </w:pPr>
            <w:r w:rsidRPr="00F43A2D">
              <w:rPr>
                <w:rFonts w:ascii="Times New Roman" w:eastAsia="Calibri" w:hAnsi="Times New Roman" w:cs="Times New Roman"/>
                <w:sz w:val="24"/>
                <w:szCs w:val="24"/>
              </w:rPr>
              <w:t>Ḍ</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ب</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B</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ط</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Arabic" w:eastAsia="Calibri" w:hAnsi="Times New Arabic" w:cs="Times New Roman"/>
                <w:sz w:val="24"/>
                <w:szCs w:val="24"/>
                <w:lang w:val="en-US"/>
              </w:rPr>
            </w:pPr>
            <w:r w:rsidRPr="00F43A2D">
              <w:rPr>
                <w:rFonts w:ascii="Times New Roman" w:eastAsia="Calibri" w:hAnsi="Times New Roman" w:cs="Times New Roman"/>
                <w:sz w:val="24"/>
                <w:szCs w:val="24"/>
              </w:rPr>
              <w:t>Ṭ</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ت</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T</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ظ</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Arabic" w:eastAsia="Calibri" w:hAnsi="Times New Arabic" w:cs="Times New Roman"/>
                <w:sz w:val="24"/>
                <w:szCs w:val="24"/>
                <w:lang w:val="en-US"/>
              </w:rPr>
            </w:pPr>
            <w:r w:rsidRPr="00F43A2D">
              <w:rPr>
                <w:rFonts w:ascii="Times New Roman" w:eastAsia="Calibri" w:hAnsi="Times New Roman" w:cs="Times New Roman"/>
                <w:sz w:val="24"/>
                <w:szCs w:val="24"/>
              </w:rPr>
              <w:t>Ẓ</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ث</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Th</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ع</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ج</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J</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غ</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Gh</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ح</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Arabic" w:eastAsia="Calibri" w:hAnsi="Times New Arabic" w:cs="Times New Roman"/>
                <w:sz w:val="24"/>
                <w:szCs w:val="24"/>
                <w:lang w:val="en-US"/>
              </w:rPr>
            </w:pPr>
            <w:r w:rsidRPr="00F43A2D">
              <w:rPr>
                <w:rFonts w:ascii="Times New Roman" w:eastAsia="Calibri" w:hAnsi="Times New Roman" w:cs="Times New Roman"/>
                <w:sz w:val="24"/>
                <w:szCs w:val="24"/>
              </w:rPr>
              <w:t>Ḥ</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ف</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F</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خ</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Kh</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ق</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Q</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د</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D</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ك</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K</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ذ</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Dh</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ل</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L</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36"/>
                <w:szCs w:val="36"/>
              </w:rPr>
            </w:pPr>
            <w:r w:rsidRPr="00F43A2D">
              <w:rPr>
                <w:rFonts w:ascii="Times New Roman" w:eastAsia="Calibri" w:hAnsi="Times New Roman" w:cs="Times New Roman" w:hint="cs"/>
                <w:b/>
                <w:bCs/>
                <w:sz w:val="36"/>
                <w:szCs w:val="36"/>
                <w:rtl/>
              </w:rPr>
              <w:t>ر</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R</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م</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M</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36"/>
                <w:szCs w:val="36"/>
              </w:rPr>
            </w:pPr>
            <w:r w:rsidRPr="00F43A2D">
              <w:rPr>
                <w:rFonts w:ascii="Times New Roman" w:eastAsia="Calibri" w:hAnsi="Times New Roman" w:cs="Times New Roman" w:hint="cs"/>
                <w:b/>
                <w:bCs/>
                <w:sz w:val="36"/>
                <w:szCs w:val="36"/>
                <w:rtl/>
              </w:rPr>
              <w:t>ز</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Z</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ن</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N</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36"/>
                <w:szCs w:val="36"/>
              </w:rPr>
            </w:pPr>
            <w:r w:rsidRPr="00F43A2D">
              <w:rPr>
                <w:rFonts w:ascii="Times New Roman" w:eastAsia="Calibri" w:hAnsi="Times New Roman" w:cs="Times New Roman" w:hint="cs"/>
                <w:b/>
                <w:bCs/>
                <w:sz w:val="36"/>
                <w:szCs w:val="36"/>
                <w:rtl/>
              </w:rPr>
              <w:t>س</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S</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و</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W</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36"/>
                <w:szCs w:val="36"/>
              </w:rPr>
            </w:pPr>
            <w:r w:rsidRPr="00F43A2D">
              <w:rPr>
                <w:rFonts w:ascii="Times New Roman" w:eastAsia="Calibri" w:hAnsi="Times New Roman" w:cs="Times New Roman" w:hint="cs"/>
                <w:b/>
                <w:bCs/>
                <w:sz w:val="36"/>
                <w:szCs w:val="36"/>
                <w:rtl/>
              </w:rPr>
              <w:t>ش</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Sh</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ه</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H</w:t>
            </w:r>
          </w:p>
        </w:tc>
      </w:tr>
      <w:tr w:rsidR="00F43A2D" w:rsidRPr="00F43A2D" w:rsidTr="00CB05A5">
        <w:trPr>
          <w:jc w:val="center"/>
        </w:trPr>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b/>
                <w:bCs/>
                <w:sz w:val="36"/>
                <w:szCs w:val="36"/>
              </w:rPr>
            </w:pPr>
            <w:r w:rsidRPr="00F43A2D">
              <w:rPr>
                <w:rFonts w:ascii="Times New Roman" w:eastAsia="Calibri" w:hAnsi="Times New Roman" w:cs="Times New Roman" w:hint="cs"/>
                <w:b/>
                <w:bCs/>
                <w:sz w:val="36"/>
                <w:szCs w:val="36"/>
                <w:rtl/>
              </w:rPr>
              <w:t>ص</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imes New Arabic" w:eastAsia="Calibri" w:hAnsi="Times New Arabic" w:cs="Times New Roman"/>
                <w:sz w:val="24"/>
                <w:szCs w:val="24"/>
                <w:lang w:val="en-US"/>
              </w:rPr>
            </w:pPr>
            <w:r w:rsidRPr="00F43A2D">
              <w:rPr>
                <w:rFonts w:ascii="Times New Roman" w:eastAsia="Calibri" w:hAnsi="Times New Roman" w:cs="Times New Roman"/>
                <w:sz w:val="24"/>
                <w:szCs w:val="24"/>
              </w:rPr>
              <w:t>Ṣ</w:t>
            </w:r>
          </w:p>
        </w:tc>
        <w:tc>
          <w:tcPr>
            <w:tcW w:w="2038" w:type="dxa"/>
            <w:shd w:val="clear" w:color="auto" w:fill="auto"/>
            <w:vAlign w:val="center"/>
          </w:tcPr>
          <w:p w:rsidR="00F43A2D" w:rsidRPr="00F43A2D" w:rsidRDefault="00F43A2D" w:rsidP="00CB05A5">
            <w:pPr>
              <w:autoSpaceDE w:val="0"/>
              <w:autoSpaceDN w:val="0"/>
              <w:adjustRightInd w:val="0"/>
              <w:spacing w:after="0"/>
              <w:jc w:val="center"/>
              <w:rPr>
                <w:rFonts w:ascii="Traditional Arabic" w:eastAsia="Calibri" w:hAnsi="Traditional Arabic" w:cs="Traditional Arabic"/>
                <w:b/>
                <w:bCs/>
                <w:sz w:val="36"/>
                <w:szCs w:val="36"/>
              </w:rPr>
            </w:pPr>
            <w:r w:rsidRPr="00F43A2D">
              <w:rPr>
                <w:rFonts w:ascii="Traditional Arabic" w:eastAsia="Calibri" w:hAnsi="Traditional Arabic" w:cs="Traditional Arabic"/>
                <w:b/>
                <w:bCs/>
                <w:sz w:val="36"/>
                <w:szCs w:val="36"/>
                <w:rtl/>
              </w:rPr>
              <w:t>ي</w:t>
            </w:r>
          </w:p>
        </w:tc>
        <w:tc>
          <w:tcPr>
            <w:tcW w:w="2039" w:type="dxa"/>
            <w:shd w:val="clear" w:color="auto" w:fill="auto"/>
            <w:vAlign w:val="center"/>
          </w:tcPr>
          <w:p w:rsidR="00F43A2D" w:rsidRPr="00F43A2D" w:rsidRDefault="00F43A2D" w:rsidP="00CB05A5">
            <w:pPr>
              <w:autoSpaceDE w:val="0"/>
              <w:autoSpaceDN w:val="0"/>
              <w:adjustRightInd w:val="0"/>
              <w:spacing w:after="0"/>
              <w:jc w:val="center"/>
              <w:rPr>
                <w:rFonts w:ascii="Times New Roman" w:eastAsia="Calibri" w:hAnsi="Times New Roman" w:cs="Times New Roman"/>
                <w:sz w:val="24"/>
                <w:szCs w:val="24"/>
              </w:rPr>
            </w:pPr>
            <w:r w:rsidRPr="00F43A2D">
              <w:rPr>
                <w:rFonts w:ascii="Times New Roman" w:eastAsia="Calibri" w:hAnsi="Times New Roman" w:cs="Times New Roman"/>
                <w:sz w:val="24"/>
                <w:szCs w:val="24"/>
              </w:rPr>
              <w:t>Y</w:t>
            </w:r>
          </w:p>
        </w:tc>
      </w:tr>
    </w:tbl>
    <w:p w:rsidR="00F43A2D" w:rsidRPr="00F43A2D" w:rsidRDefault="00F43A2D" w:rsidP="00F43A2D">
      <w:pPr>
        <w:autoSpaceDE w:val="0"/>
        <w:autoSpaceDN w:val="0"/>
        <w:adjustRightInd w:val="0"/>
        <w:spacing w:after="0" w:line="480" w:lineRule="auto"/>
        <w:jc w:val="both"/>
        <w:rPr>
          <w:rFonts w:ascii="Times New Roman" w:eastAsia="Calibri" w:hAnsi="Times New Roman" w:cs="Times New Roman"/>
          <w:b/>
          <w:bCs/>
          <w:sz w:val="24"/>
          <w:szCs w:val="24"/>
          <w:lang w:val="en-US"/>
        </w:rPr>
      </w:pPr>
    </w:p>
    <w:p w:rsidR="00F43A2D" w:rsidRPr="00F43A2D" w:rsidRDefault="00F43A2D" w:rsidP="00F43A2D">
      <w:pPr>
        <w:numPr>
          <w:ilvl w:val="0"/>
          <w:numId w:val="4"/>
        </w:numPr>
        <w:autoSpaceDE w:val="0"/>
        <w:autoSpaceDN w:val="0"/>
        <w:adjustRightInd w:val="0"/>
        <w:spacing w:after="0" w:line="480" w:lineRule="auto"/>
        <w:ind w:left="426" w:hanging="426"/>
        <w:jc w:val="both"/>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br w:type="page"/>
      </w:r>
      <w:r w:rsidRPr="00F43A2D">
        <w:rPr>
          <w:rFonts w:ascii="Times New Roman" w:eastAsia="Calibri" w:hAnsi="Times New Roman" w:cs="Times New Roman"/>
          <w:b/>
          <w:bCs/>
          <w:sz w:val="24"/>
          <w:szCs w:val="24"/>
          <w:lang w:val="en-US"/>
        </w:rPr>
        <w:lastRenderedPageBreak/>
        <w:t>KonsonanRangkap</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rPr>
      </w:pPr>
      <w:r w:rsidRPr="00F43A2D">
        <w:rPr>
          <w:rFonts w:ascii="Times New Roman" w:eastAsia="Calibri" w:hAnsi="Times New Roman" w:cs="Times New Roman"/>
          <w:sz w:val="24"/>
          <w:szCs w:val="24"/>
        </w:rPr>
        <w:t>Konsonanrangkap</w:t>
      </w:r>
      <w:r w:rsidRPr="00F43A2D">
        <w:rPr>
          <w:rFonts w:ascii="Times New Arabic" w:eastAsia="Calibri" w:hAnsi="Times New Arabic" w:cs="Times New Roman"/>
          <w:i/>
          <w:iCs/>
          <w:sz w:val="24"/>
          <w:szCs w:val="24"/>
        </w:rPr>
        <w:t>(Shaddah),</w:t>
      </w:r>
      <w:r w:rsidRPr="00F43A2D">
        <w:rPr>
          <w:rFonts w:ascii="Times New Roman" w:eastAsia="Calibri" w:hAnsi="Times New Roman" w:cs="Times New Roman"/>
          <w:sz w:val="24"/>
          <w:szCs w:val="24"/>
        </w:rPr>
        <w:t>yangbersumberdariya’ nisbah (ya’ yang ditulissebagaipenunjuksifat) dituliscoretandiatasnya.</w:t>
      </w:r>
    </w:p>
    <w:p w:rsidR="00F43A2D" w:rsidRPr="00F43A2D" w:rsidRDefault="00F43A2D" w:rsidP="00F43A2D">
      <w:pPr>
        <w:autoSpaceDE w:val="0"/>
        <w:autoSpaceDN w:val="0"/>
        <w:adjustRightInd w:val="0"/>
        <w:spacing w:after="0" w:line="360" w:lineRule="auto"/>
        <w:ind w:left="426"/>
        <w:rPr>
          <w:rFonts w:ascii="Times New Arabic" w:eastAsia="Calibri" w:hAnsi="Times New Arabic" w:cs="Times New Roman"/>
          <w:i/>
          <w:iCs/>
          <w:sz w:val="24"/>
          <w:szCs w:val="24"/>
          <w:lang w:val="en-US"/>
        </w:rPr>
      </w:pPr>
      <w:r w:rsidRPr="00F43A2D">
        <w:rPr>
          <w:rFonts w:ascii="Traditional Arabic" w:eastAsia="Calibri" w:hAnsi="Traditional Arabic" w:cs="Traditional Arabic"/>
          <w:b/>
          <w:bCs/>
          <w:sz w:val="36"/>
          <w:szCs w:val="36"/>
          <w:rtl/>
          <w:lang w:val="en-US"/>
        </w:rPr>
        <w:t>أحمديّة</w:t>
      </w:r>
      <w:r w:rsidRPr="00F43A2D">
        <w:rPr>
          <w:rFonts w:ascii="Times New Roman" w:eastAsia="Calibri" w:hAnsi="Times New Roman" w:cs="Times New Roman"/>
          <w:sz w:val="24"/>
          <w:szCs w:val="24"/>
          <w:lang w:val="en-US"/>
        </w:rPr>
        <w:tab/>
        <w:t>: ditulis</w:t>
      </w:r>
      <w:r w:rsidRPr="00F43A2D">
        <w:rPr>
          <w:rFonts w:ascii="Times New Arabic" w:eastAsia="Calibri" w:hAnsi="Times New Arabic" w:cs="Times New Roman"/>
          <w:i/>
          <w:iCs/>
          <w:sz w:val="24"/>
          <w:szCs w:val="24"/>
          <w:lang w:val="en-US"/>
        </w:rPr>
        <w:t>A</w:t>
      </w:r>
      <w:r w:rsidRPr="00F43A2D">
        <w:rPr>
          <w:rFonts w:ascii="Times New Roman" w:eastAsia="Calibri" w:hAnsi="Times New Roman" w:cs="Times New Roman"/>
          <w:i/>
          <w:iCs/>
          <w:sz w:val="24"/>
          <w:szCs w:val="24"/>
          <w:lang w:val="en-US"/>
        </w:rPr>
        <w:t>ḥ</w:t>
      </w:r>
      <w:r w:rsidRPr="00F43A2D">
        <w:rPr>
          <w:rFonts w:ascii="Times New Arabic" w:eastAsia="Calibri" w:hAnsi="Times New Arabic" w:cs="Times New Roman"/>
          <w:i/>
          <w:iCs/>
          <w:sz w:val="24"/>
          <w:szCs w:val="24"/>
          <w:lang w:val="en-US"/>
        </w:rPr>
        <w:t>madiyah</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lang w:val="en-US"/>
        </w:rPr>
      </w:pPr>
      <w:r w:rsidRPr="00F43A2D">
        <w:rPr>
          <w:rFonts w:ascii="Times New Roman" w:eastAsia="Calibri" w:hAnsi="Times New Roman" w:cs="Times New Roman"/>
          <w:sz w:val="24"/>
          <w:szCs w:val="24"/>
          <w:lang w:val="en-US"/>
        </w:rPr>
        <w:t>Konsonanrangkap yang berasaldaribukanya’ nisbahditulisdobelhurufnya.</w:t>
      </w:r>
    </w:p>
    <w:p w:rsidR="00F43A2D" w:rsidRPr="00F43A2D" w:rsidRDefault="00F43A2D" w:rsidP="00F43A2D">
      <w:pPr>
        <w:autoSpaceDE w:val="0"/>
        <w:autoSpaceDN w:val="0"/>
        <w:adjustRightInd w:val="0"/>
        <w:spacing w:after="0" w:line="360" w:lineRule="auto"/>
        <w:ind w:left="426"/>
        <w:rPr>
          <w:rFonts w:ascii="Times New Roman" w:eastAsia="Calibri" w:hAnsi="Times New Roman" w:cs="Times New Roman"/>
          <w:sz w:val="24"/>
          <w:szCs w:val="24"/>
          <w:lang w:val="en-US"/>
        </w:rPr>
      </w:pPr>
      <w:r w:rsidRPr="00F43A2D">
        <w:rPr>
          <w:rFonts w:ascii="Traditional Arabic" w:eastAsia="Calibri" w:hAnsi="Traditional Arabic" w:cs="Traditional Arabic"/>
          <w:b/>
          <w:bCs/>
          <w:sz w:val="36"/>
          <w:szCs w:val="36"/>
          <w:rtl/>
          <w:lang w:val="en-US"/>
        </w:rPr>
        <w:t>دَلَّ</w:t>
      </w:r>
      <w:r w:rsidRPr="00F43A2D">
        <w:rPr>
          <w:rFonts w:ascii="Times New Roman" w:eastAsia="Calibri" w:hAnsi="Times New Roman" w:cs="Times New Roman"/>
          <w:sz w:val="24"/>
          <w:szCs w:val="24"/>
          <w:lang w:val="en-US"/>
        </w:rPr>
        <w:tab/>
        <w:t>: ditulis</w:t>
      </w:r>
      <w:r w:rsidRPr="00F43A2D">
        <w:rPr>
          <w:rFonts w:ascii="Times New Roman" w:eastAsia="Calibri" w:hAnsi="Times New Roman" w:cs="Times New Roman"/>
          <w:i/>
          <w:iCs/>
          <w:sz w:val="24"/>
          <w:szCs w:val="24"/>
          <w:lang w:val="en-US"/>
        </w:rPr>
        <w:t>dalla</w:t>
      </w: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 xml:space="preserve">Ta’ </w:t>
      </w:r>
      <w:r w:rsidRPr="00F43A2D">
        <w:rPr>
          <w:rFonts w:ascii="Times New Arabic" w:eastAsia="Calibri" w:hAnsi="Times New Arabic" w:cs="Times New Roman"/>
          <w:b/>
          <w:bCs/>
          <w:sz w:val="24"/>
          <w:szCs w:val="24"/>
          <w:lang w:val="en-US"/>
        </w:rPr>
        <w:t>Marbutah.</w:t>
      </w:r>
    </w:p>
    <w:p w:rsidR="00F43A2D" w:rsidRPr="00F43A2D" w:rsidRDefault="00F43A2D" w:rsidP="00F43A2D">
      <w:pPr>
        <w:numPr>
          <w:ilvl w:val="0"/>
          <w:numId w:val="5"/>
        </w:numPr>
        <w:autoSpaceDE w:val="0"/>
        <w:autoSpaceDN w:val="0"/>
        <w:adjustRightInd w:val="0"/>
        <w:spacing w:after="0" w:line="480" w:lineRule="auto"/>
        <w:ind w:left="851" w:hanging="283"/>
        <w:rPr>
          <w:rFonts w:ascii="Times New Roman" w:eastAsia="Calibri" w:hAnsi="Times New Roman" w:cs="Times New Roman"/>
          <w:sz w:val="24"/>
          <w:szCs w:val="24"/>
        </w:rPr>
      </w:pPr>
      <w:r w:rsidRPr="00F43A2D">
        <w:rPr>
          <w:rFonts w:ascii="Times New Roman" w:eastAsia="Calibri" w:hAnsi="Times New Roman" w:cs="Times New Roman"/>
          <w:sz w:val="24"/>
          <w:szCs w:val="24"/>
          <w:lang w:val="en-US"/>
        </w:rPr>
        <w:t>Biladimatikanditulis</w:t>
      </w:r>
      <w:r w:rsidRPr="00F43A2D">
        <w:rPr>
          <w:rFonts w:ascii="Times New Roman" w:eastAsia="Calibri" w:hAnsi="Times New Roman" w:cs="Times New Roman"/>
          <w:i/>
          <w:iCs/>
          <w:sz w:val="24"/>
          <w:szCs w:val="24"/>
          <w:lang w:val="en-US"/>
        </w:rPr>
        <w:t>“ah”</w:t>
      </w:r>
      <w:r w:rsidRPr="00F43A2D">
        <w:rPr>
          <w:rFonts w:ascii="Times New Roman" w:eastAsia="Calibri" w:hAnsi="Times New Roman" w:cs="Times New Roman"/>
          <w:sz w:val="24"/>
          <w:szCs w:val="24"/>
          <w:lang w:val="en-US"/>
        </w:rPr>
        <w:t>,</w:t>
      </w:r>
    </w:p>
    <w:p w:rsidR="00F43A2D" w:rsidRPr="00F43A2D" w:rsidRDefault="00F43A2D" w:rsidP="00F43A2D">
      <w:pPr>
        <w:autoSpaceDE w:val="0"/>
        <w:autoSpaceDN w:val="0"/>
        <w:adjustRightInd w:val="0"/>
        <w:spacing w:after="0" w:line="360" w:lineRule="auto"/>
        <w:ind w:left="851"/>
        <w:rPr>
          <w:rFonts w:ascii="Times New Arabic" w:eastAsia="Calibri" w:hAnsi="Times New Arabic" w:cs="Times New Roman"/>
          <w:sz w:val="24"/>
          <w:szCs w:val="24"/>
        </w:rPr>
      </w:pPr>
      <w:r w:rsidRPr="00F43A2D">
        <w:rPr>
          <w:rFonts w:ascii="Traditional Arabic" w:eastAsia="Calibri" w:hAnsi="Traditional Arabic" w:cs="Traditional Arabic"/>
          <w:b/>
          <w:bCs/>
          <w:sz w:val="36"/>
          <w:szCs w:val="36"/>
          <w:rtl/>
          <w:lang w:val="en-US"/>
        </w:rPr>
        <w:t>جماعة</w:t>
      </w:r>
      <w:r w:rsidRPr="00F43A2D">
        <w:rPr>
          <w:rFonts w:ascii="Times New Roman" w:eastAsia="Calibri" w:hAnsi="Times New Roman" w:cs="Times New Roman"/>
          <w:sz w:val="24"/>
          <w:szCs w:val="24"/>
          <w:lang w:val="en-US"/>
        </w:rPr>
        <w:tab/>
        <w:t>: ditulis</w:t>
      </w:r>
      <w:r w:rsidRPr="00F43A2D">
        <w:rPr>
          <w:rFonts w:ascii="Times New Arabic" w:eastAsia="Calibri" w:hAnsi="Times New Arabic" w:cs="Times New Roman"/>
          <w:i/>
          <w:iCs/>
          <w:sz w:val="24"/>
          <w:szCs w:val="24"/>
          <w:lang w:val="en-US"/>
        </w:rPr>
        <w:t>jam</w:t>
      </w:r>
      <w:r w:rsidRPr="00F43A2D">
        <w:rPr>
          <w:rFonts w:ascii="Times New Arabic" w:eastAsia="Calibri" w:hAnsi="Times New Arabic" w:cs="Times New Roman"/>
          <w:i/>
          <w:iCs/>
          <w:sz w:val="24"/>
          <w:szCs w:val="24"/>
        </w:rPr>
        <w:t>a&gt;</w:t>
      </w:r>
      <w:r w:rsidRPr="00F43A2D">
        <w:rPr>
          <w:rFonts w:ascii="Times New Arabic" w:eastAsia="Calibri" w:hAnsi="Times New Arabic" w:cs="Times New Roman"/>
          <w:i/>
          <w:iCs/>
          <w:sz w:val="24"/>
          <w:szCs w:val="24"/>
          <w:lang w:val="en-US"/>
        </w:rPr>
        <w:t>’ah</w:t>
      </w:r>
    </w:p>
    <w:p w:rsidR="00F43A2D" w:rsidRPr="00F43A2D" w:rsidRDefault="00F43A2D" w:rsidP="00F43A2D">
      <w:pPr>
        <w:numPr>
          <w:ilvl w:val="0"/>
          <w:numId w:val="5"/>
        </w:numPr>
        <w:autoSpaceDE w:val="0"/>
        <w:autoSpaceDN w:val="0"/>
        <w:adjustRightInd w:val="0"/>
        <w:spacing w:after="0" w:line="480" w:lineRule="auto"/>
        <w:ind w:left="851" w:hanging="283"/>
        <w:rPr>
          <w:rFonts w:ascii="Times New Roman" w:eastAsia="Calibri" w:hAnsi="Times New Roman" w:cs="Times New Roman"/>
          <w:sz w:val="24"/>
          <w:szCs w:val="24"/>
        </w:rPr>
      </w:pPr>
      <w:r w:rsidRPr="00F43A2D">
        <w:rPr>
          <w:rFonts w:ascii="Times New Roman" w:eastAsia="Calibri" w:hAnsi="Times New Roman" w:cs="Times New Roman"/>
          <w:sz w:val="24"/>
          <w:szCs w:val="24"/>
          <w:lang w:val="en-US"/>
        </w:rPr>
        <w:t>Biladihidupkankarenaberangkaidengan kata lain (sebagai</w:t>
      </w:r>
      <w:r w:rsidRPr="00F43A2D">
        <w:rPr>
          <w:rFonts w:ascii="Times New Arabic" w:eastAsia="Calibri" w:hAnsi="Times New Arabic" w:cs="Times New Roman"/>
          <w:sz w:val="24"/>
          <w:szCs w:val="24"/>
          <w:lang w:val="en-US"/>
        </w:rPr>
        <w:t>Mu</w:t>
      </w:r>
      <w:r w:rsidRPr="00F43A2D">
        <w:rPr>
          <w:rFonts w:ascii="Times New Arabic" w:eastAsia="Calibri" w:hAnsi="Times New Arabic" w:cs="Times New Roman"/>
          <w:sz w:val="24"/>
          <w:szCs w:val="24"/>
        </w:rPr>
        <w:t>d{</w:t>
      </w:r>
      <w:r w:rsidRPr="00F43A2D">
        <w:rPr>
          <w:rFonts w:ascii="Times New Arabic" w:eastAsia="Calibri" w:hAnsi="Times New Arabic" w:cs="Times New Roman"/>
          <w:sz w:val="24"/>
          <w:szCs w:val="24"/>
          <w:lang w:val="en-US"/>
        </w:rPr>
        <w:t>af</w:t>
      </w:r>
      <w:r w:rsidRPr="00F43A2D">
        <w:rPr>
          <w:rFonts w:ascii="Times New Roman" w:eastAsia="Calibri" w:hAnsi="Times New Roman" w:cs="Times New Roman"/>
          <w:sz w:val="24"/>
          <w:szCs w:val="24"/>
          <w:lang w:val="en-US"/>
        </w:rPr>
        <w:t>), ditulis “at”.</w:t>
      </w:r>
    </w:p>
    <w:p w:rsidR="00F43A2D" w:rsidRPr="00F43A2D" w:rsidRDefault="00F43A2D" w:rsidP="00F43A2D">
      <w:pPr>
        <w:autoSpaceDE w:val="0"/>
        <w:autoSpaceDN w:val="0"/>
        <w:adjustRightInd w:val="0"/>
        <w:spacing w:after="0" w:line="360" w:lineRule="auto"/>
        <w:ind w:left="851"/>
        <w:rPr>
          <w:rFonts w:ascii="Times New Arabic" w:eastAsia="Calibri" w:hAnsi="Times New Arabic" w:cs="Times New Roman"/>
          <w:i/>
          <w:iCs/>
          <w:sz w:val="24"/>
          <w:szCs w:val="24"/>
          <w:lang w:val="en-US"/>
        </w:rPr>
      </w:pPr>
      <w:r w:rsidRPr="00F43A2D">
        <w:rPr>
          <w:rFonts w:ascii="Traditional Arabic" w:eastAsia="Calibri" w:hAnsi="Traditional Arabic" w:cs="Traditional Arabic"/>
          <w:b/>
          <w:bCs/>
          <w:sz w:val="36"/>
          <w:szCs w:val="36"/>
          <w:rtl/>
        </w:rPr>
        <w:t>نعمة الله</w:t>
      </w:r>
      <w:r w:rsidRPr="00F43A2D">
        <w:rPr>
          <w:rFonts w:ascii="Times New Roman" w:eastAsia="Calibri" w:hAnsi="Times New Roman" w:cs="Times New Roman"/>
          <w:sz w:val="24"/>
          <w:szCs w:val="24"/>
          <w:lang w:val="en-US"/>
        </w:rPr>
        <w:tab/>
        <w:t>: ditulis</w:t>
      </w:r>
      <w:r w:rsidRPr="00F43A2D">
        <w:rPr>
          <w:rFonts w:ascii="Times New Arabic" w:eastAsia="Calibri" w:hAnsi="Times New Arabic" w:cs="Times New Roman"/>
          <w:i/>
          <w:iCs/>
          <w:sz w:val="24"/>
          <w:szCs w:val="24"/>
          <w:lang w:val="en-US"/>
        </w:rPr>
        <w:t>ni’mat Allah</w:t>
      </w:r>
    </w:p>
    <w:p w:rsidR="00F43A2D" w:rsidRPr="00F43A2D" w:rsidRDefault="00F43A2D" w:rsidP="00F43A2D">
      <w:pPr>
        <w:autoSpaceDE w:val="0"/>
        <w:autoSpaceDN w:val="0"/>
        <w:adjustRightInd w:val="0"/>
        <w:spacing w:after="0" w:line="360" w:lineRule="auto"/>
        <w:ind w:left="851"/>
        <w:rPr>
          <w:rFonts w:ascii="Times New Roman" w:eastAsia="Calibri" w:hAnsi="Times New Roman" w:cs="Times New Roman"/>
          <w:sz w:val="24"/>
          <w:szCs w:val="24"/>
          <w:lang w:val="en-US"/>
        </w:rPr>
      </w:pPr>
      <w:r w:rsidRPr="00F43A2D">
        <w:rPr>
          <w:rFonts w:ascii="Traditional Arabic" w:eastAsia="Calibri" w:hAnsi="Traditional Arabic" w:cs="Traditional Arabic"/>
          <w:b/>
          <w:bCs/>
          <w:sz w:val="36"/>
          <w:szCs w:val="36"/>
          <w:rtl/>
          <w:lang w:val="en-US"/>
        </w:rPr>
        <w:t>زكاة الفطر</w:t>
      </w:r>
      <w:r w:rsidRPr="00F43A2D">
        <w:rPr>
          <w:rFonts w:ascii="Times New Arabic" w:eastAsia="Calibri" w:hAnsi="Times New Arabic" w:cs="Times New Roman"/>
          <w:sz w:val="24"/>
          <w:szCs w:val="24"/>
          <w:lang w:val="en-US"/>
        </w:rPr>
        <w:tab/>
        <w:t>: ditulis</w:t>
      </w:r>
      <w:r w:rsidRPr="00F43A2D">
        <w:rPr>
          <w:rFonts w:ascii="Times New Arabic" w:eastAsia="Calibri" w:hAnsi="Times New Arabic" w:cs="Times New Roman"/>
          <w:i/>
          <w:iCs/>
          <w:sz w:val="24"/>
          <w:szCs w:val="24"/>
          <w:lang w:val="en-US"/>
        </w:rPr>
        <w:t>zak</w:t>
      </w:r>
      <w:r w:rsidRPr="00F43A2D">
        <w:rPr>
          <w:rFonts w:ascii="Times New Arabic" w:eastAsia="Calibri" w:hAnsi="Times New Arabic" w:cs="Times New Roman"/>
          <w:i/>
          <w:iCs/>
          <w:sz w:val="24"/>
          <w:szCs w:val="24"/>
        </w:rPr>
        <w:t>a&gt;</w:t>
      </w:r>
      <w:r w:rsidRPr="00F43A2D">
        <w:rPr>
          <w:rFonts w:ascii="Times New Arabic" w:eastAsia="Calibri" w:hAnsi="Times New Arabic" w:cs="Times New Roman"/>
          <w:i/>
          <w:iCs/>
          <w:sz w:val="24"/>
          <w:szCs w:val="24"/>
          <w:lang w:val="en-US"/>
        </w:rPr>
        <w:t>t al-fir</w:t>
      </w: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Vocal Pendek</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lang w:val="en-US"/>
        </w:rPr>
      </w:pPr>
      <w:r w:rsidRPr="00F43A2D">
        <w:rPr>
          <w:rFonts w:ascii="Times New Roman" w:eastAsia="Calibri" w:hAnsi="Times New Roman" w:cs="Times New Roman"/>
          <w:sz w:val="24"/>
          <w:szCs w:val="24"/>
          <w:lang w:val="en-US"/>
        </w:rPr>
        <w:t>Fathahditulis a, kasrahditulis i, dandammahditulis u, masing-masingdenganhuruftunggal.</w:t>
      </w: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Vocal Panjang (madd)</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rPr>
      </w:pPr>
      <w:r w:rsidRPr="00F43A2D">
        <w:rPr>
          <w:rFonts w:ascii="Times New Roman" w:eastAsia="Calibri" w:hAnsi="Times New Roman" w:cs="Times New Roman"/>
          <w:sz w:val="24"/>
          <w:szCs w:val="24"/>
          <w:lang w:val="en-US"/>
        </w:rPr>
        <w:t>apanjangditulis</w:t>
      </w:r>
      <w:r w:rsidRPr="00F43A2D">
        <w:rPr>
          <w:rFonts w:ascii="Times New Arabic" w:eastAsia="Calibri" w:hAnsi="Times New Arabic" w:cs="Times New Roman"/>
          <w:sz w:val="24"/>
          <w:szCs w:val="24"/>
        </w:rPr>
        <w:t>a&gt;</w:t>
      </w:r>
      <w:r w:rsidRPr="00F43A2D">
        <w:rPr>
          <w:rFonts w:ascii="Times New Arabic" w:eastAsia="Calibri" w:hAnsi="Times New Arabic" w:cs="Times New Roman"/>
          <w:sz w:val="24"/>
          <w:szCs w:val="24"/>
          <w:lang w:val="en-US"/>
        </w:rPr>
        <w:t>,</w:t>
      </w:r>
      <w:r w:rsidRPr="00F43A2D">
        <w:rPr>
          <w:rFonts w:ascii="Times New Roman" w:eastAsia="Calibri" w:hAnsi="Times New Roman" w:cs="Times New Roman"/>
          <w:sz w:val="24"/>
          <w:szCs w:val="24"/>
          <w:lang w:val="en-US"/>
        </w:rPr>
        <w:t xml:space="preserve"> i panjangditulis</w:t>
      </w:r>
      <w:r w:rsidRPr="00F43A2D">
        <w:rPr>
          <w:rFonts w:ascii="Times New Arabic" w:eastAsia="Calibri" w:hAnsi="Times New Arabic" w:cs="Times New Roman"/>
          <w:sz w:val="24"/>
          <w:szCs w:val="24"/>
        </w:rPr>
        <w:t>i&gt;</w:t>
      </w:r>
      <w:r w:rsidRPr="00F43A2D">
        <w:rPr>
          <w:rFonts w:ascii="Times New Roman" w:eastAsia="Calibri" w:hAnsi="Times New Roman" w:cs="Times New Roman"/>
          <w:sz w:val="24"/>
          <w:szCs w:val="24"/>
          <w:lang w:val="en-US"/>
        </w:rPr>
        <w:t>dan u panjangditulis</w:t>
      </w:r>
      <w:r w:rsidRPr="00F43A2D">
        <w:rPr>
          <w:rFonts w:ascii="Times New Arabic" w:eastAsia="Calibri" w:hAnsi="Times New Arabic" w:cs="Times New Roman"/>
          <w:sz w:val="24"/>
          <w:szCs w:val="24"/>
        </w:rPr>
        <w:t>u&gt;</w:t>
      </w:r>
      <w:r w:rsidRPr="00F43A2D">
        <w:rPr>
          <w:rFonts w:ascii="Times New Arabic" w:eastAsia="Calibri" w:hAnsi="Times New Arabic" w:cs="Times New Roman"/>
          <w:sz w:val="24"/>
          <w:szCs w:val="24"/>
          <w:lang w:val="en-US"/>
        </w:rPr>
        <w:t>,masing-masingdengancoretan di atashuruf a, i, dan u</w:t>
      </w:r>
      <w:r w:rsidRPr="00F43A2D">
        <w:rPr>
          <w:rFonts w:ascii="Times New Roman" w:eastAsia="Calibri" w:hAnsi="Times New Roman" w:cs="Times New Roman"/>
          <w:sz w:val="24"/>
          <w:szCs w:val="24"/>
          <w:lang w:val="en-US"/>
        </w:rPr>
        <w:t>.</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rPr>
      </w:pP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BunyiHidupDobel</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lang w:val="en-US"/>
        </w:rPr>
      </w:pPr>
      <w:r w:rsidRPr="00F43A2D">
        <w:rPr>
          <w:rFonts w:ascii="Times New Roman" w:eastAsia="Calibri" w:hAnsi="Times New Roman" w:cs="Times New Roman"/>
          <w:sz w:val="24"/>
          <w:szCs w:val="24"/>
          <w:lang w:val="en-US"/>
        </w:rPr>
        <w:lastRenderedPageBreak/>
        <w:t>Bunyihidupdobel</w:t>
      </w:r>
      <w:r w:rsidRPr="00F43A2D">
        <w:rPr>
          <w:rFonts w:ascii="Times New Roman" w:eastAsia="Calibri" w:hAnsi="Times New Roman" w:cs="Times New Roman"/>
          <w:i/>
          <w:iCs/>
          <w:sz w:val="24"/>
          <w:szCs w:val="24"/>
          <w:lang w:val="en-US"/>
        </w:rPr>
        <w:t>(dipthong)</w:t>
      </w:r>
      <w:r w:rsidRPr="00F43A2D">
        <w:rPr>
          <w:rFonts w:ascii="Times New Roman" w:eastAsia="Calibri" w:hAnsi="Times New Roman" w:cs="Times New Roman"/>
          <w:sz w:val="24"/>
          <w:szCs w:val="24"/>
          <w:lang w:val="en-US"/>
        </w:rPr>
        <w:t xml:space="preserve"> Arab ditransliterasikandenganmenggabungduahuruf</w:t>
      </w:r>
      <w:r w:rsidRPr="00F43A2D">
        <w:rPr>
          <w:rFonts w:ascii="Times New Roman" w:eastAsia="Calibri" w:hAnsi="Times New Roman" w:cs="Times New Roman"/>
          <w:i/>
          <w:iCs/>
          <w:sz w:val="24"/>
          <w:szCs w:val="24"/>
          <w:lang w:val="en-US"/>
        </w:rPr>
        <w:t>“ay”</w:t>
      </w:r>
      <w:r w:rsidRPr="00F43A2D">
        <w:rPr>
          <w:rFonts w:ascii="Times New Roman" w:eastAsia="Calibri" w:hAnsi="Times New Roman" w:cs="Times New Roman"/>
          <w:sz w:val="24"/>
          <w:szCs w:val="24"/>
          <w:lang w:val="en-US"/>
        </w:rPr>
        <w:t>dan</w:t>
      </w:r>
      <w:r w:rsidRPr="00F43A2D">
        <w:rPr>
          <w:rFonts w:ascii="Times New Roman" w:eastAsia="Calibri" w:hAnsi="Times New Roman" w:cs="Times New Roman"/>
          <w:i/>
          <w:iCs/>
          <w:sz w:val="24"/>
          <w:szCs w:val="24"/>
          <w:lang w:val="en-US"/>
        </w:rPr>
        <w:t>“aw”</w:t>
      </w:r>
      <w:r w:rsidRPr="00F43A2D">
        <w:rPr>
          <w:rFonts w:ascii="Times New Roman" w:eastAsia="Calibri" w:hAnsi="Times New Roman" w:cs="Times New Roman"/>
          <w:sz w:val="24"/>
          <w:szCs w:val="24"/>
          <w:lang w:val="en-US"/>
        </w:rPr>
        <w:t>masing-masinguntuk (</w:t>
      </w:r>
      <w:r w:rsidRPr="00F43A2D">
        <w:rPr>
          <w:rFonts w:ascii="Traditional Arabic" w:eastAsia="Calibri" w:hAnsi="Traditional Arabic" w:cs="Traditional Arabic"/>
          <w:b/>
          <w:bCs/>
          <w:sz w:val="32"/>
          <w:szCs w:val="32"/>
          <w:rtl/>
          <w:lang w:val="en-US"/>
        </w:rPr>
        <w:t>أي</w:t>
      </w:r>
      <w:r w:rsidRPr="00F43A2D">
        <w:rPr>
          <w:rFonts w:ascii="Times New Roman" w:eastAsia="Calibri" w:hAnsi="Times New Roman" w:cs="Times New Roman"/>
          <w:sz w:val="24"/>
          <w:szCs w:val="24"/>
          <w:lang w:val="en-US"/>
        </w:rPr>
        <w:t>) dan (</w:t>
      </w:r>
      <w:r w:rsidRPr="00F43A2D">
        <w:rPr>
          <w:rFonts w:ascii="Traditional Arabic" w:eastAsia="Calibri" w:hAnsi="Traditional Arabic" w:cs="Traditional Arabic"/>
          <w:b/>
          <w:bCs/>
          <w:sz w:val="32"/>
          <w:szCs w:val="32"/>
          <w:rtl/>
          <w:lang w:val="en-US"/>
        </w:rPr>
        <w:t>أو</w:t>
      </w:r>
      <w:r w:rsidRPr="00F43A2D">
        <w:rPr>
          <w:rFonts w:ascii="Times New Roman" w:eastAsia="Calibri" w:hAnsi="Times New Roman" w:cs="Times New Roman"/>
          <w:sz w:val="24"/>
          <w:szCs w:val="24"/>
          <w:lang w:val="en-US"/>
        </w:rPr>
        <w:t>)</w:t>
      </w: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Kata sandangAlif + Lam</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rPr>
      </w:pPr>
      <w:r w:rsidRPr="00F43A2D">
        <w:rPr>
          <w:rFonts w:ascii="Times New Roman" w:eastAsia="Calibri" w:hAnsi="Times New Roman" w:cs="Times New Roman"/>
          <w:sz w:val="24"/>
          <w:szCs w:val="24"/>
        </w:rPr>
        <w:t>Jikaterdapathurufalif + lam yang diikutihurufqamariyahmaupundiikutihurufshamsiyah, huruf al ditulis al-</w:t>
      </w:r>
    </w:p>
    <w:p w:rsidR="00F43A2D" w:rsidRPr="00F43A2D" w:rsidRDefault="00F43A2D" w:rsidP="00F43A2D">
      <w:pPr>
        <w:autoSpaceDE w:val="0"/>
        <w:autoSpaceDN w:val="0"/>
        <w:adjustRightInd w:val="0"/>
        <w:spacing w:after="0" w:line="360" w:lineRule="auto"/>
        <w:ind w:left="426"/>
        <w:rPr>
          <w:rFonts w:ascii="Times New Roman" w:eastAsia="Calibri" w:hAnsi="Times New Roman" w:cs="Times New Roman"/>
          <w:sz w:val="24"/>
          <w:szCs w:val="24"/>
          <w:lang w:val="en-US"/>
        </w:rPr>
      </w:pPr>
      <w:r w:rsidRPr="00F43A2D">
        <w:rPr>
          <w:rFonts w:ascii="Traditional Arabic" w:eastAsia="Calibri" w:hAnsi="Traditional Arabic" w:cs="Traditional Arabic"/>
          <w:b/>
          <w:bCs/>
          <w:sz w:val="36"/>
          <w:szCs w:val="36"/>
          <w:rtl/>
          <w:lang w:val="en-US"/>
        </w:rPr>
        <w:t>الجامعة</w:t>
      </w:r>
      <w:r w:rsidRPr="00F43A2D">
        <w:rPr>
          <w:rFonts w:ascii="Times New Roman" w:eastAsia="Calibri" w:hAnsi="Times New Roman" w:cs="Times New Roman"/>
          <w:sz w:val="24"/>
          <w:szCs w:val="24"/>
          <w:lang w:val="en-US"/>
        </w:rPr>
        <w:tab/>
        <w:t>: ditulis</w:t>
      </w:r>
      <w:r w:rsidRPr="00F43A2D">
        <w:rPr>
          <w:rFonts w:ascii="Times New Arabic" w:eastAsia="Calibri" w:hAnsi="Times New Arabic" w:cs="Times New Roman"/>
          <w:i/>
          <w:iCs/>
          <w:sz w:val="24"/>
          <w:szCs w:val="24"/>
          <w:lang w:val="en-US"/>
        </w:rPr>
        <w:t>al-J</w:t>
      </w:r>
      <w:r w:rsidRPr="00F43A2D">
        <w:rPr>
          <w:rFonts w:ascii="Times New Arabic" w:eastAsia="Calibri" w:hAnsi="Times New Arabic" w:cs="Times New Roman"/>
          <w:i/>
          <w:iCs/>
          <w:sz w:val="24"/>
          <w:szCs w:val="24"/>
        </w:rPr>
        <w:t>a&gt;</w:t>
      </w:r>
      <w:r w:rsidRPr="00F43A2D">
        <w:rPr>
          <w:rFonts w:ascii="Times New Arabic" w:eastAsia="Calibri" w:hAnsi="Times New Arabic" w:cs="Times New Roman"/>
          <w:i/>
          <w:iCs/>
          <w:sz w:val="24"/>
          <w:szCs w:val="24"/>
          <w:lang w:val="en-US"/>
        </w:rPr>
        <w:t>mi’ah</w:t>
      </w:r>
    </w:p>
    <w:p w:rsidR="00F43A2D" w:rsidRPr="00F43A2D" w:rsidRDefault="00F43A2D" w:rsidP="00F43A2D">
      <w:pPr>
        <w:autoSpaceDE w:val="0"/>
        <w:autoSpaceDN w:val="0"/>
        <w:adjustRightInd w:val="0"/>
        <w:spacing w:after="0" w:line="360" w:lineRule="auto"/>
        <w:ind w:left="426"/>
        <w:rPr>
          <w:rFonts w:ascii="Times New Roman" w:eastAsia="Calibri" w:hAnsi="Times New Roman" w:cs="Times New Roman"/>
          <w:sz w:val="24"/>
          <w:szCs w:val="24"/>
          <w:lang w:val="en-US"/>
        </w:rPr>
      </w:pPr>
      <w:r w:rsidRPr="00F43A2D">
        <w:rPr>
          <w:rFonts w:ascii="Traditional Arabic" w:eastAsia="Calibri" w:hAnsi="Traditional Arabic" w:cs="Traditional Arabic"/>
          <w:b/>
          <w:bCs/>
          <w:sz w:val="36"/>
          <w:szCs w:val="36"/>
          <w:rtl/>
          <w:lang w:val="en-US"/>
        </w:rPr>
        <w:t>الشيعة</w:t>
      </w:r>
      <w:r w:rsidRPr="00F43A2D">
        <w:rPr>
          <w:rFonts w:ascii="Times New Roman" w:eastAsia="Calibri" w:hAnsi="Times New Roman" w:cs="Times New Roman"/>
          <w:sz w:val="24"/>
          <w:szCs w:val="24"/>
          <w:lang w:val="en-US"/>
        </w:rPr>
        <w:tab/>
        <w:t>: ditulis</w:t>
      </w:r>
      <w:r w:rsidRPr="00F43A2D">
        <w:rPr>
          <w:rFonts w:ascii="Times New Arabic" w:eastAsia="Calibri" w:hAnsi="Times New Arabic" w:cs="Times New Roman"/>
          <w:i/>
          <w:iCs/>
          <w:sz w:val="24"/>
          <w:szCs w:val="24"/>
          <w:lang w:val="en-US"/>
        </w:rPr>
        <w:t>al-Sh</w:t>
      </w:r>
      <w:r w:rsidRPr="00F43A2D">
        <w:rPr>
          <w:rFonts w:ascii="Times New Arabic" w:eastAsia="Calibri" w:hAnsi="Times New Arabic" w:cs="Times New Roman"/>
          <w:i/>
          <w:iCs/>
          <w:sz w:val="24"/>
          <w:szCs w:val="24"/>
        </w:rPr>
        <w:t>i&gt;</w:t>
      </w:r>
      <w:r w:rsidRPr="00F43A2D">
        <w:rPr>
          <w:rFonts w:ascii="Times New Arabic" w:eastAsia="Calibri" w:hAnsi="Times New Arabic" w:cs="Times New Roman"/>
          <w:i/>
          <w:iCs/>
          <w:sz w:val="24"/>
          <w:szCs w:val="24"/>
          <w:lang w:val="en-US"/>
        </w:rPr>
        <w:t>’ah</w:t>
      </w: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HurufBesar</w:t>
      </w:r>
    </w:p>
    <w:p w:rsidR="00F43A2D" w:rsidRPr="00F43A2D" w:rsidRDefault="00F43A2D" w:rsidP="00F43A2D">
      <w:pPr>
        <w:autoSpaceDE w:val="0"/>
        <w:autoSpaceDN w:val="0"/>
        <w:adjustRightInd w:val="0"/>
        <w:spacing w:after="0" w:line="480" w:lineRule="auto"/>
        <w:ind w:firstLine="567"/>
        <w:rPr>
          <w:rFonts w:ascii="Times New Roman" w:eastAsia="Calibri" w:hAnsi="Times New Roman" w:cs="Times New Roman"/>
          <w:sz w:val="24"/>
          <w:szCs w:val="24"/>
          <w:lang w:val="en-US"/>
        </w:rPr>
      </w:pPr>
      <w:r w:rsidRPr="00F43A2D">
        <w:rPr>
          <w:rFonts w:ascii="Times New Roman" w:eastAsia="Calibri" w:hAnsi="Times New Roman" w:cs="Times New Roman"/>
          <w:sz w:val="24"/>
          <w:szCs w:val="24"/>
          <w:lang w:val="en-US"/>
        </w:rPr>
        <w:t>Penulisanhurufbesardisesuaikandengan EYD</w:t>
      </w: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Kata dalamRangkaianFrasedanKalimat.</w:t>
      </w:r>
    </w:p>
    <w:p w:rsidR="00F43A2D" w:rsidRP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lang w:val="en-US"/>
        </w:rPr>
      </w:pPr>
      <w:r w:rsidRPr="00F43A2D">
        <w:rPr>
          <w:rFonts w:ascii="Times New Roman" w:eastAsia="Calibri" w:hAnsi="Times New Roman" w:cs="Times New Roman"/>
          <w:sz w:val="24"/>
          <w:szCs w:val="24"/>
          <w:lang w:val="en-US"/>
        </w:rPr>
        <w:t>Tetapkonsistendenganrumusan di atas, kata dalamrangkaianfrasedankalimatditulis kata per kata</w:t>
      </w:r>
    </w:p>
    <w:p w:rsidR="00F43A2D" w:rsidRPr="00F43A2D" w:rsidRDefault="00F43A2D" w:rsidP="00F43A2D">
      <w:pPr>
        <w:autoSpaceDE w:val="0"/>
        <w:autoSpaceDN w:val="0"/>
        <w:adjustRightInd w:val="0"/>
        <w:spacing w:after="0" w:line="360" w:lineRule="auto"/>
        <w:ind w:left="426"/>
        <w:rPr>
          <w:rFonts w:ascii="Times New Arabic" w:eastAsia="Calibri" w:hAnsi="Times New Arabic" w:cs="Times New Roman"/>
          <w:i/>
          <w:iCs/>
          <w:sz w:val="24"/>
          <w:szCs w:val="24"/>
          <w:lang w:val="en-US"/>
        </w:rPr>
      </w:pPr>
      <w:r w:rsidRPr="00F43A2D">
        <w:rPr>
          <w:rFonts w:ascii="Traditional Arabic" w:eastAsia="Calibri" w:hAnsi="Traditional Arabic" w:cs="Traditional Arabic"/>
          <w:b/>
          <w:bCs/>
          <w:sz w:val="36"/>
          <w:szCs w:val="36"/>
          <w:rtl/>
          <w:lang w:val="en-US"/>
        </w:rPr>
        <w:t>شيخ الإسلام</w:t>
      </w:r>
      <w:r w:rsidRPr="00F43A2D">
        <w:rPr>
          <w:rFonts w:ascii="Times New Roman" w:eastAsia="Calibri" w:hAnsi="Times New Roman" w:cs="Times New Roman"/>
          <w:sz w:val="24"/>
          <w:szCs w:val="24"/>
          <w:lang w:val="en-US"/>
        </w:rPr>
        <w:t>: ditulis</w:t>
      </w:r>
      <w:r w:rsidRPr="00F43A2D">
        <w:rPr>
          <w:rFonts w:ascii="Times New Arabic" w:eastAsia="Calibri" w:hAnsi="Times New Arabic" w:cs="Times New Roman"/>
          <w:i/>
          <w:iCs/>
          <w:sz w:val="24"/>
          <w:szCs w:val="24"/>
          <w:lang w:val="en-US"/>
        </w:rPr>
        <w:t>Shaykh al-Isl</w:t>
      </w:r>
      <w:r w:rsidRPr="00F43A2D">
        <w:rPr>
          <w:rFonts w:ascii="Times New Arabic" w:eastAsia="Calibri" w:hAnsi="Times New Arabic" w:cs="Times New Roman"/>
          <w:i/>
          <w:iCs/>
          <w:sz w:val="24"/>
          <w:szCs w:val="24"/>
        </w:rPr>
        <w:t>a&gt;</w:t>
      </w:r>
      <w:r w:rsidRPr="00F43A2D">
        <w:rPr>
          <w:rFonts w:ascii="Times New Arabic" w:eastAsia="Calibri" w:hAnsi="Times New Arabic" w:cs="Times New Roman"/>
          <w:i/>
          <w:iCs/>
          <w:sz w:val="24"/>
          <w:szCs w:val="24"/>
          <w:lang w:val="en-US"/>
        </w:rPr>
        <w:t>m</w:t>
      </w:r>
    </w:p>
    <w:p w:rsidR="00F43A2D" w:rsidRPr="00F43A2D" w:rsidRDefault="00F43A2D" w:rsidP="00F43A2D">
      <w:pPr>
        <w:numPr>
          <w:ilvl w:val="0"/>
          <w:numId w:val="4"/>
        </w:numPr>
        <w:autoSpaceDE w:val="0"/>
        <w:autoSpaceDN w:val="0"/>
        <w:adjustRightInd w:val="0"/>
        <w:spacing w:after="0" w:line="480" w:lineRule="auto"/>
        <w:ind w:left="426" w:hanging="426"/>
        <w:rPr>
          <w:rFonts w:ascii="Times New Roman" w:eastAsia="Calibri" w:hAnsi="Times New Roman" w:cs="Times New Roman"/>
          <w:b/>
          <w:bCs/>
          <w:sz w:val="24"/>
          <w:szCs w:val="24"/>
        </w:rPr>
      </w:pPr>
      <w:r w:rsidRPr="00F43A2D">
        <w:rPr>
          <w:rFonts w:ascii="Times New Roman" w:eastAsia="Calibri" w:hAnsi="Times New Roman" w:cs="Times New Roman"/>
          <w:b/>
          <w:bCs/>
          <w:sz w:val="24"/>
          <w:szCs w:val="24"/>
          <w:lang w:val="en-US"/>
        </w:rPr>
        <w:t>Lain-lain.</w:t>
      </w:r>
    </w:p>
    <w:p w:rsid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rPr>
      </w:pPr>
      <w:r w:rsidRPr="00F43A2D">
        <w:rPr>
          <w:rFonts w:ascii="Times New Roman" w:eastAsia="Calibri" w:hAnsi="Times New Roman" w:cs="Times New Roman"/>
          <w:sz w:val="24"/>
          <w:szCs w:val="24"/>
        </w:rPr>
        <w:t>Kata-kata yang sudahdibakukandalam</w:t>
      </w:r>
      <w:r w:rsidRPr="00F43A2D">
        <w:rPr>
          <w:rFonts w:ascii="Times New Roman" w:eastAsia="Calibri" w:hAnsi="Times New Roman" w:cs="Times New Roman"/>
          <w:i/>
          <w:iCs/>
          <w:sz w:val="24"/>
          <w:szCs w:val="24"/>
        </w:rPr>
        <w:t>kamusBesarBahasa Indonesia</w:t>
      </w:r>
      <w:r w:rsidRPr="00F43A2D">
        <w:rPr>
          <w:rFonts w:ascii="Times New Roman" w:eastAsia="Calibri" w:hAnsi="Times New Roman" w:cs="Times New Roman"/>
          <w:sz w:val="24"/>
          <w:szCs w:val="24"/>
        </w:rPr>
        <w:t xml:space="preserve"> (seperti kata ijma’, nash, al-Qur’an, Hadits, dll), tidakmengikutipedomantransliterasiinidanditulissebagaimanadalamkamustersebut.</w:t>
      </w:r>
    </w:p>
    <w:p w:rsidR="00F43A2D" w:rsidRDefault="00F43A2D" w:rsidP="00F43A2D">
      <w:pPr>
        <w:autoSpaceDE w:val="0"/>
        <w:autoSpaceDN w:val="0"/>
        <w:adjustRightInd w:val="0"/>
        <w:spacing w:after="0" w:line="480" w:lineRule="auto"/>
        <w:ind w:left="426" w:firstLine="708"/>
        <w:rPr>
          <w:rFonts w:ascii="Times New Roman" w:eastAsia="Calibri" w:hAnsi="Times New Roman" w:cs="Times New Roman"/>
          <w:sz w:val="24"/>
          <w:szCs w:val="24"/>
        </w:rPr>
      </w:pPr>
    </w:p>
    <w:p w:rsidR="00B06C0E" w:rsidRDefault="00B06C0E" w:rsidP="00F43A2D">
      <w:pPr>
        <w:jc w:val="center"/>
        <w:rPr>
          <w:rFonts w:asciiTheme="majorBidi" w:hAnsiTheme="majorBidi" w:cstheme="majorBidi"/>
          <w:b/>
          <w:bCs/>
          <w:sz w:val="24"/>
          <w:szCs w:val="24"/>
          <w:lang w:val="en-US"/>
        </w:rPr>
      </w:pPr>
    </w:p>
    <w:p w:rsidR="00B06C0E" w:rsidRDefault="00B06C0E" w:rsidP="00F43A2D">
      <w:pPr>
        <w:jc w:val="center"/>
        <w:rPr>
          <w:rFonts w:asciiTheme="majorBidi" w:hAnsiTheme="majorBidi" w:cstheme="majorBidi"/>
          <w:b/>
          <w:bCs/>
          <w:sz w:val="24"/>
          <w:szCs w:val="24"/>
          <w:lang w:val="en-US"/>
        </w:rPr>
      </w:pPr>
    </w:p>
    <w:p w:rsidR="00B06C0E" w:rsidRDefault="00B06C0E" w:rsidP="00F43A2D">
      <w:pPr>
        <w:jc w:val="center"/>
        <w:rPr>
          <w:rFonts w:asciiTheme="majorBidi" w:hAnsiTheme="majorBidi" w:cstheme="majorBidi"/>
          <w:b/>
          <w:bCs/>
          <w:sz w:val="24"/>
          <w:szCs w:val="24"/>
          <w:lang w:val="en-US"/>
        </w:rPr>
      </w:pPr>
    </w:p>
    <w:p w:rsidR="00F43A2D" w:rsidRPr="00F43A2D" w:rsidRDefault="00F43A2D" w:rsidP="00F43A2D">
      <w:pPr>
        <w:jc w:val="center"/>
        <w:rPr>
          <w:rFonts w:asciiTheme="majorBidi" w:hAnsiTheme="majorBidi" w:cstheme="majorBidi"/>
          <w:b/>
          <w:bCs/>
          <w:sz w:val="24"/>
          <w:szCs w:val="24"/>
        </w:rPr>
      </w:pPr>
      <w:r w:rsidRPr="00F43A2D">
        <w:rPr>
          <w:rFonts w:asciiTheme="majorBidi" w:hAnsiTheme="majorBidi" w:cstheme="majorBidi"/>
          <w:b/>
          <w:bCs/>
          <w:sz w:val="24"/>
          <w:szCs w:val="24"/>
        </w:rPr>
        <w:lastRenderedPageBreak/>
        <w:t>KATA PENGANTAR</w:t>
      </w:r>
    </w:p>
    <w:p w:rsidR="00F43A2D" w:rsidRPr="00F43A2D" w:rsidRDefault="00F43A2D" w:rsidP="00F43A2D">
      <w:pPr>
        <w:jc w:val="center"/>
        <w:rPr>
          <w:rFonts w:ascii="Traditional Arabic" w:hAnsi="Traditional Arabic" w:cs="Traditional Arabic"/>
          <w:sz w:val="36"/>
          <w:szCs w:val="36"/>
        </w:rPr>
      </w:pPr>
      <w:r w:rsidRPr="00F43A2D">
        <w:rPr>
          <w:rFonts w:ascii="Arial" w:hAnsi="Arial" w:cs="Arial"/>
          <w:noProof/>
          <w:lang w:val="en-US"/>
        </w:rPr>
        <w:drawing>
          <wp:inline distT="0" distB="0" distL="0" distR="0">
            <wp:extent cx="1876425" cy="339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8010" cy="339487"/>
                    </a:xfrm>
                    <a:prstGeom prst="rect">
                      <a:avLst/>
                    </a:prstGeom>
                    <a:noFill/>
                    <a:ln w="9525">
                      <a:noFill/>
                      <a:miter lim="800000"/>
                      <a:headEnd/>
                      <a:tailEnd/>
                    </a:ln>
                  </pic:spPr>
                </pic:pic>
              </a:graphicData>
            </a:graphic>
          </wp:inline>
        </w:drawing>
      </w:r>
    </w:p>
    <w:p w:rsidR="00F43A2D" w:rsidRPr="00F43A2D" w:rsidRDefault="00F43A2D" w:rsidP="00F43A2D">
      <w:pPr>
        <w:jc w:val="center"/>
        <w:rPr>
          <w:rFonts w:ascii="Traditional Arabic" w:hAnsi="Traditional Arabic" w:cs="Traditional Arabic"/>
          <w:sz w:val="24"/>
          <w:szCs w:val="24"/>
        </w:rPr>
      </w:pPr>
    </w:p>
    <w:p w:rsidR="00F43A2D" w:rsidRPr="00F43A2D" w:rsidRDefault="00F43A2D" w:rsidP="00F43A2D">
      <w:pPr>
        <w:spacing w:line="480" w:lineRule="auto"/>
        <w:ind w:firstLine="720"/>
        <w:jc w:val="both"/>
        <w:rPr>
          <w:rFonts w:asciiTheme="majorBidi" w:hAnsiTheme="majorBidi" w:cstheme="majorBidi"/>
          <w:sz w:val="24"/>
          <w:szCs w:val="24"/>
        </w:rPr>
      </w:pPr>
      <w:r w:rsidRPr="00F43A2D">
        <w:rPr>
          <w:rFonts w:asciiTheme="majorBidi" w:hAnsiTheme="majorBidi" w:cstheme="majorBidi"/>
          <w:sz w:val="24"/>
          <w:szCs w:val="24"/>
        </w:rPr>
        <w:t>Alhamdulillah lantunan kalimat syukur penulis panjatkan kepada Allah SWT. atas berkat rahmat dan taufik yang telah dilimpahkan-Nya, sehingga skripsi ini dapat terselesaikan dengan baik. Skripsi yang penulis susun ini mengungkapkan tentang TRADISI SERAH TERIMA PITIK JAGO SAAT PROSESI PERNIKAHAN DI DESA BANGGLE KECAMATAN LENGKONG KABUPATEN NGANJUK ( Studi Analisis Hukum Islam )</w:t>
      </w:r>
    </w:p>
    <w:p w:rsidR="00F43A2D" w:rsidRPr="00F43A2D" w:rsidRDefault="00F43A2D" w:rsidP="00F43A2D">
      <w:pPr>
        <w:spacing w:line="480" w:lineRule="auto"/>
        <w:ind w:firstLine="720"/>
        <w:jc w:val="both"/>
        <w:rPr>
          <w:rFonts w:ascii="Times New Roman" w:hAnsi="Times New Roman" w:cs="Times New Roman"/>
          <w:sz w:val="24"/>
          <w:szCs w:val="24"/>
        </w:rPr>
      </w:pPr>
      <w:r w:rsidRPr="00F43A2D">
        <w:rPr>
          <w:rFonts w:ascii="Times New Roman" w:hAnsi="Times New Roman" w:cs="Times New Roman"/>
          <w:sz w:val="24"/>
          <w:szCs w:val="24"/>
        </w:rPr>
        <w:t>Ucapan terima kasih yang sedalam-dalamnya penulis tujukan kepada berbagai pihak yang telah membantu penulis dalam menyelesaikan skripsi ini. Ucapan terima kaasih penulis sampaikan kepada yang terhormat:</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t>Bapak Dr. H. Nur Chamid, MM, selaku Rektor IAIN Kediri.</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t>Bapak Dr. H. Imam Annas Mus</w:t>
      </w:r>
      <w:r w:rsidR="00707FBE">
        <w:rPr>
          <w:rFonts w:asciiTheme="majorBidi" w:hAnsiTheme="majorBidi" w:cstheme="majorBidi"/>
          <w:sz w:val="24"/>
          <w:szCs w:val="24"/>
        </w:rPr>
        <w:t>hlihin, M.HI, selaku Dekan</w:t>
      </w:r>
      <w:r w:rsidRPr="00F43A2D">
        <w:rPr>
          <w:rFonts w:asciiTheme="majorBidi" w:hAnsiTheme="majorBidi" w:cstheme="majorBidi"/>
          <w:sz w:val="24"/>
          <w:szCs w:val="24"/>
        </w:rPr>
        <w:t xml:space="preserve"> Fakultas Syari’ah </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t xml:space="preserve">Bapak Zayad Abd. Rahman, M.HI, selaku pembimbing I </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t xml:space="preserve">Bapak </w:t>
      </w:r>
      <w:r w:rsidR="00707FBE">
        <w:rPr>
          <w:rFonts w:asciiTheme="majorBidi" w:hAnsiTheme="majorBidi" w:cstheme="majorBidi"/>
          <w:sz w:val="24"/>
          <w:szCs w:val="24"/>
        </w:rPr>
        <w:t xml:space="preserve">Dr. H. </w:t>
      </w:r>
      <w:r w:rsidRPr="00F43A2D">
        <w:rPr>
          <w:rFonts w:asciiTheme="majorBidi" w:hAnsiTheme="majorBidi" w:cstheme="majorBidi"/>
          <w:sz w:val="24"/>
          <w:szCs w:val="24"/>
        </w:rPr>
        <w:t xml:space="preserve">Abdullah Taufik, M.HI, selaku pembimbing II </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t>Bapak Kepala Desa Banggle beserta seluruh staf-stafnya yang telah mengijinkan serta membantu dalam melakukan penelitian di Desa Banggle Kecamatan Lengkong Kabupaten Nganjuk.</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lastRenderedPageBreak/>
        <w:t>Kedua orang tua, mertua, suami, adik dan saudara-saudara yang senantiasa memberikan doa dan selalu hadir dengan motivasi dan semangat.</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t>Kepada semua saudara-saudari yang ada di Komunitas Ahwal al-Syakhsiyah IAIN Kediri.</w:t>
      </w:r>
    </w:p>
    <w:p w:rsidR="00F43A2D" w:rsidRPr="00F43A2D" w:rsidRDefault="00F43A2D" w:rsidP="00F43A2D">
      <w:pPr>
        <w:numPr>
          <w:ilvl w:val="0"/>
          <w:numId w:val="3"/>
        </w:numPr>
        <w:spacing w:line="480" w:lineRule="auto"/>
        <w:ind w:left="851"/>
        <w:contextualSpacing/>
        <w:jc w:val="both"/>
        <w:rPr>
          <w:rFonts w:asciiTheme="majorBidi" w:hAnsiTheme="majorBidi" w:cstheme="majorBidi"/>
          <w:sz w:val="24"/>
          <w:szCs w:val="24"/>
        </w:rPr>
      </w:pPr>
      <w:r w:rsidRPr="00F43A2D">
        <w:rPr>
          <w:rFonts w:asciiTheme="majorBidi" w:hAnsiTheme="majorBidi" w:cstheme="majorBidi"/>
          <w:sz w:val="24"/>
          <w:szCs w:val="24"/>
        </w:rPr>
        <w:t>Kepada semua pihak yang tidak bisa disebutkan satu persatu yang turut memberikan bantuan baik langsung maupun tidak langsung kepada penulis dalam menyelesaikan skripsi ini.</w:t>
      </w:r>
    </w:p>
    <w:p w:rsidR="00F43A2D" w:rsidRPr="00F43A2D" w:rsidRDefault="00F43A2D" w:rsidP="00F43A2D">
      <w:pPr>
        <w:spacing w:line="480" w:lineRule="auto"/>
        <w:ind w:firstLine="720"/>
        <w:jc w:val="both"/>
        <w:rPr>
          <w:rFonts w:asciiTheme="majorBidi" w:hAnsiTheme="majorBidi" w:cstheme="majorBidi"/>
          <w:sz w:val="24"/>
          <w:szCs w:val="24"/>
        </w:rPr>
      </w:pPr>
      <w:r w:rsidRPr="00F43A2D">
        <w:rPr>
          <w:rFonts w:asciiTheme="majorBidi" w:hAnsiTheme="majorBidi" w:cstheme="majorBidi"/>
          <w:sz w:val="24"/>
          <w:szCs w:val="24"/>
        </w:rPr>
        <w:t>Mudah-mudahan amal kebaikan dan jerih payah mereka mendapatkan imbalan dari Allah SWT. penulis menyadari sepenuhnya bahwa dalam penulisan skripsi ini masih banyak kekurangan, hal ini karena keterbatasan kemampuan penulis. Untuk itu dengan segala kerendahan hati, penulis harapkan kritik dan saran yang membangun demi kesempurnaan dan perbaikan, agar nantinya skripsi ini lebih bermanfaat sebagaimana mestinya. Amin.</w:t>
      </w: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t xml:space="preserve">Kediri, 29 Juli 2018 </w:t>
      </w:r>
    </w:p>
    <w:p w:rsidR="00F43A2D" w:rsidRPr="00F43A2D" w:rsidRDefault="00F43A2D" w:rsidP="00F43A2D">
      <w:pPr>
        <w:rPr>
          <w:rFonts w:asciiTheme="majorBidi" w:hAnsiTheme="majorBidi" w:cstheme="majorBidi"/>
          <w:sz w:val="24"/>
          <w:szCs w:val="24"/>
        </w:rPr>
      </w:pPr>
      <w:r w:rsidRPr="00F43A2D">
        <w:rPr>
          <w:rFonts w:asciiTheme="majorBidi" w:hAnsiTheme="majorBidi" w:cstheme="majorBidi"/>
          <w:sz w:val="24"/>
          <w:szCs w:val="24"/>
        </w:rPr>
        <w:tab/>
      </w: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r>
      <w:r w:rsidRPr="00F43A2D">
        <w:rPr>
          <w:rFonts w:asciiTheme="majorBidi" w:hAnsiTheme="majorBidi" w:cstheme="majorBidi"/>
          <w:sz w:val="24"/>
          <w:szCs w:val="24"/>
        </w:rPr>
        <w:tab/>
        <w:t xml:space="preserve">           Penulis </w:t>
      </w:r>
    </w:p>
    <w:p w:rsidR="00F43A2D" w:rsidRPr="00F43A2D" w:rsidRDefault="00F43A2D" w:rsidP="00F43A2D">
      <w:pPr>
        <w:spacing w:line="240" w:lineRule="auto"/>
        <w:jc w:val="center"/>
        <w:rPr>
          <w:rFonts w:asciiTheme="majorBidi" w:hAnsiTheme="majorBidi" w:cstheme="majorBidi"/>
          <w:b/>
          <w:bCs/>
          <w:sz w:val="24"/>
          <w:szCs w:val="24"/>
        </w:rPr>
      </w:pPr>
    </w:p>
    <w:p w:rsidR="00F43A2D" w:rsidRPr="00F43A2D" w:rsidRDefault="00F43A2D" w:rsidP="00F43A2D">
      <w:pPr>
        <w:rPr>
          <w:rFonts w:asciiTheme="majorBidi" w:hAnsiTheme="majorBidi" w:cstheme="majorBidi"/>
          <w:b/>
          <w:bCs/>
          <w:sz w:val="24"/>
          <w:szCs w:val="24"/>
        </w:rPr>
      </w:pPr>
      <w:r w:rsidRPr="00F43A2D">
        <w:rPr>
          <w:rFonts w:asciiTheme="majorBidi" w:hAnsiTheme="majorBidi" w:cstheme="majorBidi"/>
          <w:b/>
          <w:bCs/>
          <w:sz w:val="24"/>
          <w:szCs w:val="24"/>
        </w:rPr>
        <w:br w:type="page"/>
      </w:r>
    </w:p>
    <w:p w:rsidR="00F43A2D" w:rsidRPr="00F43A2D" w:rsidRDefault="00F43A2D" w:rsidP="00F43A2D">
      <w:pPr>
        <w:spacing w:after="0" w:line="360" w:lineRule="auto"/>
        <w:jc w:val="center"/>
        <w:rPr>
          <w:rFonts w:ascii="Times New Roman" w:eastAsia="Times New Roman" w:hAnsi="Times New Roman" w:cs="Times New Roman"/>
          <w:b/>
          <w:sz w:val="24"/>
          <w:szCs w:val="24"/>
          <w:lang w:val="nb-NO"/>
        </w:rPr>
      </w:pPr>
      <w:r w:rsidRPr="00F43A2D">
        <w:rPr>
          <w:rFonts w:ascii="Times New Roman" w:eastAsia="Times New Roman" w:hAnsi="Times New Roman" w:cs="Times New Roman"/>
          <w:b/>
          <w:sz w:val="24"/>
          <w:szCs w:val="24"/>
          <w:lang w:val="nb-NO"/>
        </w:rPr>
        <w:lastRenderedPageBreak/>
        <w:t>DAFTAR ISI</w:t>
      </w:r>
    </w:p>
    <w:p w:rsidR="00F43A2D" w:rsidRPr="00F43A2D" w:rsidRDefault="00F43A2D" w:rsidP="00F43A2D">
      <w:pPr>
        <w:tabs>
          <w:tab w:val="left" w:pos="3300"/>
        </w:tabs>
        <w:spacing w:after="0" w:line="360" w:lineRule="auto"/>
        <w:rPr>
          <w:rFonts w:ascii="Times New Roman" w:hAnsi="Times New Roman" w:cs="Times New Roman"/>
          <w:sz w:val="24"/>
          <w:szCs w:val="24"/>
          <w:lang w:val="nb-NO"/>
        </w:rPr>
      </w:pPr>
      <w:r w:rsidRPr="00F43A2D">
        <w:rPr>
          <w:rFonts w:ascii="Times New Roman" w:hAnsi="Times New Roman" w:cs="Times New Roman"/>
          <w:sz w:val="24"/>
          <w:szCs w:val="24"/>
          <w:lang w:val="nb-NO"/>
        </w:rPr>
        <w:tab/>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lang w:val="nb-NO"/>
        </w:rPr>
        <w:t>H</w:t>
      </w:r>
      <w:r w:rsidRPr="00F43A2D">
        <w:rPr>
          <w:rFonts w:ascii="Times New Roman" w:hAnsi="Times New Roman" w:cs="Times New Roman"/>
          <w:sz w:val="24"/>
          <w:szCs w:val="24"/>
        </w:rPr>
        <w:t>ALAMAN JUDUL</w:t>
      </w:r>
      <w:r>
        <w:rPr>
          <w:rFonts w:ascii="Times New Roman" w:hAnsi="Times New Roman" w:cs="Times New Roman"/>
          <w:sz w:val="24"/>
          <w:szCs w:val="24"/>
        </w:rPr>
        <w:tab/>
      </w:r>
      <w:r w:rsidRPr="00F43A2D">
        <w:rPr>
          <w:rFonts w:ascii="Times New Roman" w:hAnsi="Times New Roman" w:cs="Times New Roman"/>
          <w:sz w:val="24"/>
          <w:szCs w:val="24"/>
        </w:rPr>
        <w:t>i</w:t>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lang w:val="nb-NO"/>
        </w:rPr>
        <w:t>H</w:t>
      </w:r>
      <w:r w:rsidRPr="00F43A2D">
        <w:rPr>
          <w:rFonts w:ascii="Times New Roman" w:hAnsi="Times New Roman" w:cs="Times New Roman"/>
          <w:sz w:val="24"/>
          <w:szCs w:val="24"/>
        </w:rPr>
        <w:t>ALAMAN PERSETUJUAN</w:t>
      </w:r>
      <w:r>
        <w:rPr>
          <w:rFonts w:ascii="Times New Roman" w:hAnsi="Times New Roman" w:cs="Times New Roman"/>
          <w:sz w:val="24"/>
          <w:szCs w:val="24"/>
        </w:rPr>
        <w:tab/>
      </w:r>
      <w:r w:rsidRPr="00F43A2D">
        <w:rPr>
          <w:rFonts w:ascii="Times New Roman" w:hAnsi="Times New Roman" w:cs="Times New Roman"/>
          <w:sz w:val="24"/>
          <w:szCs w:val="24"/>
        </w:rPr>
        <w:t>ii</w:t>
      </w:r>
      <w:r w:rsidRPr="00F43A2D">
        <w:rPr>
          <w:rFonts w:ascii="Times New Roman" w:hAnsi="Times New Roman" w:cs="Times New Roman"/>
          <w:sz w:val="24"/>
          <w:szCs w:val="24"/>
        </w:rPr>
        <w:tab/>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rPr>
        <w:t xml:space="preserve">NOTA DINAS </w:t>
      </w:r>
      <w:r w:rsidRPr="00F43A2D">
        <w:rPr>
          <w:rFonts w:ascii="Times New Roman" w:hAnsi="Times New Roman" w:cs="Times New Roman"/>
          <w:sz w:val="24"/>
          <w:szCs w:val="24"/>
          <w:lang w:val="nb-NO"/>
        </w:rPr>
        <w:tab/>
      </w:r>
      <w:r w:rsidRPr="00F43A2D">
        <w:rPr>
          <w:rFonts w:ascii="Times New Roman" w:hAnsi="Times New Roman" w:cs="Times New Roman"/>
          <w:sz w:val="24"/>
          <w:szCs w:val="24"/>
        </w:rPr>
        <w:t>iii</w:t>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rPr>
        <w:t xml:space="preserve">HALAMAN PENGESAHAN </w:t>
      </w:r>
      <w:r>
        <w:rPr>
          <w:rFonts w:ascii="Times New Roman" w:hAnsi="Times New Roman" w:cs="Times New Roman"/>
          <w:sz w:val="24"/>
          <w:szCs w:val="24"/>
        </w:rPr>
        <w:tab/>
        <w:t>i</w:t>
      </w:r>
      <w:r w:rsidRPr="00F43A2D">
        <w:rPr>
          <w:rFonts w:ascii="Times New Roman" w:hAnsi="Times New Roman" w:cs="Times New Roman"/>
          <w:sz w:val="24"/>
          <w:szCs w:val="24"/>
        </w:rPr>
        <w:t>v</w:t>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rPr>
        <w:t>HALAMAN MOTTO</w:t>
      </w:r>
      <w:r>
        <w:rPr>
          <w:rFonts w:ascii="Times New Roman" w:hAnsi="Times New Roman" w:cs="Times New Roman"/>
          <w:sz w:val="24"/>
          <w:szCs w:val="24"/>
        </w:rPr>
        <w:tab/>
        <w:t>v</w:t>
      </w:r>
      <w:r w:rsidRPr="00F43A2D">
        <w:rPr>
          <w:rFonts w:ascii="Times New Roman" w:hAnsi="Times New Roman" w:cs="Times New Roman"/>
          <w:sz w:val="24"/>
          <w:szCs w:val="24"/>
        </w:rPr>
        <w:tab/>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rPr>
        <w:t>HALAMAN PERSEMBAHAN</w:t>
      </w:r>
      <w:r>
        <w:rPr>
          <w:rFonts w:ascii="Times New Roman" w:hAnsi="Times New Roman" w:cs="Times New Roman"/>
          <w:sz w:val="24"/>
          <w:szCs w:val="24"/>
        </w:rPr>
        <w:tab/>
      </w:r>
      <w:r w:rsidRPr="00F43A2D">
        <w:rPr>
          <w:rFonts w:ascii="Times New Roman" w:hAnsi="Times New Roman" w:cs="Times New Roman"/>
          <w:sz w:val="24"/>
          <w:szCs w:val="24"/>
        </w:rPr>
        <w:t>vi</w:t>
      </w:r>
      <w:r w:rsidRPr="00F43A2D">
        <w:rPr>
          <w:rFonts w:ascii="Times New Roman" w:hAnsi="Times New Roman" w:cs="Times New Roman"/>
          <w:sz w:val="24"/>
          <w:szCs w:val="24"/>
        </w:rPr>
        <w:tab/>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rPr>
        <w:t>ABSTRAK</w:t>
      </w:r>
      <w:r>
        <w:rPr>
          <w:rFonts w:ascii="Times New Roman" w:hAnsi="Times New Roman" w:cs="Times New Roman"/>
          <w:sz w:val="24"/>
          <w:szCs w:val="24"/>
        </w:rPr>
        <w:tab/>
        <w:t>vii</w:t>
      </w:r>
    </w:p>
    <w:p w:rsidR="00F43A2D" w:rsidRPr="00F43A2D" w:rsidRDefault="00F43A2D" w:rsidP="00F43A2D">
      <w:pPr>
        <w:tabs>
          <w:tab w:val="left" w:leader="dot" w:pos="7655"/>
          <w:tab w:val="right" w:pos="8080"/>
        </w:tabs>
        <w:spacing w:after="0" w:line="360" w:lineRule="auto"/>
        <w:ind w:right="-143"/>
        <w:rPr>
          <w:rFonts w:ascii="Times New Roman" w:hAnsi="Times New Roman" w:cs="Times New Roman"/>
          <w:sz w:val="24"/>
          <w:szCs w:val="24"/>
        </w:rPr>
      </w:pPr>
      <w:r w:rsidRPr="00F43A2D">
        <w:rPr>
          <w:rFonts w:ascii="Times New Roman" w:hAnsi="Times New Roman" w:cs="Times New Roman"/>
          <w:sz w:val="24"/>
          <w:szCs w:val="24"/>
        </w:rPr>
        <w:t>PEDOMAN TRANSLITERASI</w:t>
      </w:r>
      <w:r w:rsidRPr="00F43A2D">
        <w:rPr>
          <w:rFonts w:ascii="Times New Roman" w:hAnsi="Times New Roman" w:cs="Times New Roman"/>
          <w:sz w:val="24"/>
          <w:szCs w:val="24"/>
          <w:lang w:val="nb-NO"/>
        </w:rPr>
        <w:tab/>
      </w:r>
      <w:r>
        <w:rPr>
          <w:rFonts w:ascii="Times New Roman" w:hAnsi="Times New Roman" w:cs="Times New Roman"/>
          <w:sz w:val="24"/>
          <w:szCs w:val="24"/>
        </w:rPr>
        <w:t>vii</w:t>
      </w:r>
      <w:r w:rsidRPr="00F43A2D">
        <w:rPr>
          <w:rFonts w:ascii="Times New Roman" w:hAnsi="Times New Roman" w:cs="Times New Roman"/>
          <w:sz w:val="24"/>
          <w:szCs w:val="24"/>
        </w:rPr>
        <w:t>i</w:t>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rPr>
        <w:t>KATA PENGANTAR</w:t>
      </w:r>
      <w:r w:rsidRPr="00F43A2D">
        <w:rPr>
          <w:rFonts w:ascii="Times New Roman" w:hAnsi="Times New Roman" w:cs="Times New Roman"/>
          <w:sz w:val="24"/>
          <w:szCs w:val="24"/>
          <w:lang w:val="nb-NO"/>
        </w:rPr>
        <w:tab/>
      </w:r>
      <w:r w:rsidRPr="00F43A2D">
        <w:rPr>
          <w:rFonts w:ascii="Times New Roman" w:hAnsi="Times New Roman" w:cs="Times New Roman"/>
          <w:sz w:val="24"/>
          <w:szCs w:val="24"/>
        </w:rPr>
        <w:t>x</w:t>
      </w:r>
      <w:r>
        <w:rPr>
          <w:rFonts w:ascii="Times New Roman" w:hAnsi="Times New Roman" w:cs="Times New Roman"/>
          <w:sz w:val="24"/>
          <w:szCs w:val="24"/>
        </w:rPr>
        <w:t>i</w:t>
      </w:r>
      <w:r w:rsidRPr="00F43A2D">
        <w:rPr>
          <w:rFonts w:ascii="Times New Roman" w:hAnsi="Times New Roman" w:cs="Times New Roman"/>
          <w:sz w:val="24"/>
          <w:szCs w:val="24"/>
        </w:rPr>
        <w:tab/>
      </w:r>
    </w:p>
    <w:p w:rsidR="00F43A2D" w:rsidRPr="00F43A2D" w:rsidRDefault="00F43A2D" w:rsidP="00F43A2D">
      <w:pPr>
        <w:tabs>
          <w:tab w:val="left" w:leader="dot" w:pos="7655"/>
          <w:tab w:val="right" w:pos="7938"/>
        </w:tabs>
        <w:spacing w:after="0" w:line="360" w:lineRule="auto"/>
        <w:rPr>
          <w:rFonts w:ascii="Times New Roman" w:hAnsi="Times New Roman" w:cs="Times New Roman"/>
          <w:sz w:val="24"/>
          <w:szCs w:val="24"/>
        </w:rPr>
      </w:pPr>
      <w:r w:rsidRPr="00F43A2D">
        <w:rPr>
          <w:rFonts w:ascii="Times New Roman" w:hAnsi="Times New Roman" w:cs="Times New Roman"/>
          <w:sz w:val="24"/>
          <w:szCs w:val="24"/>
        </w:rPr>
        <w:t>DAFTAR ISI.........................................................................................................x</w:t>
      </w:r>
      <w:r>
        <w:rPr>
          <w:rFonts w:ascii="Times New Roman" w:hAnsi="Times New Roman" w:cs="Times New Roman"/>
          <w:sz w:val="24"/>
          <w:szCs w:val="24"/>
        </w:rPr>
        <w:t>iii</w:t>
      </w:r>
      <w:r w:rsidRPr="00F43A2D">
        <w:rPr>
          <w:rFonts w:ascii="Times New Roman" w:hAnsi="Times New Roman" w:cs="Times New Roman"/>
          <w:sz w:val="24"/>
          <w:szCs w:val="24"/>
          <w:lang w:val="en-US"/>
        </w:rPr>
        <w:tab/>
      </w:r>
    </w:p>
    <w:p w:rsidR="00F43A2D" w:rsidRPr="00F43A2D" w:rsidRDefault="00F43A2D" w:rsidP="00F43A2D">
      <w:pPr>
        <w:keepNext/>
        <w:tabs>
          <w:tab w:val="left" w:leader="dot" w:pos="7655"/>
          <w:tab w:val="right" w:pos="7938"/>
        </w:tabs>
        <w:spacing w:after="0" w:line="480" w:lineRule="auto"/>
        <w:outlineLvl w:val="1"/>
        <w:rPr>
          <w:rFonts w:ascii="Times New Roman" w:eastAsia="Times New Roman" w:hAnsi="Times New Roman" w:cs="Times New Roman"/>
          <w:sz w:val="24"/>
          <w:szCs w:val="24"/>
        </w:rPr>
      </w:pPr>
      <w:r w:rsidRPr="00F43A2D">
        <w:rPr>
          <w:rFonts w:ascii="Times New Roman" w:eastAsia="Times New Roman" w:hAnsi="Times New Roman" w:cs="Times New Roman"/>
          <w:sz w:val="24"/>
          <w:szCs w:val="24"/>
        </w:rPr>
        <w:t xml:space="preserve">DAFTAR LAMPIRAN ...................................................................................... </w:t>
      </w:r>
      <w:r>
        <w:rPr>
          <w:rFonts w:ascii="Times New Roman" w:eastAsia="Times New Roman" w:hAnsi="Times New Roman" w:cs="Times New Roman"/>
          <w:sz w:val="24"/>
          <w:szCs w:val="24"/>
        </w:rPr>
        <w:t>xvi</w:t>
      </w:r>
    </w:p>
    <w:p w:rsidR="00F43A2D" w:rsidRPr="00F43A2D" w:rsidRDefault="00F43A2D" w:rsidP="00F43A2D">
      <w:pPr>
        <w:keepNext/>
        <w:tabs>
          <w:tab w:val="left" w:leader="dot" w:pos="7655"/>
          <w:tab w:val="right" w:pos="7938"/>
        </w:tabs>
        <w:spacing w:after="0" w:line="480" w:lineRule="auto"/>
        <w:outlineLvl w:val="1"/>
        <w:rPr>
          <w:rFonts w:ascii="Times New Roman" w:eastAsia="Times New Roman" w:hAnsi="Times New Roman" w:cs="Times New Roman"/>
          <w:sz w:val="24"/>
          <w:szCs w:val="24"/>
        </w:rPr>
      </w:pPr>
      <w:r w:rsidRPr="00F43A2D">
        <w:rPr>
          <w:rFonts w:ascii="Times New Roman" w:eastAsia="Times New Roman" w:hAnsi="Times New Roman" w:cs="Times New Roman"/>
          <w:sz w:val="24"/>
          <w:szCs w:val="24"/>
          <w:lang w:val="en-US"/>
        </w:rPr>
        <w:t>BAB I: PENDAHULUAN</w:t>
      </w:r>
      <w:r w:rsidRPr="00F43A2D">
        <w:rPr>
          <w:rFonts w:ascii="Times New Roman" w:eastAsia="Times New Roman" w:hAnsi="Times New Roman" w:cs="Times New Roman"/>
          <w:sz w:val="24"/>
          <w:szCs w:val="24"/>
        </w:rPr>
        <w:t>.....................................................................................1</w:t>
      </w:r>
    </w:p>
    <w:p w:rsidR="00F43A2D" w:rsidRPr="00F43A2D" w:rsidRDefault="00F43A2D" w:rsidP="00F43A2D">
      <w:pPr>
        <w:keepNext/>
        <w:numPr>
          <w:ilvl w:val="0"/>
          <w:numId w:val="6"/>
        </w:numPr>
        <w:tabs>
          <w:tab w:val="left" w:leader="dot" w:pos="7655"/>
          <w:tab w:val="right" w:pos="7938"/>
        </w:tabs>
        <w:spacing w:after="0" w:line="480" w:lineRule="auto"/>
        <w:outlineLvl w:val="0"/>
        <w:rPr>
          <w:rFonts w:ascii="Times New Roman" w:eastAsiaTheme="majorEastAsia" w:hAnsi="Times New Roman" w:cstheme="majorBidi"/>
          <w:bCs/>
          <w:sz w:val="24"/>
          <w:szCs w:val="24"/>
        </w:rPr>
      </w:pPr>
      <w:r w:rsidRPr="00F43A2D">
        <w:rPr>
          <w:rFonts w:ascii="Times New Roman" w:eastAsiaTheme="majorEastAsia" w:hAnsi="Times New Roman" w:cstheme="majorBidi"/>
          <w:bCs/>
          <w:sz w:val="24"/>
          <w:szCs w:val="24"/>
        </w:rPr>
        <w:t>Konteks Penelitian</w:t>
      </w:r>
      <w:r w:rsidRPr="00F43A2D">
        <w:rPr>
          <w:rFonts w:ascii="Times New Roman" w:eastAsiaTheme="majorEastAsia" w:hAnsi="Times New Roman" w:cstheme="majorBidi"/>
          <w:bCs/>
          <w:sz w:val="24"/>
          <w:szCs w:val="24"/>
        </w:rPr>
        <w:tab/>
        <w:t>.1</w:t>
      </w:r>
      <w:r w:rsidRPr="00F43A2D">
        <w:rPr>
          <w:rFonts w:ascii="Times New Roman" w:eastAsiaTheme="majorEastAsia" w:hAnsi="Times New Roman" w:cstheme="majorBidi"/>
          <w:bCs/>
          <w:sz w:val="24"/>
          <w:szCs w:val="24"/>
        </w:rPr>
        <w:tab/>
      </w:r>
    </w:p>
    <w:p w:rsidR="00F43A2D" w:rsidRPr="00F43A2D" w:rsidRDefault="00F43A2D" w:rsidP="00F43A2D">
      <w:pPr>
        <w:keepNext/>
        <w:numPr>
          <w:ilvl w:val="0"/>
          <w:numId w:val="6"/>
        </w:numPr>
        <w:tabs>
          <w:tab w:val="left" w:leader="dot" w:pos="7655"/>
          <w:tab w:val="right" w:pos="7938"/>
        </w:tabs>
        <w:spacing w:after="0" w:line="480" w:lineRule="auto"/>
        <w:outlineLvl w:val="0"/>
        <w:rPr>
          <w:rFonts w:ascii="Times New Roman" w:eastAsiaTheme="majorEastAsia" w:hAnsi="Times New Roman" w:cstheme="majorBidi"/>
          <w:bCs/>
          <w:sz w:val="24"/>
          <w:szCs w:val="24"/>
        </w:rPr>
      </w:pPr>
      <w:r w:rsidRPr="00F43A2D">
        <w:rPr>
          <w:rFonts w:ascii="Times New Roman" w:eastAsiaTheme="majorEastAsia" w:hAnsi="Times New Roman" w:cstheme="majorBidi"/>
          <w:bCs/>
          <w:sz w:val="24"/>
          <w:szCs w:val="24"/>
        </w:rPr>
        <w:t>Fokus Penelitian</w:t>
      </w:r>
      <w:r w:rsidRPr="00F43A2D">
        <w:rPr>
          <w:rFonts w:ascii="Times New Roman" w:eastAsiaTheme="majorEastAsia" w:hAnsi="Times New Roman" w:cstheme="majorBidi"/>
          <w:bCs/>
          <w:sz w:val="24"/>
          <w:szCs w:val="24"/>
        </w:rPr>
        <w:tab/>
        <w:t>.7</w:t>
      </w:r>
      <w:r w:rsidRPr="00F43A2D">
        <w:rPr>
          <w:rFonts w:ascii="Times New Roman" w:eastAsiaTheme="majorEastAsia" w:hAnsi="Times New Roman" w:cstheme="majorBidi"/>
          <w:bCs/>
          <w:sz w:val="24"/>
          <w:szCs w:val="24"/>
        </w:rPr>
        <w:tab/>
      </w:r>
    </w:p>
    <w:p w:rsidR="00F43A2D" w:rsidRPr="00F43A2D" w:rsidRDefault="00F43A2D" w:rsidP="00F43A2D">
      <w:pPr>
        <w:keepNext/>
        <w:numPr>
          <w:ilvl w:val="0"/>
          <w:numId w:val="6"/>
        </w:numPr>
        <w:tabs>
          <w:tab w:val="left" w:leader="dot" w:pos="7655"/>
          <w:tab w:val="right" w:pos="7938"/>
        </w:tabs>
        <w:spacing w:after="0" w:line="480" w:lineRule="auto"/>
        <w:outlineLvl w:val="0"/>
        <w:rPr>
          <w:rFonts w:ascii="Times New Roman" w:eastAsiaTheme="majorEastAsia" w:hAnsi="Times New Roman" w:cstheme="majorBidi"/>
          <w:bCs/>
          <w:sz w:val="24"/>
          <w:szCs w:val="24"/>
        </w:rPr>
      </w:pPr>
      <w:r w:rsidRPr="00F43A2D">
        <w:rPr>
          <w:rFonts w:ascii="Times New Roman" w:eastAsiaTheme="majorEastAsia" w:hAnsi="Times New Roman" w:cstheme="majorBidi"/>
          <w:bCs/>
          <w:sz w:val="24"/>
          <w:szCs w:val="24"/>
        </w:rPr>
        <w:t>Tujuan Penelitian</w:t>
      </w:r>
      <w:r w:rsidRPr="00F43A2D">
        <w:rPr>
          <w:rFonts w:ascii="Times New Roman" w:eastAsiaTheme="majorEastAsia" w:hAnsi="Times New Roman" w:cstheme="majorBidi"/>
          <w:bCs/>
          <w:sz w:val="24"/>
          <w:szCs w:val="24"/>
        </w:rPr>
        <w:tab/>
        <w:t>.7</w:t>
      </w:r>
      <w:r w:rsidRPr="00F43A2D">
        <w:rPr>
          <w:rFonts w:ascii="Times New Roman" w:eastAsiaTheme="majorEastAsia" w:hAnsi="Times New Roman" w:cstheme="majorBidi"/>
          <w:bCs/>
          <w:sz w:val="24"/>
          <w:szCs w:val="24"/>
        </w:rPr>
        <w:tab/>
      </w:r>
    </w:p>
    <w:p w:rsidR="00F43A2D" w:rsidRPr="00F43A2D" w:rsidRDefault="00F43A2D" w:rsidP="00F43A2D">
      <w:pPr>
        <w:numPr>
          <w:ilvl w:val="0"/>
          <w:numId w:val="6"/>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Kegunaan Penelitian</w:t>
      </w:r>
      <w:r w:rsidRPr="00F43A2D">
        <w:rPr>
          <w:rFonts w:ascii="Times New Roman" w:hAnsi="Times New Roman" w:cs="Times New Roman"/>
          <w:sz w:val="24"/>
          <w:szCs w:val="24"/>
        </w:rPr>
        <w:tab/>
        <w:t>.8</w:t>
      </w:r>
      <w:r w:rsidRPr="00F43A2D">
        <w:rPr>
          <w:rFonts w:ascii="Times New Roman" w:hAnsi="Times New Roman" w:cs="Times New Roman"/>
          <w:sz w:val="24"/>
          <w:szCs w:val="24"/>
        </w:rPr>
        <w:tab/>
      </w:r>
    </w:p>
    <w:p w:rsidR="00F43A2D" w:rsidRPr="00F43A2D" w:rsidRDefault="00F43A2D" w:rsidP="00F43A2D">
      <w:pPr>
        <w:numPr>
          <w:ilvl w:val="0"/>
          <w:numId w:val="6"/>
        </w:numPr>
        <w:tabs>
          <w:tab w:val="left" w:leader="dot" w:pos="7655"/>
          <w:tab w:val="right" w:pos="7938"/>
        </w:tabs>
        <w:spacing w:after="0" w:line="480" w:lineRule="auto"/>
        <w:contextualSpacing/>
        <w:rPr>
          <w:rFonts w:ascii="Times New Roman" w:hAnsi="Times New Roman" w:cs="Times New Roman"/>
          <w:sz w:val="24"/>
          <w:szCs w:val="24"/>
          <w:lang w:val="en-US"/>
        </w:rPr>
      </w:pPr>
      <w:r w:rsidRPr="00F43A2D">
        <w:rPr>
          <w:rFonts w:ascii="Times New Roman" w:hAnsi="Times New Roman" w:cs="Times New Roman"/>
          <w:sz w:val="24"/>
          <w:szCs w:val="24"/>
        </w:rPr>
        <w:t>Telaah Pustaka</w:t>
      </w:r>
      <w:r w:rsidRPr="00F43A2D">
        <w:rPr>
          <w:rFonts w:ascii="Times New Roman" w:hAnsi="Times New Roman" w:cs="Times New Roman"/>
          <w:sz w:val="24"/>
          <w:szCs w:val="24"/>
        </w:rPr>
        <w:tab/>
        <w:t>.8</w:t>
      </w:r>
      <w:r w:rsidRPr="00F43A2D">
        <w:rPr>
          <w:rFonts w:ascii="Times New Roman" w:hAnsi="Times New Roman" w:cs="Times New Roman"/>
          <w:sz w:val="24"/>
          <w:szCs w:val="24"/>
        </w:rPr>
        <w:tab/>
      </w:r>
    </w:p>
    <w:p w:rsidR="00F43A2D" w:rsidRPr="00F43A2D" w:rsidRDefault="00F43A2D" w:rsidP="00F43A2D">
      <w:pPr>
        <w:tabs>
          <w:tab w:val="left" w:leader="dot" w:pos="7655"/>
          <w:tab w:val="right" w:pos="7938"/>
        </w:tabs>
        <w:spacing w:after="0" w:line="240" w:lineRule="auto"/>
        <w:rPr>
          <w:rFonts w:ascii="Times New Roman" w:hAnsi="Times New Roman"/>
          <w:sz w:val="24"/>
          <w:szCs w:val="24"/>
        </w:rPr>
      </w:pPr>
    </w:p>
    <w:p w:rsidR="00F43A2D" w:rsidRPr="00F43A2D" w:rsidRDefault="00F43A2D" w:rsidP="00F43A2D">
      <w:p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sz w:val="24"/>
          <w:szCs w:val="24"/>
          <w:lang w:val="nb-NO"/>
        </w:rPr>
        <w:t xml:space="preserve">BAB II: </w:t>
      </w:r>
      <w:r w:rsidRPr="00F43A2D">
        <w:rPr>
          <w:rFonts w:ascii="Times New Roman" w:hAnsi="Times New Roman"/>
          <w:sz w:val="24"/>
          <w:szCs w:val="24"/>
        </w:rPr>
        <w:t>LANDASAN TEORI</w:t>
      </w:r>
      <w:r>
        <w:rPr>
          <w:rFonts w:ascii="Times New Roman" w:hAnsi="Times New Roman"/>
          <w:sz w:val="24"/>
          <w:szCs w:val="24"/>
        </w:rPr>
        <w:tab/>
      </w:r>
      <w:r w:rsidRPr="00F43A2D">
        <w:rPr>
          <w:rFonts w:ascii="Times New Roman" w:hAnsi="Times New Roman"/>
          <w:sz w:val="24"/>
          <w:szCs w:val="24"/>
        </w:rPr>
        <w:t>12</w:t>
      </w:r>
    </w:p>
    <w:p w:rsidR="00F43A2D" w:rsidRPr="00F43A2D" w:rsidRDefault="00F43A2D" w:rsidP="00F43A2D">
      <w:pPr>
        <w:numPr>
          <w:ilvl w:val="0"/>
          <w:numId w:val="7"/>
        </w:num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cs="Times New Roman"/>
          <w:sz w:val="24"/>
          <w:szCs w:val="24"/>
        </w:rPr>
        <w:t>Pernikahan Menurut Hukum Islam</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Pengertian Pernikahan</w:t>
      </w:r>
      <w:r>
        <w:rPr>
          <w:rFonts w:ascii="Times New Roman" w:hAnsi="Times New Roman" w:cs="Times New Roman"/>
          <w:sz w:val="24"/>
          <w:szCs w:val="24"/>
        </w:rPr>
        <w:tab/>
      </w:r>
      <w:r w:rsidRPr="00F43A2D">
        <w:rPr>
          <w:rFonts w:ascii="Times New Roman" w:hAnsi="Times New Roman" w:cs="Times New Roman"/>
          <w:sz w:val="24"/>
          <w:szCs w:val="24"/>
        </w:rPr>
        <w:t>12</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Tujuan Pernikahan</w:t>
      </w:r>
      <w:r>
        <w:rPr>
          <w:rFonts w:ascii="Times New Roman" w:hAnsi="Times New Roman" w:cs="Times New Roman"/>
          <w:sz w:val="24"/>
          <w:szCs w:val="24"/>
        </w:rPr>
        <w:tab/>
      </w:r>
      <w:r w:rsidRPr="00F43A2D">
        <w:rPr>
          <w:rFonts w:ascii="Times New Roman" w:hAnsi="Times New Roman" w:cs="Times New Roman"/>
          <w:sz w:val="24"/>
          <w:szCs w:val="24"/>
        </w:rPr>
        <w:t>14</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Rukun Dan Syarat  Nikah</w:t>
      </w:r>
      <w:r>
        <w:rPr>
          <w:rFonts w:ascii="Times New Roman" w:hAnsi="Times New Roman" w:cs="Times New Roman"/>
          <w:sz w:val="24"/>
          <w:szCs w:val="24"/>
        </w:rPr>
        <w:tab/>
      </w:r>
      <w:r w:rsidRPr="00F43A2D">
        <w:rPr>
          <w:rFonts w:ascii="Times New Roman" w:hAnsi="Times New Roman" w:cs="Times New Roman"/>
          <w:sz w:val="24"/>
          <w:szCs w:val="24"/>
        </w:rPr>
        <w:t>16</w:t>
      </w:r>
    </w:p>
    <w:p w:rsidR="00F43A2D" w:rsidRPr="00F43A2D" w:rsidRDefault="00F43A2D" w:rsidP="00F43A2D">
      <w:pPr>
        <w:numPr>
          <w:ilvl w:val="0"/>
          <w:numId w:val="7"/>
        </w:num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cs="Times New Roman"/>
          <w:sz w:val="24"/>
          <w:szCs w:val="24"/>
        </w:rPr>
        <w:t>Pernikahan Menurut Hukum Adat</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Pengertian Pernikahan</w:t>
      </w:r>
      <w:r>
        <w:rPr>
          <w:rFonts w:ascii="Times New Roman" w:hAnsi="Times New Roman" w:cs="Times New Roman"/>
          <w:sz w:val="24"/>
          <w:szCs w:val="24"/>
        </w:rPr>
        <w:tab/>
      </w:r>
      <w:r w:rsidRPr="00F43A2D">
        <w:rPr>
          <w:rFonts w:ascii="Times New Roman" w:hAnsi="Times New Roman" w:cs="Times New Roman"/>
          <w:sz w:val="24"/>
          <w:szCs w:val="24"/>
        </w:rPr>
        <w:t>20</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lastRenderedPageBreak/>
        <w:t xml:space="preserve">Tujuan Pernikahan Adat </w:t>
      </w:r>
      <w:r>
        <w:rPr>
          <w:rFonts w:ascii="Times New Roman" w:hAnsi="Times New Roman" w:cs="Times New Roman"/>
          <w:sz w:val="24"/>
          <w:szCs w:val="24"/>
        </w:rPr>
        <w:tab/>
      </w:r>
      <w:r w:rsidRPr="00F43A2D">
        <w:rPr>
          <w:rFonts w:ascii="Times New Roman" w:hAnsi="Times New Roman" w:cs="Times New Roman"/>
          <w:sz w:val="24"/>
          <w:szCs w:val="24"/>
        </w:rPr>
        <w:t>22</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Rangkaian Prosesi Pernikahan Dan Makna Simbol Upacara Pernikahan Adat .........................................26</w:t>
      </w:r>
    </w:p>
    <w:p w:rsidR="00F43A2D" w:rsidRPr="00F43A2D" w:rsidRDefault="00F43A2D" w:rsidP="00F43A2D">
      <w:pPr>
        <w:numPr>
          <w:ilvl w:val="0"/>
          <w:numId w:val="7"/>
        </w:num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cs="Times New Roman"/>
          <w:sz w:val="24"/>
          <w:szCs w:val="24"/>
        </w:rPr>
        <w:t>Urf  Dalam Hukum Islam</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 xml:space="preserve">Pengertian Urf’ .........................................................38 </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Macam-macam Urf’</w:t>
      </w:r>
      <w:r>
        <w:rPr>
          <w:rFonts w:ascii="Times New Roman" w:hAnsi="Times New Roman" w:cs="Times New Roman"/>
          <w:sz w:val="24"/>
          <w:szCs w:val="24"/>
        </w:rPr>
        <w:tab/>
      </w:r>
      <w:r w:rsidRPr="00F43A2D">
        <w:rPr>
          <w:rFonts w:ascii="Times New Roman" w:hAnsi="Times New Roman" w:cs="Times New Roman"/>
          <w:sz w:val="24"/>
          <w:szCs w:val="24"/>
        </w:rPr>
        <w:t>41</w:t>
      </w:r>
    </w:p>
    <w:p w:rsidR="00F43A2D" w:rsidRPr="00F43A2D" w:rsidRDefault="00F43A2D" w:rsidP="00F43A2D">
      <w:pPr>
        <w:numPr>
          <w:ilvl w:val="1"/>
          <w:numId w:val="7"/>
        </w:numPr>
        <w:tabs>
          <w:tab w:val="left" w:leader="dot" w:pos="7655"/>
          <w:tab w:val="right" w:pos="7938"/>
        </w:tabs>
        <w:spacing w:after="0" w:line="480" w:lineRule="auto"/>
        <w:contextualSpacing/>
        <w:rPr>
          <w:rFonts w:ascii="Times New Roman" w:hAnsi="Times New Roman" w:cs="Times New Roman"/>
          <w:sz w:val="24"/>
          <w:szCs w:val="24"/>
        </w:rPr>
      </w:pPr>
      <w:r w:rsidRPr="00F43A2D">
        <w:rPr>
          <w:rFonts w:ascii="Times New Roman" w:hAnsi="Times New Roman" w:cs="Times New Roman"/>
          <w:sz w:val="24"/>
          <w:szCs w:val="24"/>
        </w:rPr>
        <w:t xml:space="preserve">Penetapan Hukum dengan Urf’ </w:t>
      </w:r>
      <w:r>
        <w:rPr>
          <w:rFonts w:ascii="Times New Roman" w:hAnsi="Times New Roman" w:cs="Times New Roman"/>
          <w:sz w:val="24"/>
          <w:szCs w:val="24"/>
        </w:rPr>
        <w:tab/>
      </w:r>
      <w:r w:rsidRPr="00F43A2D">
        <w:rPr>
          <w:rFonts w:ascii="Times New Roman" w:hAnsi="Times New Roman" w:cs="Times New Roman"/>
          <w:sz w:val="24"/>
          <w:szCs w:val="24"/>
        </w:rPr>
        <w:t xml:space="preserve">44 </w:t>
      </w:r>
    </w:p>
    <w:p w:rsidR="00F43A2D" w:rsidRPr="00F43A2D" w:rsidRDefault="00F43A2D" w:rsidP="00F43A2D">
      <w:pPr>
        <w:tabs>
          <w:tab w:val="left" w:leader="dot" w:pos="7655"/>
          <w:tab w:val="right" w:pos="7938"/>
        </w:tabs>
        <w:spacing w:after="0" w:line="480" w:lineRule="auto"/>
        <w:rPr>
          <w:rFonts w:ascii="Times New Roman" w:hAnsi="Times New Roman" w:cs="Times New Roman"/>
          <w:sz w:val="24"/>
          <w:szCs w:val="24"/>
        </w:rPr>
      </w:pPr>
    </w:p>
    <w:p w:rsidR="00F43A2D" w:rsidRPr="00F43A2D" w:rsidRDefault="00F43A2D" w:rsidP="00F43A2D">
      <w:p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cs="Times New Roman"/>
          <w:sz w:val="24"/>
          <w:szCs w:val="24"/>
          <w:lang w:val="nb-NO"/>
        </w:rPr>
        <w:t>BAB III: METODE</w:t>
      </w:r>
      <w:r w:rsidRPr="00F43A2D">
        <w:rPr>
          <w:rFonts w:ascii="Times New Roman" w:hAnsi="Times New Roman" w:cs="Times New Roman"/>
          <w:sz w:val="24"/>
          <w:szCs w:val="24"/>
        </w:rPr>
        <w:t xml:space="preserve"> PENELITIAN</w:t>
      </w:r>
      <w:r>
        <w:rPr>
          <w:rFonts w:ascii="Times New Roman" w:hAnsi="Times New Roman" w:cs="Times New Roman"/>
          <w:sz w:val="24"/>
          <w:szCs w:val="24"/>
        </w:rPr>
        <w:tab/>
      </w:r>
      <w:r w:rsidRPr="00F43A2D">
        <w:rPr>
          <w:rFonts w:ascii="Times New Roman" w:hAnsi="Times New Roman" w:cs="Times New Roman"/>
          <w:sz w:val="24"/>
          <w:szCs w:val="24"/>
        </w:rPr>
        <w:t>47</w:t>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Pendekatan dan Jenis</w:t>
      </w:r>
      <w:r w:rsidRPr="00F43A2D">
        <w:rPr>
          <w:rFonts w:ascii="Times New Roman" w:hAnsi="Times New Roman" w:cs="Times New Roman"/>
          <w:sz w:val="24"/>
          <w:szCs w:val="24"/>
          <w:lang w:val="nb-NO"/>
        </w:rPr>
        <w:t xml:space="preserve"> Penelitian</w:t>
      </w:r>
      <w:r>
        <w:rPr>
          <w:rFonts w:ascii="Times New Roman" w:hAnsi="Times New Roman" w:cs="Times New Roman"/>
          <w:sz w:val="24"/>
          <w:szCs w:val="24"/>
        </w:rPr>
        <w:tab/>
      </w:r>
      <w:r w:rsidRPr="00F43A2D">
        <w:rPr>
          <w:rFonts w:ascii="Times New Roman" w:hAnsi="Times New Roman" w:cs="Times New Roman"/>
          <w:sz w:val="24"/>
          <w:szCs w:val="24"/>
        </w:rPr>
        <w:t>47</w:t>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 xml:space="preserve">Kehadiran Peneliti </w:t>
      </w:r>
      <w:r>
        <w:rPr>
          <w:rFonts w:ascii="Times New Roman" w:hAnsi="Times New Roman" w:cs="Times New Roman"/>
          <w:sz w:val="24"/>
          <w:szCs w:val="24"/>
        </w:rPr>
        <w:tab/>
      </w:r>
      <w:r w:rsidRPr="00F43A2D">
        <w:rPr>
          <w:rFonts w:ascii="Times New Roman" w:hAnsi="Times New Roman" w:cs="Times New Roman"/>
          <w:sz w:val="24"/>
          <w:szCs w:val="24"/>
        </w:rPr>
        <w:t>47</w:t>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Lokasi Penelitian</w:t>
      </w:r>
      <w:r>
        <w:rPr>
          <w:rFonts w:ascii="Times New Roman" w:hAnsi="Times New Roman" w:cs="Times New Roman"/>
          <w:sz w:val="24"/>
          <w:szCs w:val="24"/>
        </w:rPr>
        <w:tab/>
      </w:r>
      <w:r w:rsidRPr="00F43A2D">
        <w:rPr>
          <w:rFonts w:ascii="Times New Roman" w:hAnsi="Times New Roman" w:cs="Times New Roman"/>
          <w:sz w:val="24"/>
          <w:szCs w:val="24"/>
        </w:rPr>
        <w:t>48</w:t>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Sumber Data</w:t>
      </w:r>
      <w:r>
        <w:rPr>
          <w:rFonts w:ascii="Times New Roman" w:hAnsi="Times New Roman" w:cs="Times New Roman"/>
          <w:sz w:val="24"/>
          <w:szCs w:val="24"/>
        </w:rPr>
        <w:tab/>
      </w:r>
      <w:r w:rsidRPr="00F43A2D">
        <w:rPr>
          <w:rFonts w:ascii="Times New Roman" w:hAnsi="Times New Roman" w:cs="Times New Roman"/>
          <w:sz w:val="24"/>
          <w:szCs w:val="24"/>
        </w:rPr>
        <w:t>48</w:t>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Metode Pengumpulan Data</w:t>
      </w:r>
      <w:r w:rsidRPr="00F43A2D">
        <w:rPr>
          <w:rFonts w:ascii="Times New Roman" w:hAnsi="Times New Roman" w:cs="Times New Roman"/>
          <w:sz w:val="24"/>
          <w:szCs w:val="24"/>
          <w:lang w:val="nb-NO"/>
        </w:rPr>
        <w:tab/>
      </w:r>
      <w:r w:rsidRPr="00F43A2D">
        <w:rPr>
          <w:rFonts w:ascii="Times New Roman" w:hAnsi="Times New Roman" w:cs="Times New Roman"/>
          <w:sz w:val="24"/>
          <w:szCs w:val="24"/>
        </w:rPr>
        <w:t>49</w:t>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Analisis Data</w:t>
      </w:r>
      <w:r w:rsidRPr="00F43A2D">
        <w:rPr>
          <w:rFonts w:ascii="Times New Roman" w:hAnsi="Times New Roman" w:cs="Times New Roman"/>
          <w:sz w:val="24"/>
          <w:szCs w:val="24"/>
        </w:rPr>
        <w:tab/>
        <w:t>50</w:t>
      </w:r>
      <w:r w:rsidRPr="00F43A2D">
        <w:rPr>
          <w:rFonts w:ascii="Times New Roman" w:hAnsi="Times New Roman" w:cs="Times New Roman"/>
          <w:sz w:val="24"/>
          <w:szCs w:val="24"/>
        </w:rPr>
        <w:tab/>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Pengecekan keabsahan Data</w:t>
      </w:r>
      <w:r w:rsidRPr="00F43A2D">
        <w:rPr>
          <w:rFonts w:ascii="Times New Roman" w:hAnsi="Times New Roman" w:cs="Times New Roman"/>
          <w:sz w:val="24"/>
          <w:szCs w:val="24"/>
        </w:rPr>
        <w:tab/>
        <w:t>52</w:t>
      </w:r>
      <w:r w:rsidRPr="00F43A2D">
        <w:rPr>
          <w:rFonts w:ascii="Times New Roman" w:hAnsi="Times New Roman" w:cs="Times New Roman"/>
          <w:sz w:val="24"/>
          <w:szCs w:val="24"/>
        </w:rPr>
        <w:tab/>
      </w:r>
    </w:p>
    <w:p w:rsidR="00F43A2D" w:rsidRPr="00F43A2D" w:rsidRDefault="00F43A2D" w:rsidP="00F43A2D">
      <w:pPr>
        <w:numPr>
          <w:ilvl w:val="0"/>
          <w:numId w:val="8"/>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Tahap-tahap Penelitian</w:t>
      </w:r>
      <w:r w:rsidRPr="00F43A2D">
        <w:rPr>
          <w:rFonts w:ascii="Times New Roman" w:hAnsi="Times New Roman" w:cs="Times New Roman"/>
          <w:sz w:val="24"/>
          <w:szCs w:val="24"/>
        </w:rPr>
        <w:tab/>
        <w:t>52</w:t>
      </w:r>
      <w:r w:rsidRPr="00F43A2D">
        <w:rPr>
          <w:rFonts w:ascii="Times New Roman" w:hAnsi="Times New Roman" w:cs="Times New Roman"/>
          <w:sz w:val="24"/>
          <w:szCs w:val="24"/>
        </w:rPr>
        <w:tab/>
      </w:r>
    </w:p>
    <w:p w:rsidR="00F43A2D" w:rsidRPr="00F43A2D" w:rsidRDefault="00F43A2D" w:rsidP="00F43A2D">
      <w:pPr>
        <w:tabs>
          <w:tab w:val="left" w:leader="dot" w:pos="7655"/>
          <w:tab w:val="right" w:pos="7938"/>
        </w:tabs>
        <w:spacing w:after="0" w:line="240" w:lineRule="auto"/>
        <w:rPr>
          <w:rFonts w:ascii="Times New Roman" w:hAnsi="Times New Roman" w:cs="Times New Roman"/>
          <w:sz w:val="24"/>
          <w:szCs w:val="24"/>
          <w:lang w:val="nb-NO"/>
        </w:rPr>
      </w:pPr>
    </w:p>
    <w:p w:rsidR="00F43A2D" w:rsidRPr="00F43A2D" w:rsidRDefault="00F43A2D" w:rsidP="00F43A2D">
      <w:p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cs="Times New Roman"/>
          <w:sz w:val="24"/>
          <w:szCs w:val="24"/>
        </w:rPr>
        <w:t>BAB IV: PAPARAN DATA DAN TEMUAN PENELITIAN ............................54</w:t>
      </w:r>
    </w:p>
    <w:p w:rsidR="00F43A2D" w:rsidRPr="00F43A2D" w:rsidRDefault="00F43A2D" w:rsidP="00F43A2D">
      <w:pPr>
        <w:numPr>
          <w:ilvl w:val="0"/>
          <w:numId w:val="9"/>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 xml:space="preserve">Gambaran Umum Lokasi Penelitian </w:t>
      </w:r>
      <w:r>
        <w:rPr>
          <w:rFonts w:ascii="Times New Roman" w:hAnsi="Times New Roman" w:cs="Times New Roman"/>
          <w:sz w:val="24"/>
          <w:szCs w:val="24"/>
        </w:rPr>
        <w:tab/>
      </w:r>
      <w:r w:rsidRPr="00F43A2D">
        <w:rPr>
          <w:rFonts w:ascii="Times New Roman" w:hAnsi="Times New Roman" w:cs="Times New Roman"/>
          <w:sz w:val="24"/>
          <w:szCs w:val="24"/>
        </w:rPr>
        <w:t>54</w:t>
      </w:r>
    </w:p>
    <w:p w:rsidR="00F43A2D" w:rsidRPr="00F43A2D" w:rsidRDefault="00F43A2D" w:rsidP="00F43A2D">
      <w:pPr>
        <w:numPr>
          <w:ilvl w:val="0"/>
          <w:numId w:val="9"/>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Paparan Data</w:t>
      </w:r>
      <w:r w:rsidRPr="00F43A2D">
        <w:rPr>
          <w:rFonts w:ascii="Times New Roman" w:hAnsi="Times New Roman" w:cs="Times New Roman"/>
          <w:sz w:val="24"/>
          <w:szCs w:val="24"/>
          <w:lang w:val="nb-NO"/>
        </w:rPr>
        <w:tab/>
      </w:r>
      <w:r w:rsidRPr="00F43A2D">
        <w:rPr>
          <w:rFonts w:ascii="Times New Roman" w:hAnsi="Times New Roman" w:cs="Times New Roman"/>
          <w:sz w:val="24"/>
          <w:szCs w:val="24"/>
        </w:rPr>
        <w:t>58</w:t>
      </w:r>
    </w:p>
    <w:p w:rsidR="00F43A2D" w:rsidRPr="00F43A2D" w:rsidRDefault="00F43A2D" w:rsidP="00F43A2D">
      <w:pPr>
        <w:numPr>
          <w:ilvl w:val="0"/>
          <w:numId w:val="9"/>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Temuan Penelitian</w:t>
      </w:r>
      <w:r w:rsidRPr="00F43A2D">
        <w:rPr>
          <w:rFonts w:ascii="Times New Roman" w:hAnsi="Times New Roman" w:cs="Times New Roman"/>
          <w:sz w:val="24"/>
          <w:szCs w:val="24"/>
          <w:lang w:val="nb-NO"/>
        </w:rPr>
        <w:tab/>
      </w:r>
      <w:r w:rsidRPr="00F43A2D">
        <w:rPr>
          <w:rFonts w:ascii="Times New Roman" w:hAnsi="Times New Roman" w:cs="Times New Roman"/>
          <w:sz w:val="24"/>
          <w:szCs w:val="24"/>
        </w:rPr>
        <w:t>63</w:t>
      </w:r>
    </w:p>
    <w:p w:rsidR="00F43A2D" w:rsidRPr="00F43A2D" w:rsidRDefault="00F43A2D" w:rsidP="00F43A2D">
      <w:pPr>
        <w:tabs>
          <w:tab w:val="left" w:leader="dot" w:pos="7655"/>
          <w:tab w:val="right" w:pos="7938"/>
        </w:tabs>
        <w:spacing w:after="0" w:line="240" w:lineRule="auto"/>
        <w:rPr>
          <w:rFonts w:ascii="Times New Roman" w:hAnsi="Times New Roman" w:cs="Times New Roman"/>
          <w:sz w:val="24"/>
          <w:szCs w:val="24"/>
        </w:rPr>
      </w:pPr>
    </w:p>
    <w:p w:rsidR="00707FBE" w:rsidRDefault="00707FBE" w:rsidP="00F43A2D">
      <w:pPr>
        <w:tabs>
          <w:tab w:val="left" w:leader="dot" w:pos="7655"/>
          <w:tab w:val="right" w:pos="7938"/>
        </w:tabs>
        <w:spacing w:after="0" w:line="480" w:lineRule="auto"/>
        <w:rPr>
          <w:rFonts w:ascii="Times New Roman" w:hAnsi="Times New Roman" w:cs="Times New Roman"/>
          <w:sz w:val="24"/>
          <w:szCs w:val="24"/>
        </w:rPr>
      </w:pPr>
    </w:p>
    <w:p w:rsidR="00F43A2D" w:rsidRPr="00F43A2D" w:rsidRDefault="00F43A2D" w:rsidP="00F43A2D">
      <w:pPr>
        <w:tabs>
          <w:tab w:val="left" w:leader="dot" w:pos="7655"/>
          <w:tab w:val="right" w:pos="7938"/>
        </w:tabs>
        <w:spacing w:after="0" w:line="480" w:lineRule="auto"/>
        <w:rPr>
          <w:rFonts w:ascii="Times New Roman" w:hAnsi="Times New Roman" w:cs="Times New Roman"/>
          <w:sz w:val="24"/>
          <w:szCs w:val="24"/>
          <w:lang w:val="en-US"/>
        </w:rPr>
      </w:pPr>
      <w:r w:rsidRPr="00F43A2D">
        <w:rPr>
          <w:rFonts w:ascii="Times New Roman" w:hAnsi="Times New Roman" w:cs="Times New Roman"/>
          <w:sz w:val="24"/>
          <w:szCs w:val="24"/>
        </w:rPr>
        <w:lastRenderedPageBreak/>
        <w:t>BAB V: PEMBAHASAN</w:t>
      </w:r>
      <w:r>
        <w:rPr>
          <w:rFonts w:ascii="Times New Roman" w:hAnsi="Times New Roman" w:cs="Times New Roman"/>
          <w:sz w:val="24"/>
          <w:szCs w:val="24"/>
        </w:rPr>
        <w:tab/>
      </w:r>
      <w:r w:rsidRPr="00F43A2D">
        <w:rPr>
          <w:rFonts w:ascii="Times New Roman" w:hAnsi="Times New Roman" w:cs="Times New Roman"/>
          <w:sz w:val="24"/>
          <w:szCs w:val="24"/>
        </w:rPr>
        <w:t>65</w:t>
      </w:r>
    </w:p>
    <w:p w:rsidR="00F43A2D" w:rsidRPr="00F43A2D" w:rsidRDefault="00F43A2D" w:rsidP="00F43A2D">
      <w:pPr>
        <w:numPr>
          <w:ilvl w:val="0"/>
          <w:numId w:val="10"/>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heme="majorBidi" w:hAnsiTheme="majorBidi" w:cstheme="majorBidi"/>
          <w:sz w:val="24"/>
          <w:szCs w:val="24"/>
        </w:rPr>
        <w:t xml:space="preserve">Pelaksanaan Tradisi Serah Terima Pitik Jago di Masyarakat Desa Banggle Kecamatan Lengkong </w:t>
      </w:r>
      <w:r w:rsidRPr="00F43A2D">
        <w:rPr>
          <w:rFonts w:ascii="Times New Roman" w:hAnsi="Times New Roman" w:cs="Times New Roman"/>
          <w:sz w:val="24"/>
          <w:szCs w:val="24"/>
          <w:lang w:val="nb-NO"/>
        </w:rPr>
        <w:tab/>
      </w:r>
      <w:r w:rsidRPr="00F43A2D">
        <w:rPr>
          <w:rFonts w:ascii="Times New Roman" w:hAnsi="Times New Roman" w:cs="Times New Roman"/>
          <w:sz w:val="24"/>
          <w:szCs w:val="24"/>
          <w:lang w:val="nb-NO"/>
        </w:rPr>
        <w:tab/>
      </w:r>
      <w:r w:rsidRPr="00F43A2D">
        <w:rPr>
          <w:rFonts w:ascii="Times New Roman" w:hAnsi="Times New Roman" w:cs="Times New Roman"/>
          <w:sz w:val="24"/>
          <w:szCs w:val="24"/>
        </w:rPr>
        <w:t>65</w:t>
      </w:r>
    </w:p>
    <w:p w:rsidR="00F43A2D" w:rsidRPr="00F43A2D" w:rsidRDefault="00F43A2D" w:rsidP="00F43A2D">
      <w:pPr>
        <w:numPr>
          <w:ilvl w:val="0"/>
          <w:numId w:val="10"/>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Tinjauan Hukum Islam terhadap tradisi Serah Terima Pitik Jago Saat Prosesi Pernikahan Masyarakat Desa Banggle Kecamatan Lengkong.</w:t>
      </w:r>
      <w:r w:rsidRPr="00F43A2D">
        <w:rPr>
          <w:rFonts w:ascii="Times New Roman" w:hAnsi="Times New Roman" w:cs="Times New Roman"/>
          <w:sz w:val="24"/>
          <w:szCs w:val="24"/>
          <w:lang w:val="nb-NO"/>
        </w:rPr>
        <w:tab/>
      </w:r>
      <w:r w:rsidRPr="00F43A2D">
        <w:rPr>
          <w:rFonts w:ascii="Times New Roman" w:hAnsi="Times New Roman" w:cs="Times New Roman"/>
          <w:sz w:val="24"/>
          <w:szCs w:val="24"/>
        </w:rPr>
        <w:t>70</w:t>
      </w:r>
    </w:p>
    <w:p w:rsidR="00F43A2D" w:rsidRPr="00F43A2D" w:rsidRDefault="00F43A2D" w:rsidP="00F43A2D">
      <w:pPr>
        <w:tabs>
          <w:tab w:val="left" w:leader="dot" w:pos="7655"/>
          <w:tab w:val="right" w:pos="7938"/>
        </w:tabs>
        <w:spacing w:after="0" w:line="240" w:lineRule="auto"/>
        <w:rPr>
          <w:rFonts w:ascii="Times New Roman" w:hAnsi="Times New Roman" w:cs="Times New Roman"/>
          <w:sz w:val="24"/>
          <w:szCs w:val="24"/>
          <w:lang w:val="nb-NO"/>
        </w:rPr>
      </w:pPr>
    </w:p>
    <w:p w:rsidR="00F43A2D" w:rsidRPr="00F43A2D" w:rsidRDefault="00F43A2D" w:rsidP="00F43A2D">
      <w:pPr>
        <w:tabs>
          <w:tab w:val="left" w:leader="dot" w:pos="7655"/>
          <w:tab w:val="right" w:pos="7938"/>
        </w:tabs>
        <w:spacing w:after="0" w:line="480" w:lineRule="auto"/>
        <w:rPr>
          <w:rFonts w:ascii="Times New Roman" w:hAnsi="Times New Roman" w:cs="Times New Roman"/>
          <w:sz w:val="24"/>
          <w:szCs w:val="24"/>
          <w:lang w:val="en-US"/>
        </w:rPr>
      </w:pPr>
      <w:r w:rsidRPr="00F43A2D">
        <w:rPr>
          <w:rFonts w:ascii="Times New Roman" w:hAnsi="Times New Roman" w:cs="Times New Roman"/>
          <w:sz w:val="24"/>
          <w:szCs w:val="24"/>
        </w:rPr>
        <w:t>BAB VI : PENUTUP</w:t>
      </w:r>
      <w:r>
        <w:rPr>
          <w:rFonts w:ascii="Times New Roman" w:hAnsi="Times New Roman" w:cs="Times New Roman"/>
          <w:sz w:val="24"/>
          <w:szCs w:val="24"/>
        </w:rPr>
        <w:tab/>
      </w:r>
      <w:r w:rsidRPr="00F43A2D">
        <w:rPr>
          <w:rFonts w:ascii="Times New Roman" w:hAnsi="Times New Roman" w:cs="Times New Roman"/>
          <w:sz w:val="24"/>
          <w:szCs w:val="24"/>
        </w:rPr>
        <w:t>80</w:t>
      </w:r>
    </w:p>
    <w:p w:rsidR="00F43A2D" w:rsidRPr="00F43A2D" w:rsidRDefault="00F43A2D" w:rsidP="00F43A2D">
      <w:pPr>
        <w:numPr>
          <w:ilvl w:val="0"/>
          <w:numId w:val="11"/>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Kesimpulan</w:t>
      </w:r>
      <w:r>
        <w:rPr>
          <w:rFonts w:ascii="Times New Roman" w:hAnsi="Times New Roman" w:cs="Times New Roman"/>
          <w:sz w:val="24"/>
          <w:szCs w:val="24"/>
        </w:rPr>
        <w:tab/>
      </w:r>
      <w:r w:rsidRPr="00F43A2D">
        <w:rPr>
          <w:rFonts w:ascii="Times New Roman" w:hAnsi="Times New Roman" w:cs="Times New Roman"/>
          <w:sz w:val="24"/>
          <w:szCs w:val="24"/>
        </w:rPr>
        <w:t>80</w:t>
      </w:r>
    </w:p>
    <w:p w:rsidR="00F43A2D" w:rsidRPr="00F43A2D" w:rsidRDefault="00F43A2D" w:rsidP="00F43A2D">
      <w:pPr>
        <w:numPr>
          <w:ilvl w:val="0"/>
          <w:numId w:val="11"/>
        </w:numPr>
        <w:tabs>
          <w:tab w:val="left" w:leader="dot" w:pos="7655"/>
          <w:tab w:val="right" w:pos="7938"/>
        </w:tabs>
        <w:spacing w:after="0" w:line="480" w:lineRule="auto"/>
        <w:rPr>
          <w:rFonts w:ascii="Times New Roman" w:hAnsi="Times New Roman" w:cs="Times New Roman"/>
          <w:sz w:val="24"/>
          <w:szCs w:val="24"/>
          <w:lang w:val="nb-NO"/>
        </w:rPr>
      </w:pPr>
      <w:r w:rsidRPr="00F43A2D">
        <w:rPr>
          <w:rFonts w:ascii="Times New Roman" w:hAnsi="Times New Roman" w:cs="Times New Roman"/>
          <w:sz w:val="24"/>
          <w:szCs w:val="24"/>
        </w:rPr>
        <w:t>Saran</w:t>
      </w:r>
      <w:r w:rsidRPr="00F43A2D">
        <w:rPr>
          <w:rFonts w:ascii="Times New Roman" w:hAnsi="Times New Roman" w:cs="Times New Roman"/>
          <w:sz w:val="24"/>
          <w:szCs w:val="24"/>
          <w:lang w:val="nb-NO"/>
        </w:rPr>
        <w:tab/>
      </w:r>
      <w:r w:rsidRPr="00F43A2D">
        <w:rPr>
          <w:rFonts w:ascii="Times New Roman" w:hAnsi="Times New Roman" w:cs="Times New Roman"/>
          <w:sz w:val="24"/>
          <w:szCs w:val="24"/>
          <w:lang w:val="nb-NO"/>
        </w:rPr>
        <w:tab/>
      </w:r>
      <w:r w:rsidRPr="00F43A2D">
        <w:rPr>
          <w:rFonts w:ascii="Times New Roman" w:hAnsi="Times New Roman" w:cs="Times New Roman"/>
          <w:sz w:val="24"/>
          <w:szCs w:val="24"/>
        </w:rPr>
        <w:t>81</w:t>
      </w:r>
    </w:p>
    <w:p w:rsidR="00F43A2D" w:rsidRPr="00F43A2D" w:rsidRDefault="00F43A2D" w:rsidP="00F43A2D">
      <w:p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cs="Times New Roman"/>
          <w:sz w:val="24"/>
          <w:szCs w:val="24"/>
        </w:rPr>
        <w:t>DAFTAR PUSTAKA</w:t>
      </w:r>
      <w:r w:rsidRPr="00F43A2D">
        <w:rPr>
          <w:rFonts w:ascii="Times New Roman" w:hAnsi="Times New Roman" w:cs="Times New Roman"/>
          <w:sz w:val="24"/>
          <w:szCs w:val="24"/>
          <w:lang w:val="nb-NO"/>
        </w:rPr>
        <w:tab/>
      </w:r>
      <w:r w:rsidRPr="00F43A2D">
        <w:rPr>
          <w:rFonts w:ascii="Times New Roman" w:hAnsi="Times New Roman" w:cs="Times New Roman"/>
          <w:sz w:val="24"/>
          <w:szCs w:val="24"/>
        </w:rPr>
        <w:tab/>
        <w:t xml:space="preserve">83 </w:t>
      </w:r>
    </w:p>
    <w:p w:rsidR="00F43A2D" w:rsidRPr="00F43A2D" w:rsidRDefault="00F43A2D" w:rsidP="00707FBE">
      <w:pPr>
        <w:tabs>
          <w:tab w:val="left" w:leader="dot" w:pos="7655"/>
          <w:tab w:val="right" w:pos="7938"/>
        </w:tabs>
        <w:spacing w:after="0" w:line="480" w:lineRule="auto"/>
        <w:rPr>
          <w:rFonts w:ascii="Times New Roman" w:hAnsi="Times New Roman" w:cs="Times New Roman"/>
          <w:sz w:val="24"/>
          <w:szCs w:val="24"/>
        </w:rPr>
      </w:pPr>
      <w:r w:rsidRPr="00F43A2D">
        <w:rPr>
          <w:rFonts w:ascii="Times New Roman" w:hAnsi="Times New Roman" w:cs="Times New Roman"/>
          <w:sz w:val="24"/>
          <w:szCs w:val="24"/>
        </w:rPr>
        <w:t>LAMPIRAN</w:t>
      </w:r>
      <w:r w:rsidR="00707FBE">
        <w:rPr>
          <w:rFonts w:ascii="Times New Roman" w:hAnsi="Times New Roman" w:cs="Times New Roman"/>
          <w:sz w:val="24"/>
          <w:szCs w:val="24"/>
        </w:rPr>
        <w:t>- LAMPIRAN</w:t>
      </w: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r>
        <w:rPr>
          <w:rFonts w:asciiTheme="majorBidi" w:hAnsiTheme="majorBidi" w:cstheme="majorBidi"/>
          <w:sz w:val="24"/>
          <w:szCs w:val="24"/>
        </w:rPr>
        <w:br/>
      </w:r>
    </w:p>
    <w:p w:rsidR="00F43A2D" w:rsidRPr="00F43A2D" w:rsidRDefault="00F43A2D" w:rsidP="00F43A2D">
      <w:pPr>
        <w:rPr>
          <w:rFonts w:asciiTheme="majorBidi" w:hAnsiTheme="majorBidi" w:cstheme="majorBidi"/>
          <w:sz w:val="24"/>
          <w:szCs w:val="24"/>
        </w:rPr>
      </w:pPr>
    </w:p>
    <w:p w:rsidR="00F43A2D" w:rsidRPr="00F43A2D" w:rsidRDefault="00F43A2D" w:rsidP="00F43A2D">
      <w:pPr>
        <w:rPr>
          <w:rFonts w:asciiTheme="majorBidi" w:hAnsiTheme="majorBidi" w:cstheme="majorBidi"/>
          <w:sz w:val="24"/>
          <w:szCs w:val="24"/>
        </w:rPr>
      </w:pPr>
    </w:p>
    <w:p w:rsidR="00F43A2D" w:rsidRDefault="00F43A2D" w:rsidP="00F43A2D">
      <w:pPr>
        <w:jc w:val="center"/>
        <w:rPr>
          <w:rFonts w:asciiTheme="majorBidi" w:hAnsiTheme="majorBidi" w:cstheme="majorBidi"/>
          <w:b/>
          <w:bCs/>
          <w:sz w:val="24"/>
          <w:szCs w:val="24"/>
        </w:rPr>
      </w:pPr>
      <w:r w:rsidRPr="00F43A2D">
        <w:rPr>
          <w:rFonts w:asciiTheme="majorBidi" w:hAnsiTheme="majorBidi" w:cstheme="majorBidi"/>
          <w:b/>
          <w:bCs/>
          <w:sz w:val="24"/>
          <w:szCs w:val="24"/>
        </w:rPr>
        <w:lastRenderedPageBreak/>
        <w:t>DAFTAR LAMPIRAN</w:t>
      </w:r>
    </w:p>
    <w:p w:rsidR="00660685" w:rsidRDefault="00660685" w:rsidP="00F43A2D">
      <w:pPr>
        <w:jc w:val="center"/>
        <w:rPr>
          <w:rFonts w:asciiTheme="majorBidi" w:hAnsiTheme="majorBidi" w:cstheme="majorBidi"/>
          <w:sz w:val="24"/>
          <w:szCs w:val="24"/>
        </w:rPr>
      </w:pPr>
    </w:p>
    <w:p w:rsidR="00660685" w:rsidRPr="00F43A2D" w:rsidRDefault="00660685" w:rsidP="00F43A2D">
      <w:pPr>
        <w:jc w:val="center"/>
        <w:rPr>
          <w:rFonts w:asciiTheme="majorBidi" w:hAnsiTheme="majorBidi" w:cstheme="majorBidi"/>
          <w:sz w:val="24"/>
          <w:szCs w:val="24"/>
        </w:rPr>
      </w:pPr>
    </w:p>
    <w:p w:rsidR="00F43A2D" w:rsidRDefault="00FA2E6F" w:rsidP="005E3AC4">
      <w:pPr>
        <w:spacing w:after="0" w:line="480" w:lineRule="auto"/>
        <w:ind w:firstLine="720"/>
        <w:contextualSpacing/>
        <w:rPr>
          <w:rFonts w:asciiTheme="majorBidi" w:hAnsiTheme="majorBidi" w:cstheme="majorBidi"/>
          <w:sz w:val="24"/>
          <w:szCs w:val="24"/>
        </w:rPr>
      </w:pPr>
      <w:r>
        <w:rPr>
          <w:rFonts w:asciiTheme="majorBidi" w:hAnsiTheme="majorBidi" w:cstheme="majorBidi"/>
          <w:sz w:val="24"/>
          <w:szCs w:val="24"/>
        </w:rPr>
        <w:t>Lampiran 1</w:t>
      </w:r>
      <w:r>
        <w:rPr>
          <w:rFonts w:asciiTheme="majorBidi" w:hAnsiTheme="majorBidi" w:cstheme="majorBidi"/>
          <w:sz w:val="24"/>
          <w:szCs w:val="24"/>
        </w:rPr>
        <w:tab/>
        <w:t xml:space="preserve"> Pedoman W</w:t>
      </w:r>
      <w:r w:rsidR="00F43A2D" w:rsidRPr="00F43A2D">
        <w:rPr>
          <w:rFonts w:asciiTheme="majorBidi" w:hAnsiTheme="majorBidi" w:cstheme="majorBidi"/>
          <w:sz w:val="24"/>
          <w:szCs w:val="24"/>
        </w:rPr>
        <w:t>awancara</w:t>
      </w:r>
    </w:p>
    <w:p w:rsidR="00997ED0" w:rsidRPr="00F43A2D" w:rsidRDefault="00997ED0" w:rsidP="005E3AC4">
      <w:pPr>
        <w:spacing w:after="0" w:line="480" w:lineRule="auto"/>
        <w:ind w:firstLine="720"/>
        <w:contextualSpacing/>
        <w:rPr>
          <w:rFonts w:asciiTheme="majorBidi" w:hAnsiTheme="majorBidi" w:cstheme="majorBidi"/>
          <w:sz w:val="24"/>
          <w:szCs w:val="24"/>
        </w:rPr>
      </w:pPr>
      <w:r>
        <w:rPr>
          <w:rFonts w:asciiTheme="majorBidi" w:hAnsiTheme="majorBidi" w:cstheme="majorBidi"/>
          <w:sz w:val="24"/>
          <w:szCs w:val="24"/>
        </w:rPr>
        <w:t>Lampiran 2</w:t>
      </w:r>
      <w:r>
        <w:rPr>
          <w:rFonts w:asciiTheme="majorBidi" w:hAnsiTheme="majorBidi" w:cstheme="majorBidi"/>
          <w:sz w:val="24"/>
          <w:szCs w:val="24"/>
        </w:rPr>
        <w:tab/>
        <w:t xml:space="preserve">Pedoman Observasi </w:t>
      </w:r>
    </w:p>
    <w:p w:rsidR="00F43A2D" w:rsidRPr="00F43A2D" w:rsidRDefault="00997ED0" w:rsidP="00B06C0E">
      <w:pPr>
        <w:spacing w:after="0" w:line="480" w:lineRule="auto"/>
        <w:ind w:firstLine="720"/>
        <w:rPr>
          <w:rFonts w:asciiTheme="majorBidi" w:hAnsiTheme="majorBidi" w:cstheme="majorBidi"/>
          <w:sz w:val="24"/>
          <w:szCs w:val="24"/>
        </w:rPr>
      </w:pPr>
      <w:r>
        <w:rPr>
          <w:rFonts w:asciiTheme="majorBidi" w:hAnsiTheme="majorBidi" w:cstheme="majorBidi"/>
          <w:sz w:val="24"/>
          <w:szCs w:val="24"/>
        </w:rPr>
        <w:t>Lampiran 3</w:t>
      </w:r>
      <w:r>
        <w:rPr>
          <w:rFonts w:asciiTheme="majorBidi" w:hAnsiTheme="majorBidi" w:cstheme="majorBidi"/>
          <w:sz w:val="24"/>
          <w:szCs w:val="24"/>
        </w:rPr>
        <w:tab/>
      </w:r>
      <w:r w:rsidR="00F43A2D" w:rsidRPr="00F43A2D">
        <w:rPr>
          <w:rFonts w:asciiTheme="majorBidi" w:hAnsiTheme="majorBidi" w:cstheme="majorBidi"/>
          <w:sz w:val="24"/>
          <w:szCs w:val="24"/>
        </w:rPr>
        <w:t xml:space="preserve">Surat </w:t>
      </w:r>
      <w:r w:rsidR="00B06C0E">
        <w:rPr>
          <w:rFonts w:asciiTheme="majorBidi" w:hAnsiTheme="majorBidi" w:cstheme="majorBidi"/>
          <w:sz w:val="24"/>
          <w:szCs w:val="24"/>
          <w:lang w:val="en-US"/>
        </w:rPr>
        <w:t xml:space="preserve">Keterangan Penelitian </w:t>
      </w:r>
      <w:r w:rsidR="00A16EB7">
        <w:rPr>
          <w:rFonts w:asciiTheme="majorBidi" w:hAnsiTheme="majorBidi" w:cstheme="majorBidi"/>
          <w:sz w:val="24"/>
          <w:szCs w:val="24"/>
        </w:rPr>
        <w:t xml:space="preserve"> </w:t>
      </w:r>
    </w:p>
    <w:p w:rsidR="00F43A2D" w:rsidRPr="00F43A2D" w:rsidRDefault="00997ED0" w:rsidP="005E3AC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Lampiran </w:t>
      </w:r>
      <w:r w:rsidR="00A16EB7">
        <w:rPr>
          <w:rFonts w:asciiTheme="majorBidi" w:hAnsiTheme="majorBidi" w:cstheme="majorBidi"/>
          <w:sz w:val="24"/>
          <w:szCs w:val="24"/>
        </w:rPr>
        <w:t>4</w:t>
      </w:r>
      <w:r>
        <w:rPr>
          <w:rFonts w:asciiTheme="majorBidi" w:hAnsiTheme="majorBidi" w:cstheme="majorBidi"/>
          <w:sz w:val="24"/>
          <w:szCs w:val="24"/>
        </w:rPr>
        <w:tab/>
      </w:r>
      <w:r w:rsidR="00F43A2D" w:rsidRPr="00F43A2D">
        <w:rPr>
          <w:rFonts w:asciiTheme="majorBidi" w:hAnsiTheme="majorBidi" w:cstheme="majorBidi"/>
          <w:sz w:val="24"/>
          <w:szCs w:val="24"/>
        </w:rPr>
        <w:t>Daftar Riwayat Hidup</w:t>
      </w:r>
    </w:p>
    <w:p w:rsidR="00F43A2D" w:rsidRPr="00F43A2D" w:rsidRDefault="00F43A2D" w:rsidP="00F43A2D">
      <w:pPr>
        <w:rPr>
          <w:rFonts w:asciiTheme="majorBidi" w:hAnsiTheme="majorBidi" w:cstheme="majorBidi"/>
          <w:sz w:val="24"/>
          <w:szCs w:val="24"/>
        </w:rPr>
      </w:pPr>
    </w:p>
    <w:p w:rsidR="00F43A2D" w:rsidRPr="00113F7F" w:rsidRDefault="00F43A2D" w:rsidP="00092823">
      <w:pPr>
        <w:jc w:val="center"/>
        <w:rPr>
          <w:rFonts w:asciiTheme="majorBidi" w:hAnsiTheme="majorBidi" w:cstheme="majorBidi"/>
          <w:b/>
          <w:bCs/>
          <w:sz w:val="28"/>
          <w:szCs w:val="28"/>
        </w:rPr>
      </w:pPr>
    </w:p>
    <w:sectPr w:rsidR="00F43A2D" w:rsidRPr="00113F7F" w:rsidSect="00F43A2D">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1E" w:rsidRDefault="00483B1E" w:rsidP="00F43A2D">
      <w:pPr>
        <w:spacing w:after="0" w:line="240" w:lineRule="auto"/>
      </w:pPr>
      <w:r>
        <w:separator/>
      </w:r>
    </w:p>
  </w:endnote>
  <w:endnote w:type="continuationSeparator" w:id="0">
    <w:p w:rsidR="00483B1E" w:rsidRDefault="00483B1E" w:rsidP="00F4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altName w:val="Times New Roman"/>
    <w:charset w:val="00"/>
    <w:family w:val="roman"/>
    <w:pitch w:val="variable"/>
    <w:sig w:usb0="00002003" w:usb1="80000000" w:usb2="00000008" w:usb3="00000000" w:csb0="00000041"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933249"/>
      <w:docPartObj>
        <w:docPartGallery w:val="Page Numbers (Bottom of Page)"/>
        <w:docPartUnique/>
      </w:docPartObj>
    </w:sdtPr>
    <w:sdtEndPr>
      <w:rPr>
        <w:rFonts w:asciiTheme="majorBidi" w:hAnsiTheme="majorBidi" w:cstheme="majorBidi"/>
        <w:noProof/>
        <w:sz w:val="24"/>
        <w:szCs w:val="24"/>
      </w:rPr>
    </w:sdtEndPr>
    <w:sdtContent>
      <w:p w:rsidR="00F43A2D" w:rsidRPr="00F43A2D" w:rsidRDefault="00177764">
        <w:pPr>
          <w:pStyle w:val="Footer"/>
          <w:jc w:val="center"/>
          <w:rPr>
            <w:rFonts w:asciiTheme="majorBidi" w:hAnsiTheme="majorBidi" w:cstheme="majorBidi"/>
            <w:sz w:val="24"/>
            <w:szCs w:val="24"/>
          </w:rPr>
        </w:pPr>
        <w:r w:rsidRPr="00F43A2D">
          <w:rPr>
            <w:rFonts w:asciiTheme="majorBidi" w:hAnsiTheme="majorBidi" w:cstheme="majorBidi"/>
            <w:sz w:val="24"/>
            <w:szCs w:val="24"/>
          </w:rPr>
          <w:fldChar w:fldCharType="begin"/>
        </w:r>
        <w:r w:rsidR="00F43A2D" w:rsidRPr="00F43A2D">
          <w:rPr>
            <w:rFonts w:asciiTheme="majorBidi" w:hAnsiTheme="majorBidi" w:cstheme="majorBidi"/>
            <w:sz w:val="24"/>
            <w:szCs w:val="24"/>
          </w:rPr>
          <w:instrText xml:space="preserve"> PAGE   \* MERGEFORMAT </w:instrText>
        </w:r>
        <w:r w:rsidRPr="00F43A2D">
          <w:rPr>
            <w:rFonts w:asciiTheme="majorBidi" w:hAnsiTheme="majorBidi" w:cstheme="majorBidi"/>
            <w:sz w:val="24"/>
            <w:szCs w:val="24"/>
          </w:rPr>
          <w:fldChar w:fldCharType="separate"/>
        </w:r>
        <w:r w:rsidR="00657B92">
          <w:rPr>
            <w:rFonts w:asciiTheme="majorBidi" w:hAnsiTheme="majorBidi" w:cstheme="majorBidi"/>
            <w:noProof/>
            <w:sz w:val="24"/>
            <w:szCs w:val="24"/>
          </w:rPr>
          <w:t>iv</w:t>
        </w:r>
        <w:r w:rsidRPr="00F43A2D">
          <w:rPr>
            <w:rFonts w:asciiTheme="majorBidi" w:hAnsiTheme="majorBidi" w:cstheme="majorBidi"/>
            <w:noProof/>
            <w:sz w:val="24"/>
            <w:szCs w:val="24"/>
          </w:rPr>
          <w:fldChar w:fldCharType="end"/>
        </w:r>
      </w:p>
    </w:sdtContent>
  </w:sdt>
  <w:p w:rsidR="00F43A2D" w:rsidRDefault="00F4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1E" w:rsidRDefault="00483B1E" w:rsidP="00F43A2D">
      <w:pPr>
        <w:spacing w:after="0" w:line="240" w:lineRule="auto"/>
      </w:pPr>
      <w:r>
        <w:separator/>
      </w:r>
    </w:p>
  </w:footnote>
  <w:footnote w:type="continuationSeparator" w:id="0">
    <w:p w:rsidR="00483B1E" w:rsidRDefault="00483B1E" w:rsidP="00F43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DA9"/>
    <w:multiLevelType w:val="singleLevel"/>
    <w:tmpl w:val="F4726D98"/>
    <w:lvl w:ilvl="0">
      <w:start w:val="1"/>
      <w:numFmt w:val="upperLetter"/>
      <w:lvlText w:val="%1."/>
      <w:lvlJc w:val="left"/>
      <w:pPr>
        <w:tabs>
          <w:tab w:val="num" w:pos="1980"/>
        </w:tabs>
        <w:ind w:left="1980" w:hanging="360"/>
      </w:pPr>
      <w:rPr>
        <w:rFonts w:hint="default"/>
      </w:rPr>
    </w:lvl>
  </w:abstractNum>
  <w:abstractNum w:abstractNumId="1" w15:restartNumberingAfterBreak="0">
    <w:nsid w:val="12C70ADD"/>
    <w:multiLevelType w:val="singleLevel"/>
    <w:tmpl w:val="BD5A9852"/>
    <w:lvl w:ilvl="0">
      <w:start w:val="1"/>
      <w:numFmt w:val="upperLetter"/>
      <w:lvlText w:val="%1."/>
      <w:lvlJc w:val="left"/>
      <w:pPr>
        <w:tabs>
          <w:tab w:val="num" w:pos="1920"/>
        </w:tabs>
        <w:ind w:left="1920" w:hanging="360"/>
      </w:pPr>
      <w:rPr>
        <w:rFonts w:hint="default"/>
      </w:rPr>
    </w:lvl>
  </w:abstractNum>
  <w:abstractNum w:abstractNumId="2" w15:restartNumberingAfterBreak="0">
    <w:nsid w:val="14595FD5"/>
    <w:multiLevelType w:val="hybridMultilevel"/>
    <w:tmpl w:val="265A8FA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715F0B"/>
    <w:multiLevelType w:val="singleLevel"/>
    <w:tmpl w:val="F4726D98"/>
    <w:lvl w:ilvl="0">
      <w:start w:val="1"/>
      <w:numFmt w:val="upperLetter"/>
      <w:lvlText w:val="%1."/>
      <w:lvlJc w:val="left"/>
      <w:pPr>
        <w:tabs>
          <w:tab w:val="num" w:pos="1980"/>
        </w:tabs>
        <w:ind w:left="1980" w:hanging="360"/>
      </w:pPr>
      <w:rPr>
        <w:rFonts w:hint="default"/>
      </w:rPr>
    </w:lvl>
  </w:abstractNum>
  <w:abstractNum w:abstractNumId="4" w15:restartNumberingAfterBreak="0">
    <w:nsid w:val="1FBC2A7F"/>
    <w:multiLevelType w:val="hybridMultilevel"/>
    <w:tmpl w:val="7B701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B66F06"/>
    <w:multiLevelType w:val="singleLevel"/>
    <w:tmpl w:val="F4726D98"/>
    <w:lvl w:ilvl="0">
      <w:start w:val="1"/>
      <w:numFmt w:val="upperLetter"/>
      <w:lvlText w:val="%1."/>
      <w:lvlJc w:val="left"/>
      <w:pPr>
        <w:tabs>
          <w:tab w:val="num" w:pos="1980"/>
        </w:tabs>
        <w:ind w:left="1980" w:hanging="360"/>
      </w:pPr>
      <w:rPr>
        <w:rFonts w:hint="default"/>
      </w:rPr>
    </w:lvl>
  </w:abstractNum>
  <w:abstractNum w:abstractNumId="6" w15:restartNumberingAfterBreak="0">
    <w:nsid w:val="25C93D0B"/>
    <w:multiLevelType w:val="hybridMultilevel"/>
    <w:tmpl w:val="00DC3B8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0240C70"/>
    <w:multiLevelType w:val="hybridMultilevel"/>
    <w:tmpl w:val="E7D8EAF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54F339E"/>
    <w:multiLevelType w:val="hybridMultilevel"/>
    <w:tmpl w:val="FC504A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76903127"/>
    <w:multiLevelType w:val="singleLevel"/>
    <w:tmpl w:val="F4726D98"/>
    <w:lvl w:ilvl="0">
      <w:start w:val="1"/>
      <w:numFmt w:val="upperLetter"/>
      <w:lvlText w:val="%1."/>
      <w:lvlJc w:val="left"/>
      <w:pPr>
        <w:tabs>
          <w:tab w:val="num" w:pos="1980"/>
        </w:tabs>
        <w:ind w:left="1980" w:hanging="360"/>
      </w:pPr>
      <w:rPr>
        <w:rFonts w:hint="default"/>
      </w:rPr>
    </w:lvl>
  </w:abstractNum>
  <w:abstractNum w:abstractNumId="10" w15:restartNumberingAfterBreak="0">
    <w:nsid w:val="79AE6AC5"/>
    <w:multiLevelType w:val="multilevel"/>
    <w:tmpl w:val="FC62CA9C"/>
    <w:lvl w:ilvl="0">
      <w:start w:val="1"/>
      <w:numFmt w:val="upperLetter"/>
      <w:pStyle w:val="Heading7"/>
      <w:lvlText w:val="%1."/>
      <w:lvlJc w:val="left"/>
      <w:pPr>
        <w:tabs>
          <w:tab w:val="num" w:pos="1935"/>
        </w:tabs>
        <w:ind w:left="1935" w:hanging="360"/>
      </w:pPr>
      <w:rPr>
        <w:rFonts w:hint="default"/>
      </w:rPr>
    </w:lvl>
    <w:lvl w:ilvl="1">
      <w:start w:val="1"/>
      <w:numFmt w:val="decimal"/>
      <w:lvlText w:val="%2."/>
      <w:lvlJc w:val="left"/>
      <w:pPr>
        <w:tabs>
          <w:tab w:val="num" w:pos="2640"/>
        </w:tabs>
        <w:ind w:left="2640" w:hanging="360"/>
      </w:pPr>
      <w:rPr>
        <w:rFonts w:hint="default"/>
      </w:rPr>
    </w:lvl>
    <w:lvl w:ilvl="2">
      <w:start w:val="1"/>
      <w:numFmt w:val="decimal"/>
      <w:lvlText w:val="%3"/>
      <w:lvlJc w:val="left"/>
      <w:pPr>
        <w:ind w:left="3540" w:hanging="360"/>
      </w:pPr>
      <w:rPr>
        <w:rFonts w:hint="default"/>
      </w:rPr>
    </w:lvl>
    <w:lvl w:ilvl="3" w:tentative="1">
      <w:start w:val="1"/>
      <w:numFmt w:val="decimal"/>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Roman"/>
      <w:lvlText w:val="%6."/>
      <w:lvlJc w:val="right"/>
      <w:pPr>
        <w:tabs>
          <w:tab w:val="num" w:pos="5520"/>
        </w:tabs>
        <w:ind w:left="5520" w:hanging="180"/>
      </w:pPr>
    </w:lvl>
    <w:lvl w:ilvl="6" w:tentative="1">
      <w:start w:val="1"/>
      <w:numFmt w:val="decimal"/>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Roman"/>
      <w:lvlText w:val="%9."/>
      <w:lvlJc w:val="right"/>
      <w:pPr>
        <w:tabs>
          <w:tab w:val="num" w:pos="7680"/>
        </w:tabs>
        <w:ind w:left="7680" w:hanging="180"/>
      </w:pPr>
    </w:lvl>
  </w:abstractNum>
  <w:num w:numId="1">
    <w:abstractNumId w:val="4"/>
  </w:num>
  <w:num w:numId="2">
    <w:abstractNumId w:val="6"/>
  </w:num>
  <w:num w:numId="3">
    <w:abstractNumId w:val="8"/>
  </w:num>
  <w:num w:numId="4">
    <w:abstractNumId w:val="7"/>
  </w:num>
  <w:num w:numId="5">
    <w:abstractNumId w:val="2"/>
  </w:num>
  <w:num w:numId="6">
    <w:abstractNumId w:val="1"/>
  </w:num>
  <w:num w:numId="7">
    <w:abstractNumId w:val="10"/>
  </w:num>
  <w:num w:numId="8">
    <w:abstractNumId w:val="3"/>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23"/>
    <w:rsid w:val="00021085"/>
    <w:rsid w:val="0002224E"/>
    <w:rsid w:val="00092823"/>
    <w:rsid w:val="000C4A84"/>
    <w:rsid w:val="000F5AD1"/>
    <w:rsid w:val="00105818"/>
    <w:rsid w:val="00113F7F"/>
    <w:rsid w:val="00177764"/>
    <w:rsid w:val="001807E3"/>
    <w:rsid w:val="001820A1"/>
    <w:rsid w:val="001F5BDA"/>
    <w:rsid w:val="002322C3"/>
    <w:rsid w:val="00277B28"/>
    <w:rsid w:val="002A1434"/>
    <w:rsid w:val="002D4571"/>
    <w:rsid w:val="0037304D"/>
    <w:rsid w:val="003A2109"/>
    <w:rsid w:val="003D1CFF"/>
    <w:rsid w:val="003E19BB"/>
    <w:rsid w:val="00483B1E"/>
    <w:rsid w:val="004D05CE"/>
    <w:rsid w:val="00502239"/>
    <w:rsid w:val="0052738A"/>
    <w:rsid w:val="00574959"/>
    <w:rsid w:val="00580E9B"/>
    <w:rsid w:val="005E3AC4"/>
    <w:rsid w:val="00611F71"/>
    <w:rsid w:val="00613268"/>
    <w:rsid w:val="00657B92"/>
    <w:rsid w:val="00660685"/>
    <w:rsid w:val="006C75CE"/>
    <w:rsid w:val="00707FBE"/>
    <w:rsid w:val="00736860"/>
    <w:rsid w:val="007E45D0"/>
    <w:rsid w:val="007F771C"/>
    <w:rsid w:val="008756E2"/>
    <w:rsid w:val="008A3FA2"/>
    <w:rsid w:val="008E718C"/>
    <w:rsid w:val="008F2123"/>
    <w:rsid w:val="00905812"/>
    <w:rsid w:val="00927AD2"/>
    <w:rsid w:val="0096302E"/>
    <w:rsid w:val="00967990"/>
    <w:rsid w:val="00980891"/>
    <w:rsid w:val="00997ED0"/>
    <w:rsid w:val="00A16EB7"/>
    <w:rsid w:val="00A826D3"/>
    <w:rsid w:val="00AC344B"/>
    <w:rsid w:val="00B06C0E"/>
    <w:rsid w:val="00B31F4F"/>
    <w:rsid w:val="00B80ACB"/>
    <w:rsid w:val="00BA7D74"/>
    <w:rsid w:val="00BB78A5"/>
    <w:rsid w:val="00C07537"/>
    <w:rsid w:val="00C61741"/>
    <w:rsid w:val="00C6571C"/>
    <w:rsid w:val="00D07687"/>
    <w:rsid w:val="00D235F8"/>
    <w:rsid w:val="00DB0725"/>
    <w:rsid w:val="00DD3270"/>
    <w:rsid w:val="00DE3E24"/>
    <w:rsid w:val="00DF2759"/>
    <w:rsid w:val="00E13B5A"/>
    <w:rsid w:val="00E61611"/>
    <w:rsid w:val="00E76CA1"/>
    <w:rsid w:val="00EB7257"/>
    <w:rsid w:val="00EC4526"/>
    <w:rsid w:val="00F13A81"/>
    <w:rsid w:val="00F262FE"/>
    <w:rsid w:val="00F277CA"/>
    <w:rsid w:val="00F43A2D"/>
    <w:rsid w:val="00F73069"/>
    <w:rsid w:val="00FA2E6F"/>
    <w:rsid w:val="00FA5FD1"/>
    <w:rsid w:val="00FB06FD"/>
    <w:rsid w:val="00FE15C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ED382-4C3A-47BA-A249-BA7D19E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43A2D"/>
    <w:pPr>
      <w:keepNext/>
      <w:numPr>
        <w:numId w:val="7"/>
      </w:numPr>
      <w:spacing w:after="0" w:line="360" w:lineRule="auto"/>
      <w:outlineLvl w:val="6"/>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823"/>
    <w:rPr>
      <w:rFonts w:ascii="Tahoma" w:hAnsi="Tahoma" w:cs="Tahoma"/>
      <w:sz w:val="16"/>
      <w:szCs w:val="16"/>
    </w:rPr>
  </w:style>
  <w:style w:type="paragraph" w:styleId="ListParagraph">
    <w:name w:val="List Paragraph"/>
    <w:basedOn w:val="Normal"/>
    <w:uiPriority w:val="34"/>
    <w:qFormat/>
    <w:rsid w:val="00F43A2D"/>
    <w:pPr>
      <w:ind w:left="720"/>
      <w:contextualSpacing/>
    </w:pPr>
  </w:style>
  <w:style w:type="character" w:customStyle="1" w:styleId="Heading7Char">
    <w:name w:val="Heading 7 Char"/>
    <w:basedOn w:val="DefaultParagraphFont"/>
    <w:link w:val="Heading7"/>
    <w:rsid w:val="00F43A2D"/>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43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A2D"/>
  </w:style>
  <w:style w:type="paragraph" w:styleId="Footer">
    <w:name w:val="footer"/>
    <w:basedOn w:val="Normal"/>
    <w:link w:val="FooterChar"/>
    <w:uiPriority w:val="99"/>
    <w:unhideWhenUsed/>
    <w:rsid w:val="00F43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2018-11-06T04:40:00Z</cp:lastPrinted>
  <dcterms:created xsi:type="dcterms:W3CDTF">2020-07-21T05:55:00Z</dcterms:created>
  <dcterms:modified xsi:type="dcterms:W3CDTF">2020-07-21T05:55:00Z</dcterms:modified>
</cp:coreProperties>
</file>