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384" w:rsidRPr="001A1FC4" w:rsidRDefault="00B91384" w:rsidP="00B91384">
      <w:pPr>
        <w:pStyle w:val="Heading1"/>
        <w:rPr>
          <w:lang w:val="id-ID"/>
        </w:rPr>
      </w:pPr>
      <w:bookmarkStart w:id="0" w:name="_Toc139166176"/>
      <w:r w:rsidRPr="001A1FC4">
        <w:rPr>
          <w:lang w:val="id-ID"/>
        </w:rPr>
        <w:t>DAFTAR PUSTAKA</w:t>
      </w:r>
      <w:bookmarkEnd w:id="0"/>
    </w:p>
    <w:p w:rsidR="00B91384" w:rsidRDefault="00B91384" w:rsidP="00B91384">
      <w:pPr>
        <w:spacing w:after="0"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Advokasi Buruh Migran Indonesia Lombok Timur, “Desa Sukadana Kecamatan Terara”, http://adbmilotim.blogspot.com/p/blog-page_4.html?m=1, diakses Tanggal 25 Maret 2023.</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Albi anggito dan john setiawan. </w:t>
      </w:r>
      <w:r w:rsidRPr="001A1FC4">
        <w:rPr>
          <w:rFonts w:ascii="Times New Roman" w:hAnsi="Times New Roman" w:cs="Times New Roman"/>
          <w:i/>
          <w:iCs/>
          <w:sz w:val="24"/>
          <w:szCs w:val="24"/>
          <w:lang w:val="id-ID"/>
        </w:rPr>
        <w:t>metode penelitian kualitatif</w:t>
      </w:r>
      <w:r w:rsidRPr="001A1FC4">
        <w:rPr>
          <w:rFonts w:ascii="Times New Roman" w:hAnsi="Times New Roman" w:cs="Times New Roman"/>
          <w:sz w:val="24"/>
          <w:szCs w:val="24"/>
          <w:lang w:val="id-ID"/>
        </w:rPr>
        <w:t>. Sukabumi: CV. Jejak, 2018</w:t>
      </w:r>
    </w:p>
    <w:p w:rsidR="00B91384" w:rsidRPr="0010338D" w:rsidRDefault="00B91384" w:rsidP="00B91384">
      <w:pPr>
        <w:spacing w:after="0" w:line="240" w:lineRule="auto"/>
        <w:jc w:val="both"/>
        <w:rPr>
          <w:rFonts w:ascii="Times New Roman" w:hAnsi="Times New Roman" w:cs="Times New Roman"/>
          <w:sz w:val="24"/>
          <w:szCs w:val="24"/>
        </w:rPr>
      </w:pPr>
    </w:p>
    <w:p w:rsidR="00B91384" w:rsidRDefault="00B91384" w:rsidP="00B91384">
      <w:pPr>
        <w:spacing w:line="240" w:lineRule="auto"/>
        <w:ind w:left="720" w:hanging="720"/>
        <w:jc w:val="both"/>
        <w:rPr>
          <w:rFonts w:asciiTheme="majorBidi" w:hAnsiTheme="majorBidi" w:cstheme="majorBidi"/>
        </w:rPr>
      </w:pPr>
      <w:r w:rsidRPr="004623A5">
        <w:rPr>
          <w:rFonts w:asciiTheme="majorBidi" w:hAnsiTheme="majorBidi" w:cstheme="majorBidi"/>
        </w:rPr>
        <w:t xml:space="preserve">Al-Quran, Surah Al-Isra` (17): </w:t>
      </w:r>
      <w:bookmarkStart w:id="1" w:name="_GoBack"/>
      <w:r w:rsidRPr="004623A5">
        <w:rPr>
          <w:rFonts w:asciiTheme="majorBidi" w:hAnsiTheme="majorBidi" w:cstheme="majorBidi"/>
        </w:rPr>
        <w:t>Ayat</w:t>
      </w:r>
      <w:bookmarkEnd w:id="1"/>
      <w:r w:rsidRPr="004623A5">
        <w:rPr>
          <w:rFonts w:asciiTheme="majorBidi" w:hAnsiTheme="majorBidi" w:cstheme="majorBidi"/>
        </w:rPr>
        <w:t xml:space="preserve"> 44</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Andi, warisno. “Tradisi Tahlilan Upaya Menyabung Silaturrahmi” </w:t>
      </w:r>
      <w:r w:rsidRPr="001A1FC4">
        <w:rPr>
          <w:rFonts w:ascii="Times New Roman" w:hAnsi="Times New Roman" w:cs="Times New Roman"/>
          <w:i/>
          <w:iCs/>
          <w:sz w:val="24"/>
          <w:szCs w:val="24"/>
          <w:lang w:val="id-ID"/>
        </w:rPr>
        <w:t>Riayah: Jurnal Sosial dan Keagamaan,</w:t>
      </w:r>
      <w:r w:rsidRPr="001A1FC4">
        <w:rPr>
          <w:rFonts w:ascii="Times New Roman" w:hAnsi="Times New Roman" w:cs="Times New Roman"/>
          <w:sz w:val="24"/>
          <w:szCs w:val="24"/>
          <w:lang w:val="id-ID"/>
        </w:rPr>
        <w:t xml:space="preserve"> vol.2, no.2, desember 2017.</w:t>
      </w:r>
    </w:p>
    <w:p w:rsidR="00B91384" w:rsidRDefault="00B91384" w:rsidP="00B91384">
      <w:pPr>
        <w:spacing w:after="0" w:line="240" w:lineRule="auto"/>
        <w:ind w:left="720" w:hanging="720"/>
        <w:jc w:val="both"/>
        <w:rPr>
          <w:rFonts w:asciiTheme="majorBidi" w:hAnsiTheme="majorBidi" w:cstheme="majorBidi"/>
          <w:sz w:val="24"/>
          <w:szCs w:val="24"/>
          <w:lang w:val="id-ID"/>
        </w:rPr>
      </w:pPr>
    </w:p>
    <w:p w:rsidR="00B91384" w:rsidRPr="001A1FC4" w:rsidRDefault="00B91384" w:rsidP="00B91384">
      <w:pPr>
        <w:spacing w:line="240" w:lineRule="auto"/>
        <w:ind w:left="720" w:hanging="720"/>
        <w:jc w:val="both"/>
        <w:rPr>
          <w:rFonts w:asciiTheme="majorBidi" w:hAnsiTheme="majorBidi" w:cstheme="majorBidi"/>
          <w:sz w:val="24"/>
          <w:szCs w:val="24"/>
          <w:lang w:val="id-ID"/>
        </w:rPr>
      </w:pPr>
      <w:r w:rsidRPr="001A1FC4">
        <w:rPr>
          <w:rFonts w:asciiTheme="majorBidi" w:hAnsiTheme="majorBidi" w:cstheme="majorBidi"/>
          <w:sz w:val="24"/>
          <w:szCs w:val="24"/>
          <w:lang w:val="id-ID"/>
        </w:rPr>
        <w:t>Arif, Mohammad, dan yuli darwati, Interaksi Agama dan Budaya, Jurnal empirisme, vol.27 No. 1 Januari 2018.</w:t>
      </w:r>
    </w:p>
    <w:p w:rsidR="00B91384" w:rsidRDefault="00B91384" w:rsidP="00B91384">
      <w:pPr>
        <w:spacing w:after="0" w:line="240" w:lineRule="auto"/>
        <w:ind w:left="720" w:hanging="720"/>
        <w:jc w:val="both"/>
        <w:rPr>
          <w:rFonts w:asciiTheme="majorBidi" w:hAnsiTheme="majorBidi" w:cstheme="majorBidi"/>
          <w:sz w:val="24"/>
          <w:szCs w:val="24"/>
          <w:lang w:val="id-ID"/>
        </w:rPr>
      </w:pPr>
    </w:p>
    <w:p w:rsidR="00B91384" w:rsidRPr="001A1FC4" w:rsidRDefault="00B91384" w:rsidP="00B91384">
      <w:pPr>
        <w:spacing w:line="240" w:lineRule="auto"/>
        <w:ind w:left="720" w:hanging="720"/>
        <w:jc w:val="both"/>
        <w:rPr>
          <w:rFonts w:asciiTheme="majorBidi" w:hAnsiTheme="majorBidi" w:cstheme="majorBidi"/>
          <w:sz w:val="28"/>
          <w:szCs w:val="28"/>
          <w:lang w:val="id-ID"/>
        </w:rPr>
      </w:pPr>
      <w:r w:rsidRPr="001A1FC4">
        <w:rPr>
          <w:rFonts w:asciiTheme="majorBidi" w:hAnsiTheme="majorBidi" w:cstheme="majorBidi"/>
          <w:sz w:val="24"/>
          <w:szCs w:val="24"/>
          <w:lang w:val="id-ID"/>
        </w:rPr>
        <w:t xml:space="preserve">Arif, Mohammad. </w:t>
      </w:r>
      <w:r w:rsidRPr="001A1FC4">
        <w:rPr>
          <w:rFonts w:asciiTheme="majorBidi" w:hAnsiTheme="majorBidi" w:cstheme="majorBidi"/>
          <w:i/>
          <w:iCs/>
          <w:sz w:val="24"/>
          <w:szCs w:val="24"/>
          <w:lang w:val="id-ID"/>
        </w:rPr>
        <w:t>Studi Islam dalam Dinamika Global</w:t>
      </w:r>
      <w:r w:rsidRPr="001A1FC4">
        <w:rPr>
          <w:rFonts w:asciiTheme="majorBidi" w:hAnsiTheme="majorBidi" w:cstheme="majorBidi"/>
          <w:sz w:val="24"/>
          <w:szCs w:val="24"/>
          <w:lang w:val="id-ID"/>
        </w:rPr>
        <w:t>. Kediri: Stain Kediri Press, 2017.</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Asikin, Hendi. “Persepsi Tradisi Tahlilan dalam Masyarakat Indonesia Studi Kritis Ayat-ayat Tahlilan dalam Kitab Tafsir Al-misbah Karya Prof. Dr. M. Quraish Shihab”. Tesis Program Studi Magister Ilmu Al-Qur`an dan Tafsir Insitut PTIQ Jakarta, 2021.</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Asir, Ahmad. “Agama dan Fungsinya dalam Kehidupan Umat Manusia”, </w:t>
      </w:r>
      <w:r w:rsidRPr="001A1FC4">
        <w:rPr>
          <w:rFonts w:ascii="Times New Roman" w:hAnsi="Times New Roman" w:cs="Times New Roman"/>
          <w:i/>
          <w:iCs/>
          <w:sz w:val="24"/>
          <w:szCs w:val="24"/>
          <w:lang w:val="id-ID"/>
        </w:rPr>
        <w:t>jurnal penelitian dan pemikiran keislaman</w:t>
      </w:r>
      <w:r w:rsidRPr="001A1FC4">
        <w:rPr>
          <w:rFonts w:ascii="Times New Roman" w:hAnsi="Times New Roman" w:cs="Times New Roman"/>
          <w:sz w:val="24"/>
          <w:szCs w:val="24"/>
          <w:lang w:val="id-ID"/>
        </w:rPr>
        <w:t>, vol.1, no.1. Februari 2014.</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48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Azwar, Saifuddin. </w:t>
      </w:r>
      <w:r w:rsidRPr="001A1FC4">
        <w:rPr>
          <w:rFonts w:ascii="Times New Roman" w:hAnsi="Times New Roman" w:cs="Times New Roman"/>
          <w:i/>
          <w:sz w:val="24"/>
          <w:szCs w:val="24"/>
          <w:lang w:val="id-ID"/>
        </w:rPr>
        <w:t xml:space="preserve">Metode Penelitian. </w:t>
      </w:r>
      <w:r w:rsidRPr="001A1FC4">
        <w:rPr>
          <w:rFonts w:ascii="Times New Roman" w:hAnsi="Times New Roman" w:cs="Times New Roman"/>
          <w:iCs/>
          <w:sz w:val="24"/>
          <w:szCs w:val="24"/>
          <w:lang w:val="id-ID"/>
        </w:rPr>
        <w:t>Yogyakarta: Pustaka Pelajar, 1999.</w:t>
      </w: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Busyairy, L. Ahmad. “Akulturasi Budaya dalam Upacara Kematian Masyarakat Kota Santri Kediri Lombok Barat”.</w:t>
      </w:r>
      <w:r w:rsidRPr="001A1FC4">
        <w:rPr>
          <w:rFonts w:ascii="Times New Roman" w:hAnsi="Times New Roman" w:cs="Times New Roman"/>
          <w:i/>
          <w:iCs/>
          <w:sz w:val="24"/>
          <w:szCs w:val="24"/>
          <w:lang w:val="id-ID"/>
        </w:rPr>
        <w:t xml:space="preserve"> Jurnal Multikultural dan Multireligius</w:t>
      </w:r>
      <w:r w:rsidRPr="001A1FC4">
        <w:rPr>
          <w:rFonts w:ascii="Times New Roman" w:hAnsi="Times New Roman" w:cs="Times New Roman"/>
          <w:sz w:val="24"/>
          <w:szCs w:val="24"/>
          <w:lang w:val="id-ID"/>
        </w:rPr>
        <w:t xml:space="preserve"> Vol.17, No.2 November-Desember 2018.</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Daman, Raharja, M, </w:t>
      </w:r>
      <w:r w:rsidRPr="001A1FC4">
        <w:rPr>
          <w:rFonts w:ascii="Times New Roman" w:hAnsi="Times New Roman" w:cs="Times New Roman"/>
          <w:i/>
          <w:iCs/>
          <w:sz w:val="24"/>
          <w:szCs w:val="24"/>
          <w:lang w:val="id-ID"/>
        </w:rPr>
        <w:t>Ensiklopedia Al-Qur`an Tafsir Sosial berdasarkan Konsep-konsep Kunci</w:t>
      </w:r>
      <w:r w:rsidRPr="001A1FC4">
        <w:rPr>
          <w:rFonts w:ascii="Times New Roman" w:hAnsi="Times New Roman" w:cs="Times New Roman"/>
          <w:sz w:val="24"/>
          <w:szCs w:val="24"/>
          <w:lang w:val="id-ID"/>
        </w:rPr>
        <w:t>, Jakarta: Paramadina, 1996.</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Fachrir, M. Rahman. </w:t>
      </w:r>
      <w:r w:rsidRPr="001A1FC4">
        <w:rPr>
          <w:rFonts w:ascii="Times New Roman" w:hAnsi="Times New Roman" w:cs="Times New Roman"/>
          <w:i/>
          <w:iCs/>
          <w:sz w:val="24"/>
          <w:szCs w:val="24"/>
          <w:lang w:val="id-ID"/>
        </w:rPr>
        <w:t xml:space="preserve">Kerajaan-kerajaan Islam di NTB, </w:t>
      </w:r>
      <w:r w:rsidRPr="001A1FC4">
        <w:rPr>
          <w:rFonts w:ascii="Times New Roman" w:hAnsi="Times New Roman" w:cs="Times New Roman"/>
          <w:sz w:val="24"/>
          <w:szCs w:val="24"/>
          <w:lang w:val="id-ID"/>
        </w:rPr>
        <w:t>Mataram: Alam Tara Institute, 2014.</w:t>
      </w:r>
    </w:p>
    <w:p w:rsidR="00B91384" w:rsidRPr="00A50823" w:rsidRDefault="00B91384" w:rsidP="00B91384">
      <w:pPr>
        <w:spacing w:line="240" w:lineRule="auto"/>
        <w:jc w:val="both"/>
        <w:rPr>
          <w:rFonts w:ascii="Times New Roman" w:hAnsi="Times New Roman" w:cs="Times New Roman"/>
          <w:sz w:val="24"/>
          <w:szCs w:val="24"/>
        </w:rPr>
        <w:sectPr w:rsidR="00B91384" w:rsidRPr="00A50823" w:rsidSect="00C968EE">
          <w:headerReference w:type="default" r:id="rId7"/>
          <w:footerReference w:type="default" r:id="rId8"/>
          <w:pgSz w:w="11909" w:h="16834"/>
          <w:pgMar w:top="2275" w:right="1699" w:bottom="1699" w:left="2275" w:header="720" w:footer="720" w:gutter="0"/>
          <w:pgNumType w:start="92"/>
          <w:cols w:space="720"/>
        </w:sectPr>
      </w:pPr>
    </w:p>
    <w:p w:rsidR="00B91384" w:rsidRDefault="00935EAF" w:rsidP="00B91384">
      <w:pPr>
        <w:spacing w:line="240" w:lineRule="auto"/>
        <w:ind w:left="720" w:hanging="720"/>
        <w:jc w:val="both"/>
        <w:rPr>
          <w:rFonts w:asciiTheme="majorBidi" w:hAnsiTheme="majorBidi" w:cstheme="majorBidi"/>
          <w:sz w:val="24"/>
          <w:szCs w:val="24"/>
          <w:lang w:val="id-ID"/>
        </w:rPr>
      </w:pPr>
      <w:hyperlink r:id="rId9" w:history="1">
        <w:r w:rsidR="00B91384" w:rsidRPr="001A1FC4">
          <w:rPr>
            <w:rStyle w:val="Hyperlink"/>
            <w:rFonts w:asciiTheme="majorBidi" w:hAnsiTheme="majorBidi" w:cstheme="majorBidi"/>
            <w:lang w:val="id-ID"/>
          </w:rPr>
          <w:t>https://islam.nu.or.id/bahtsul-masail/hukum-menandai-makam-dengan-papan-atau-batu-nisan-ccs4X</w:t>
        </w:r>
      </w:hyperlink>
      <w:r w:rsidR="00B91384" w:rsidRPr="001A1FC4">
        <w:rPr>
          <w:rFonts w:asciiTheme="majorBidi" w:hAnsiTheme="majorBidi" w:cstheme="majorBidi"/>
          <w:sz w:val="24"/>
          <w:szCs w:val="24"/>
          <w:lang w:val="id-ID"/>
        </w:rPr>
        <w:t>. Diakses tanggal 26 juni 2023.</w:t>
      </w:r>
    </w:p>
    <w:p w:rsidR="00B91384" w:rsidRDefault="00B91384" w:rsidP="00B91384">
      <w:pPr>
        <w:tabs>
          <w:tab w:val="left" w:pos="1396"/>
        </w:tabs>
        <w:spacing w:after="0" w:line="240" w:lineRule="auto"/>
        <w:ind w:left="720" w:hanging="720"/>
        <w:jc w:val="both"/>
        <w:rPr>
          <w:rFonts w:ascii="Times New Roman" w:hAnsi="Times New Roman" w:cs="Times New Roman"/>
          <w:sz w:val="24"/>
          <w:szCs w:val="24"/>
          <w:lang w:val="id-ID"/>
        </w:rPr>
      </w:pPr>
    </w:p>
    <w:p w:rsidR="00B91384" w:rsidRDefault="00B91384" w:rsidP="00B91384">
      <w:pPr>
        <w:tabs>
          <w:tab w:val="left" w:pos="1396"/>
        </w:tabs>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Humaidi, dkk. “Tradisi Tahlilan: Potret Akulturasi Agama, Budaya Khas Islam Nusantara dan Tradisi NU” </w:t>
      </w:r>
      <w:r w:rsidRPr="001A1FC4">
        <w:rPr>
          <w:rFonts w:ascii="Times New Roman" w:hAnsi="Times New Roman" w:cs="Times New Roman"/>
          <w:i/>
          <w:iCs/>
          <w:sz w:val="24"/>
          <w:szCs w:val="24"/>
          <w:lang w:val="id-ID"/>
        </w:rPr>
        <w:t>An Nadhah: jurnal kajian Islam aswaja</w:t>
      </w:r>
      <w:r w:rsidRPr="001A1FC4">
        <w:rPr>
          <w:rFonts w:ascii="Times New Roman" w:hAnsi="Times New Roman" w:cs="Times New Roman"/>
          <w:sz w:val="24"/>
          <w:szCs w:val="24"/>
          <w:lang w:val="id-ID"/>
        </w:rPr>
        <w:t>, vol.1, no.1, 2021.</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Michael, Jibrael Rorong. </w:t>
      </w:r>
      <w:r w:rsidRPr="001A1FC4">
        <w:rPr>
          <w:rFonts w:ascii="Times New Roman" w:hAnsi="Times New Roman" w:cs="Times New Roman"/>
          <w:i/>
          <w:iCs/>
          <w:sz w:val="24"/>
          <w:szCs w:val="24"/>
          <w:lang w:val="id-ID"/>
        </w:rPr>
        <w:t xml:space="preserve">Fenomenologi. </w:t>
      </w:r>
      <w:r w:rsidRPr="001A1FC4">
        <w:rPr>
          <w:rFonts w:ascii="Times New Roman" w:hAnsi="Times New Roman" w:cs="Times New Roman"/>
          <w:sz w:val="24"/>
          <w:szCs w:val="24"/>
          <w:lang w:val="id-ID"/>
        </w:rPr>
        <w:t>Yogyakarta: penerbit Deepublish, 2020.</w:t>
      </w:r>
    </w:p>
    <w:p w:rsidR="00B91384" w:rsidRDefault="00B91384" w:rsidP="00B91384">
      <w:pPr>
        <w:tabs>
          <w:tab w:val="left" w:pos="1396"/>
        </w:tabs>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tabs>
          <w:tab w:val="left" w:pos="1396"/>
        </w:tabs>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Navis, Kh. Abdurrahman, Muhammad Idrus Ramli, faris khoirul anam, </w:t>
      </w:r>
      <w:r w:rsidRPr="001A1FC4">
        <w:rPr>
          <w:rFonts w:ascii="Times New Roman" w:hAnsi="Times New Roman" w:cs="Times New Roman"/>
          <w:i/>
          <w:iCs/>
          <w:sz w:val="24"/>
          <w:szCs w:val="24"/>
          <w:lang w:val="id-ID"/>
        </w:rPr>
        <w:t>Risalah ahlussunnah wal jamaah dari pembiasaan menuju pemahaman dan pembelaan akidah amaliah NU</w:t>
      </w:r>
      <w:r w:rsidRPr="001A1FC4">
        <w:rPr>
          <w:rFonts w:ascii="Times New Roman" w:hAnsi="Times New Roman" w:cs="Times New Roman"/>
          <w:sz w:val="24"/>
          <w:szCs w:val="24"/>
          <w:lang w:val="id-ID"/>
        </w:rPr>
        <w:t>, Surabaya: khalista, 2016.</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Noor, Hasanah dan Huriyah. </w:t>
      </w:r>
      <w:r w:rsidRPr="001A1FC4">
        <w:rPr>
          <w:rFonts w:ascii="Times New Roman" w:hAnsi="Times New Roman" w:cs="Times New Roman"/>
          <w:i/>
          <w:iCs/>
          <w:sz w:val="24"/>
          <w:szCs w:val="24"/>
          <w:lang w:val="id-ID"/>
        </w:rPr>
        <w:t xml:space="preserve">Sosiologi Pendidikan Islam, Metode Memahamkan Masalah Sosial-Keagamaan Responsif SDGs. </w:t>
      </w:r>
      <w:r w:rsidRPr="001A1FC4">
        <w:rPr>
          <w:rFonts w:ascii="Times New Roman" w:hAnsi="Times New Roman" w:cs="Times New Roman"/>
          <w:sz w:val="24"/>
          <w:szCs w:val="24"/>
          <w:lang w:val="id-ID"/>
        </w:rPr>
        <w:t>Yogyakarta: Zahir Publishing, 2020.</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Noor, Juliasnyah. </w:t>
      </w:r>
      <w:r w:rsidRPr="001A1FC4">
        <w:rPr>
          <w:rFonts w:ascii="Times New Roman" w:hAnsi="Times New Roman" w:cs="Times New Roman"/>
          <w:i/>
          <w:iCs/>
          <w:sz w:val="24"/>
          <w:szCs w:val="24"/>
          <w:lang w:val="id-ID"/>
        </w:rPr>
        <w:t xml:space="preserve">Metodologi Penelitian: Skripsi, Tesis, Disertasi dan Karya Ilmiah. </w:t>
      </w:r>
      <w:r w:rsidRPr="001A1FC4">
        <w:rPr>
          <w:rFonts w:ascii="Times New Roman" w:hAnsi="Times New Roman" w:cs="Times New Roman"/>
          <w:sz w:val="24"/>
          <w:szCs w:val="24"/>
          <w:lang w:val="id-ID"/>
        </w:rPr>
        <w:t>Jakarta: Kencana, 2011.</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Nopitasari. </w:t>
      </w:r>
      <w:r w:rsidRPr="001A1FC4">
        <w:rPr>
          <w:rFonts w:ascii="Times New Roman" w:hAnsi="Times New Roman" w:cs="Times New Roman"/>
          <w:i/>
          <w:iCs/>
          <w:sz w:val="24"/>
          <w:szCs w:val="24"/>
          <w:lang w:val="id-ID"/>
        </w:rPr>
        <w:t xml:space="preserve">Nilai-nilai Desa yang Harus Kita Pelihara: Sosial, Moral, Agama. </w:t>
      </w:r>
      <w:r w:rsidRPr="001A1FC4">
        <w:rPr>
          <w:rFonts w:ascii="Times New Roman" w:hAnsi="Times New Roman" w:cs="Times New Roman"/>
          <w:sz w:val="24"/>
          <w:szCs w:val="24"/>
          <w:lang w:val="id-ID"/>
        </w:rPr>
        <w:t>Yogyakarta: CV. Hijaz Pustaka Mandiri, 2020.</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Nurul, Wathoni. Muhammad lalu. </w:t>
      </w:r>
      <w:r w:rsidRPr="001A1FC4">
        <w:rPr>
          <w:rFonts w:ascii="Times New Roman" w:hAnsi="Times New Roman" w:cs="Times New Roman"/>
          <w:i/>
          <w:iCs/>
          <w:sz w:val="24"/>
          <w:szCs w:val="24"/>
          <w:lang w:val="id-ID"/>
        </w:rPr>
        <w:t>Tuan Guru Haji Lalu Anas Hasyri: Kharisma dan Kontribusinya Mengembangkan Nahdatul Wathan</w:t>
      </w:r>
      <w:r w:rsidRPr="001A1FC4">
        <w:rPr>
          <w:rFonts w:ascii="Times New Roman" w:hAnsi="Times New Roman" w:cs="Times New Roman"/>
          <w:sz w:val="24"/>
          <w:szCs w:val="24"/>
          <w:lang w:val="id-ID"/>
        </w:rPr>
        <w:t>. Lombok: Institute Bale Einstitute, 2021.</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Rahayu, Puji, dkk. </w:t>
      </w:r>
      <w:r w:rsidRPr="001A1FC4">
        <w:rPr>
          <w:rFonts w:ascii="Times New Roman" w:hAnsi="Times New Roman" w:cs="Times New Roman"/>
          <w:i/>
          <w:iCs/>
          <w:sz w:val="24"/>
          <w:szCs w:val="24"/>
          <w:lang w:val="id-ID"/>
        </w:rPr>
        <w:t>Tradisi-tradisi Islam Nusantara Perspektif Filsafat dan Ilmu Pengetahuan</w:t>
      </w:r>
      <w:r w:rsidRPr="001A1FC4">
        <w:rPr>
          <w:rFonts w:ascii="Times New Roman" w:hAnsi="Times New Roman" w:cs="Times New Roman"/>
          <w:sz w:val="24"/>
          <w:szCs w:val="24"/>
          <w:lang w:val="id-ID"/>
        </w:rPr>
        <w:t>. Semarang: Forum Muda Cendekia (formaci), 2019.</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Rofiq, Ainur, “Tradisi Selametan Jawa dalam Perspektif Pendidikan Islam”, </w:t>
      </w:r>
      <w:r w:rsidRPr="001A1FC4">
        <w:rPr>
          <w:rFonts w:ascii="Times New Roman" w:hAnsi="Times New Roman" w:cs="Times New Roman"/>
          <w:i/>
          <w:iCs/>
          <w:sz w:val="24"/>
          <w:szCs w:val="24"/>
          <w:lang w:val="id-ID"/>
        </w:rPr>
        <w:t xml:space="preserve">Attaqwa: jurnal ilmu pendidikan Islam </w:t>
      </w:r>
      <w:r w:rsidRPr="001A1FC4">
        <w:rPr>
          <w:rFonts w:ascii="Times New Roman" w:hAnsi="Times New Roman" w:cs="Times New Roman"/>
          <w:sz w:val="24"/>
          <w:szCs w:val="24"/>
          <w:lang w:val="id-ID"/>
        </w:rPr>
        <w:t>Vol. 15, no.2 september 2019.</w:t>
      </w:r>
    </w:p>
    <w:p w:rsidR="00B91384" w:rsidRDefault="00B91384" w:rsidP="00B91384">
      <w:pPr>
        <w:spacing w:before="240"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Saifuddin, Anshari Endang. </w:t>
      </w:r>
      <w:r w:rsidRPr="001A1FC4">
        <w:rPr>
          <w:rFonts w:ascii="Times New Roman" w:hAnsi="Times New Roman" w:cs="Times New Roman"/>
          <w:i/>
          <w:iCs/>
          <w:sz w:val="24"/>
          <w:szCs w:val="24"/>
          <w:lang w:val="id-ID"/>
        </w:rPr>
        <w:t xml:space="preserve">Wawasan Islam: Pokok-pokok Pikiran tentang Paradigma dan Sistem Islam, </w:t>
      </w:r>
      <w:r w:rsidRPr="001A1FC4">
        <w:rPr>
          <w:rFonts w:ascii="Times New Roman" w:hAnsi="Times New Roman" w:cs="Times New Roman"/>
          <w:sz w:val="24"/>
          <w:szCs w:val="24"/>
          <w:lang w:val="id-ID"/>
        </w:rPr>
        <w:t>Jakarta: Gema Insani, 2004.</w:t>
      </w:r>
    </w:p>
    <w:p w:rsidR="00B91384" w:rsidRDefault="00B91384" w:rsidP="00B91384">
      <w:pPr>
        <w:spacing w:after="0" w:line="240" w:lineRule="auto"/>
        <w:ind w:left="720" w:hanging="720"/>
        <w:jc w:val="both"/>
        <w:rPr>
          <w:rFonts w:asciiTheme="majorBidi" w:hAnsiTheme="majorBidi" w:cstheme="majorBidi"/>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heme="majorBidi" w:hAnsiTheme="majorBidi" w:cstheme="majorBidi"/>
          <w:sz w:val="24"/>
          <w:szCs w:val="24"/>
          <w:lang w:val="id-ID"/>
        </w:rPr>
        <w:t>Setyanto, Bayu. “Nilai-nilai Tradisi Islam dalam Tradisi Nginjing pada Upacara Selametan Nyewu”</w:t>
      </w:r>
      <w:r w:rsidRPr="001A1FC4">
        <w:rPr>
          <w:rFonts w:asciiTheme="majorBidi" w:hAnsiTheme="majorBidi" w:cstheme="majorBidi"/>
          <w:i/>
          <w:iCs/>
          <w:sz w:val="24"/>
          <w:szCs w:val="24"/>
          <w:lang w:val="id-ID"/>
        </w:rPr>
        <w:t>.</w:t>
      </w:r>
      <w:r w:rsidRPr="001A1FC4">
        <w:rPr>
          <w:rFonts w:ascii="Times New Roman" w:hAnsi="Times New Roman" w:cs="Times New Roman"/>
          <w:i/>
          <w:iCs/>
          <w:sz w:val="24"/>
          <w:szCs w:val="24"/>
          <w:lang w:val="id-ID"/>
        </w:rPr>
        <w:t xml:space="preserve"> </w:t>
      </w:r>
      <w:r w:rsidRPr="001A1FC4">
        <w:rPr>
          <w:rFonts w:asciiTheme="majorBidi" w:hAnsiTheme="majorBidi" w:cstheme="majorBidi"/>
          <w:i/>
          <w:iCs/>
          <w:sz w:val="24"/>
          <w:szCs w:val="24"/>
          <w:lang w:val="id-ID"/>
        </w:rPr>
        <w:t>Jurnal Al-yasini</w:t>
      </w:r>
      <w:r w:rsidRPr="001A1FC4">
        <w:rPr>
          <w:rFonts w:asciiTheme="majorBidi" w:hAnsiTheme="majorBidi" w:cstheme="majorBidi"/>
          <w:sz w:val="24"/>
          <w:szCs w:val="24"/>
          <w:lang w:val="id-ID"/>
        </w:rPr>
        <w:t>, vol.05 no.02, Nopember 2020</w:t>
      </w:r>
      <w:r w:rsidRPr="001A1FC4">
        <w:rPr>
          <w:rFonts w:ascii="Times New Roman" w:hAnsi="Times New Roman" w:cs="Times New Roman"/>
          <w:sz w:val="24"/>
          <w:szCs w:val="24"/>
          <w:lang w:val="id-ID"/>
        </w:rPr>
        <w:t>.</w:t>
      </w:r>
    </w:p>
    <w:p w:rsidR="00B91384" w:rsidRDefault="00B91384" w:rsidP="00B91384">
      <w:pPr>
        <w:spacing w:line="240" w:lineRule="auto"/>
        <w:ind w:left="720" w:hanging="720"/>
        <w:jc w:val="both"/>
        <w:rPr>
          <w:rFonts w:ascii="Times New Roman" w:hAnsi="Times New Roman" w:cs="Times New Roman"/>
          <w:iCs/>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iCs/>
          <w:sz w:val="24"/>
          <w:szCs w:val="24"/>
          <w:lang w:val="id-ID"/>
        </w:rPr>
        <w:lastRenderedPageBreak/>
        <w:t xml:space="preserve">Sholikhin, Muhammad. </w:t>
      </w:r>
      <w:r w:rsidRPr="001A1FC4">
        <w:rPr>
          <w:rFonts w:ascii="Times New Roman" w:hAnsi="Times New Roman" w:cs="Times New Roman"/>
          <w:i/>
          <w:sz w:val="24"/>
          <w:szCs w:val="24"/>
          <w:lang w:val="id-ID"/>
        </w:rPr>
        <w:t>Ritual dan Tradisi Islam Jawa.,</w:t>
      </w:r>
      <w:r w:rsidRPr="001A1FC4">
        <w:rPr>
          <w:rFonts w:ascii="Times New Roman" w:hAnsi="Times New Roman" w:cs="Times New Roman"/>
          <w:iCs/>
          <w:sz w:val="24"/>
          <w:szCs w:val="24"/>
          <w:lang w:val="id-ID"/>
        </w:rPr>
        <w:t xml:space="preserve"> Jakarta: PT. Suka Buku, 2010.</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Soekanto, Soerjono dan Sulistyowati Budi. </w:t>
      </w:r>
      <w:r w:rsidRPr="001A1FC4">
        <w:rPr>
          <w:rFonts w:ascii="Times New Roman" w:hAnsi="Times New Roman" w:cs="Times New Roman"/>
          <w:i/>
          <w:iCs/>
          <w:sz w:val="24"/>
          <w:szCs w:val="24"/>
          <w:lang w:val="id-ID"/>
        </w:rPr>
        <w:t>Sosiologi Suatu Pengantar</w:t>
      </w:r>
      <w:r w:rsidRPr="001A1FC4">
        <w:rPr>
          <w:rFonts w:ascii="Times New Roman" w:hAnsi="Times New Roman" w:cs="Times New Roman"/>
          <w:sz w:val="24"/>
          <w:szCs w:val="24"/>
          <w:lang w:val="id-ID"/>
        </w:rPr>
        <w:t>. Jakarta: PT. Rajagrafindo Persada, 2018.</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Sri Rahayu, Ani. </w:t>
      </w:r>
      <w:r w:rsidRPr="001A1FC4">
        <w:rPr>
          <w:rFonts w:ascii="Times New Roman" w:hAnsi="Times New Roman" w:cs="Times New Roman"/>
          <w:i/>
          <w:iCs/>
          <w:sz w:val="24"/>
          <w:szCs w:val="24"/>
          <w:lang w:val="id-ID"/>
        </w:rPr>
        <w:t>ISBD Perspektif Baru Membangun Kesadaran Global Melalui Revolusi Mental</w:t>
      </w:r>
      <w:r w:rsidRPr="001A1FC4">
        <w:rPr>
          <w:rFonts w:ascii="Times New Roman" w:hAnsi="Times New Roman" w:cs="Times New Roman"/>
          <w:sz w:val="24"/>
          <w:szCs w:val="24"/>
          <w:lang w:val="id-ID"/>
        </w:rPr>
        <w:t>. Jakarta: Bumi Aksara, 2018.</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Sugiyono. </w:t>
      </w:r>
      <w:r w:rsidRPr="001A1FC4">
        <w:rPr>
          <w:rFonts w:ascii="Times New Roman" w:hAnsi="Times New Roman" w:cs="Times New Roman"/>
          <w:i/>
          <w:iCs/>
          <w:sz w:val="24"/>
          <w:szCs w:val="24"/>
          <w:lang w:val="id-ID"/>
        </w:rPr>
        <w:t xml:space="preserve">Memahami Penelitian Kualitatif. </w:t>
      </w:r>
      <w:r w:rsidRPr="001A1FC4">
        <w:rPr>
          <w:rFonts w:ascii="Times New Roman" w:hAnsi="Times New Roman" w:cs="Times New Roman"/>
          <w:sz w:val="24"/>
          <w:szCs w:val="24"/>
          <w:lang w:val="id-ID"/>
        </w:rPr>
        <w:t>Bandung: Alfabeta, 2018.</w:t>
      </w:r>
    </w:p>
    <w:p w:rsidR="00B91384" w:rsidRDefault="00B91384" w:rsidP="00B91384">
      <w:pPr>
        <w:spacing w:after="0" w:line="240" w:lineRule="auto"/>
        <w:ind w:left="720" w:hanging="720"/>
        <w:jc w:val="both"/>
        <w:rPr>
          <w:rFonts w:asciiTheme="majorBidi" w:hAnsiTheme="majorBidi" w:cstheme="majorBidi"/>
          <w:sz w:val="24"/>
          <w:szCs w:val="24"/>
          <w:lang w:val="id-ID"/>
        </w:rPr>
      </w:pPr>
    </w:p>
    <w:p w:rsidR="00B91384" w:rsidRPr="001A1FC4" w:rsidRDefault="00B91384" w:rsidP="00B91384">
      <w:pPr>
        <w:spacing w:line="240" w:lineRule="auto"/>
        <w:ind w:left="720" w:hanging="720"/>
        <w:jc w:val="both"/>
        <w:rPr>
          <w:rFonts w:asciiTheme="majorBidi" w:hAnsiTheme="majorBidi" w:cstheme="majorBidi"/>
          <w:sz w:val="28"/>
          <w:szCs w:val="28"/>
          <w:lang w:val="id-ID"/>
        </w:rPr>
      </w:pPr>
      <w:r w:rsidRPr="001A1FC4">
        <w:rPr>
          <w:rFonts w:asciiTheme="majorBidi" w:hAnsiTheme="majorBidi" w:cstheme="majorBidi"/>
          <w:sz w:val="24"/>
          <w:szCs w:val="24"/>
          <w:lang w:val="id-ID"/>
        </w:rPr>
        <w:t xml:space="preserve">Upe, Ilyas, dkk. </w:t>
      </w:r>
      <w:r w:rsidRPr="001A1FC4">
        <w:rPr>
          <w:rFonts w:asciiTheme="majorBidi" w:hAnsiTheme="majorBidi" w:cstheme="majorBidi"/>
          <w:i/>
          <w:iCs/>
          <w:sz w:val="24"/>
          <w:szCs w:val="24"/>
          <w:lang w:val="id-ID"/>
        </w:rPr>
        <w:t>Menjaga Tradisi dan Menggapai Pahala</w:t>
      </w:r>
      <w:r w:rsidRPr="001A1FC4">
        <w:rPr>
          <w:rFonts w:asciiTheme="majorBidi" w:hAnsiTheme="majorBidi" w:cstheme="majorBidi"/>
          <w:sz w:val="24"/>
          <w:szCs w:val="24"/>
          <w:lang w:val="id-ID"/>
        </w:rPr>
        <w:t>. Yogyakarta: Tici Publications, 2013.</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Wahyuni. </w:t>
      </w:r>
      <w:r w:rsidRPr="001A1FC4">
        <w:rPr>
          <w:rFonts w:ascii="Times New Roman" w:hAnsi="Times New Roman" w:cs="Times New Roman"/>
          <w:i/>
          <w:iCs/>
          <w:sz w:val="24"/>
          <w:szCs w:val="24"/>
          <w:lang w:val="id-ID"/>
        </w:rPr>
        <w:t>Agama dan Pembentukan Struktur Sosial, Pertautan Agama, Budaya dan Tradisi Sosial.</w:t>
      </w:r>
      <w:r w:rsidRPr="001A1FC4">
        <w:rPr>
          <w:rFonts w:ascii="Times New Roman" w:hAnsi="Times New Roman" w:cs="Times New Roman"/>
          <w:sz w:val="24"/>
          <w:szCs w:val="24"/>
          <w:lang w:val="id-ID"/>
        </w:rPr>
        <w:t xml:space="preserve"> Jakarta: Prenadamedia Group, 2018.</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Wibisono, M. Yusuf, </w:t>
      </w:r>
      <w:r w:rsidRPr="001A1FC4">
        <w:rPr>
          <w:rFonts w:ascii="Times New Roman" w:hAnsi="Times New Roman" w:cs="Times New Roman"/>
          <w:i/>
          <w:iCs/>
          <w:sz w:val="24"/>
          <w:szCs w:val="24"/>
          <w:lang w:val="id-ID"/>
        </w:rPr>
        <w:t>Sosiologi Agama</w:t>
      </w:r>
      <w:r w:rsidRPr="001A1FC4">
        <w:rPr>
          <w:rFonts w:ascii="Times New Roman" w:hAnsi="Times New Roman" w:cs="Times New Roman"/>
          <w:sz w:val="24"/>
          <w:szCs w:val="24"/>
          <w:lang w:val="id-ID"/>
        </w:rPr>
        <w:t>, UIN Sunan Gunung Djati, Bandung: 2020.</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Wirawan, I. B. </w:t>
      </w:r>
      <w:r w:rsidRPr="001A1FC4">
        <w:rPr>
          <w:rFonts w:ascii="Times New Roman" w:hAnsi="Times New Roman" w:cs="Times New Roman"/>
          <w:i/>
          <w:iCs/>
          <w:sz w:val="24"/>
          <w:szCs w:val="24"/>
          <w:lang w:val="id-ID"/>
        </w:rPr>
        <w:t>Teori-teori Sosial dalam Tiga Paradigma (Fakta Sosial, Definisi Sosial, dan Perilaku Sosial).</w:t>
      </w:r>
      <w:r w:rsidRPr="001A1FC4">
        <w:rPr>
          <w:rFonts w:ascii="Times New Roman" w:hAnsi="Times New Roman" w:cs="Times New Roman"/>
          <w:sz w:val="24"/>
          <w:szCs w:val="24"/>
          <w:lang w:val="id-ID"/>
        </w:rPr>
        <w:t xml:space="preserve"> Jakarta: Kencana Prenamedia, 2012.</w:t>
      </w:r>
    </w:p>
    <w:p w:rsidR="00B91384" w:rsidRDefault="00B91384" w:rsidP="00B91384">
      <w:pPr>
        <w:spacing w:after="0" w:line="240" w:lineRule="auto"/>
        <w:ind w:left="720" w:hanging="720"/>
        <w:jc w:val="both"/>
        <w:rPr>
          <w:rFonts w:ascii="Times New Roman" w:hAnsi="Times New Roman" w:cs="Times New Roman"/>
          <w:sz w:val="24"/>
          <w:szCs w:val="24"/>
          <w:lang w:val="id-ID"/>
        </w:rPr>
      </w:pPr>
    </w:p>
    <w:p w:rsidR="00B91384" w:rsidRPr="001A1FC4" w:rsidRDefault="00B91384" w:rsidP="00B91384">
      <w:pPr>
        <w:spacing w:line="240" w:lineRule="auto"/>
        <w:ind w:left="720" w:hanging="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Yulianthi. </w:t>
      </w:r>
      <w:r w:rsidRPr="001A1FC4">
        <w:rPr>
          <w:rFonts w:ascii="Times New Roman" w:hAnsi="Times New Roman" w:cs="Times New Roman"/>
          <w:i/>
          <w:iCs/>
          <w:sz w:val="24"/>
          <w:szCs w:val="24"/>
          <w:lang w:val="id-ID"/>
        </w:rPr>
        <w:t>Ilmu Sosial Budaya Dasar.</w:t>
      </w:r>
      <w:r w:rsidRPr="001A1FC4">
        <w:rPr>
          <w:rFonts w:ascii="Times New Roman" w:hAnsi="Times New Roman" w:cs="Times New Roman"/>
          <w:sz w:val="24"/>
          <w:szCs w:val="24"/>
          <w:lang w:val="id-ID"/>
        </w:rPr>
        <w:t xml:space="preserve"> Yogyakarta: Deepublish, 2015.</w:t>
      </w:r>
    </w:p>
    <w:p w:rsidR="00B91384" w:rsidRPr="001A1FC4" w:rsidRDefault="00B91384" w:rsidP="00B91384">
      <w:pPr>
        <w:spacing w:line="240" w:lineRule="auto"/>
        <w:ind w:left="720" w:hanging="720"/>
        <w:jc w:val="both"/>
        <w:rPr>
          <w:rFonts w:ascii="Times New Roman" w:hAnsi="Times New Roman" w:cs="Times New Roman"/>
          <w:sz w:val="24"/>
          <w:szCs w:val="24"/>
          <w:lang w:val="id-ID"/>
        </w:rPr>
        <w:sectPr w:rsidR="00B91384" w:rsidRPr="001A1FC4" w:rsidSect="009574CE">
          <w:headerReference w:type="default" r:id="rId10"/>
          <w:footerReference w:type="default" r:id="rId11"/>
          <w:pgSz w:w="11909" w:h="16834"/>
          <w:pgMar w:top="2275" w:right="1699" w:bottom="1699" w:left="2275" w:header="720" w:footer="720" w:gutter="0"/>
          <w:pgNumType w:start="96"/>
          <w:cols w:space="720"/>
        </w:sectPr>
      </w:pPr>
    </w:p>
    <w:p w:rsidR="00B91384" w:rsidRPr="001A1FC4" w:rsidRDefault="00B91384" w:rsidP="00B91384">
      <w:pPr>
        <w:pStyle w:val="Heading1"/>
        <w:rPr>
          <w:lang w:val="id-ID"/>
        </w:rPr>
      </w:pPr>
      <w:bookmarkStart w:id="2" w:name="_Toc136649864"/>
      <w:bookmarkStart w:id="3" w:name="_Toc136650586"/>
      <w:bookmarkStart w:id="4" w:name="_Toc139166177"/>
      <w:r w:rsidRPr="001A1FC4">
        <w:rPr>
          <w:lang w:val="id-ID"/>
        </w:rPr>
        <w:lastRenderedPageBreak/>
        <w:t>LAMPIRAN</w:t>
      </w:r>
      <w:bookmarkEnd w:id="2"/>
      <w:bookmarkEnd w:id="3"/>
      <w:bookmarkEnd w:id="4"/>
    </w:p>
    <w:p w:rsidR="00B91384" w:rsidRPr="001A1FC4" w:rsidRDefault="00B91384" w:rsidP="00B91384">
      <w:pPr>
        <w:pStyle w:val="Style4"/>
        <w:ind w:left="360"/>
        <w:rPr>
          <w:lang w:val="id-ID"/>
        </w:rPr>
      </w:pPr>
      <w:bookmarkStart w:id="5" w:name="_Toc139166178"/>
      <w:r w:rsidRPr="001A1FC4">
        <w:rPr>
          <w:lang w:val="id-ID"/>
        </w:rPr>
        <w:t>Lampiran 1</w:t>
      </w:r>
      <w:bookmarkEnd w:id="5"/>
    </w:p>
    <w:p w:rsidR="00B91384" w:rsidRPr="001A1FC4" w:rsidRDefault="00B91384" w:rsidP="00B91384">
      <w:pPr>
        <w:pStyle w:val="Style4"/>
        <w:ind w:left="0" w:firstLine="0"/>
        <w:jc w:val="center"/>
        <w:rPr>
          <w:lang w:val="id-ID"/>
        </w:rPr>
      </w:pPr>
      <w:bookmarkStart w:id="6" w:name="_Toc139166179"/>
      <w:r w:rsidRPr="001A1FC4">
        <w:rPr>
          <w:lang w:val="id-ID"/>
        </w:rPr>
        <w:t>PEDOMAN WAWANCARA</w:t>
      </w:r>
      <w:bookmarkEnd w:id="6"/>
    </w:p>
    <w:p w:rsidR="00B91384" w:rsidRPr="001A1FC4" w:rsidRDefault="00B91384" w:rsidP="00B91384">
      <w:pPr>
        <w:jc w:val="center"/>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NILAI-NILAI SOSIAL KEAGAMAAN DALAM TRADISI TALET MESAN ROAH JELO NYIWAK DI DESA SUKADANA KECAMATAN TERARA KABUPATEN LOMBOK TIMUR, NTB</w:t>
      </w:r>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ind w:firstLine="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Dalam penelitian ini, peneliti menggunakan pendekatan kualitatif. Oleh karena itu, dalam memperoleh kelengkapan dan ketelitian data yang diperlukan, maka diperlukan pedoman wawancara. </w:t>
      </w:r>
    </w:p>
    <w:p w:rsidR="00B91384" w:rsidRPr="001A1FC4" w:rsidRDefault="00B91384" w:rsidP="00B91384">
      <w:pPr>
        <w:jc w:val="both"/>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Identitas Informan:</w:t>
      </w:r>
    </w:p>
    <w:tbl>
      <w:tblPr>
        <w:tblW w:w="0" w:type="auto"/>
        <w:tblLook w:val="04A0" w:firstRow="1" w:lastRow="0" w:firstColumn="1" w:lastColumn="0" w:noHBand="0" w:noVBand="1"/>
      </w:tblPr>
      <w:tblGrid>
        <w:gridCol w:w="436"/>
        <w:gridCol w:w="1671"/>
        <w:gridCol w:w="5828"/>
      </w:tblGrid>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1.</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Nama </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2.</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Usia</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3.</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Alamat</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4.</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Status Informan</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bl>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both"/>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Daftar Pertanyaan:</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penerapan tradisi talet mesan roah jelo nyiwak di Desa Sukadana?</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Mengapa masyarakat memakai batu yang diambil dari kali sebagai batu nisan?</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Apa makna dari dulang penamat dan pelampaqan dalam rangkaian tradisi talet mesan roah jelo nyiwak?</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Mengapa masyarakat mempertahankan eksistensi penerapan tradisi talet mesan roah jelo nyiwak di Desa Sukadana?</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upaya masyarakat mempertahankan tradisi talet mesan roah jelo nyiwak di Desa Sukadana?</w:t>
      </w:r>
    </w:p>
    <w:p w:rsidR="00B91384" w:rsidRPr="001A1FC4" w:rsidRDefault="00B91384" w:rsidP="00B91384">
      <w:pPr>
        <w:numPr>
          <w:ilvl w:val="0"/>
          <w:numId w:val="1"/>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Apa saja nilai-nilai yang terkandung dalam tradisi talet mesan roah jelo nyiwak di Desa Sukadana? </w:t>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center"/>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PEDOMAN WAWANCARA</w:t>
      </w:r>
    </w:p>
    <w:p w:rsidR="00B91384" w:rsidRPr="001A1FC4" w:rsidRDefault="00B91384" w:rsidP="00B91384">
      <w:pPr>
        <w:jc w:val="center"/>
        <w:rPr>
          <w:rFonts w:ascii="Times New Roman" w:hAnsi="Times New Roman" w:cs="Times New Roman"/>
          <w:b/>
          <w:bCs/>
          <w:sz w:val="24"/>
          <w:szCs w:val="24"/>
          <w:lang w:val="id-ID"/>
        </w:rPr>
      </w:pPr>
    </w:p>
    <w:p w:rsidR="00B91384" w:rsidRPr="001A1FC4" w:rsidRDefault="00B91384" w:rsidP="00B91384">
      <w:pPr>
        <w:jc w:val="center"/>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NILAI-NILAI SOSIAL KEAGAMAAN DALAM TRADISI TALET MESAN ROAH JELO NYIWAK DI DESA SUKADANA KECAMATAN TERARA KABUPATEN LOMBOK TIMUR, NTB</w:t>
      </w:r>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ind w:firstLine="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Dalam penelitian ini, peneliti menggunakan pendekatan kualitatif. Oleh karena itu, dalam memperoleh kelengkapan dan ketelitian data yang diperlukan, maka diperlukan pedoman wawancara. </w:t>
      </w:r>
    </w:p>
    <w:p w:rsidR="00B91384" w:rsidRPr="001A1FC4" w:rsidRDefault="00B91384" w:rsidP="00B91384">
      <w:pPr>
        <w:jc w:val="both"/>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Identitas Informan:</w:t>
      </w:r>
    </w:p>
    <w:tbl>
      <w:tblPr>
        <w:tblW w:w="0" w:type="auto"/>
        <w:tblLook w:val="04A0" w:firstRow="1" w:lastRow="0" w:firstColumn="1" w:lastColumn="0" w:noHBand="0" w:noVBand="1"/>
      </w:tblPr>
      <w:tblGrid>
        <w:gridCol w:w="436"/>
        <w:gridCol w:w="1671"/>
        <w:gridCol w:w="5828"/>
      </w:tblGrid>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1.</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Nama </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2.</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Usia</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3.</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Alamat</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r w:rsidR="00B91384" w:rsidRPr="001A1FC4" w:rsidTr="008273D0">
        <w:tc>
          <w:tcPr>
            <w:tcW w:w="44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4.</w:t>
            </w:r>
          </w:p>
        </w:tc>
        <w:tc>
          <w:tcPr>
            <w:tcW w:w="1800"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Status Informan</w:t>
            </w:r>
          </w:p>
        </w:tc>
        <w:tc>
          <w:tcPr>
            <w:tcW w:w="7105" w:type="dxa"/>
            <w:hideMark/>
          </w:tcPr>
          <w:p w:rsidR="00B91384" w:rsidRPr="001A1FC4" w:rsidRDefault="00B91384" w:rsidP="008273D0">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w:t>
            </w:r>
          </w:p>
        </w:tc>
      </w:tr>
    </w:tbl>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both"/>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Daftar Pertanyaan:</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Siapa nama Kepala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Berapa banyak dusun yang terdapat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Siapa saja nama Kepala Dusun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kondisi georgrafis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sejarah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Berapa jumlah masyarakat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Apa saja mata pencaharian masyarakat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kondisi perekonomian masyarakat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Bagaimana kondisi pendidikan di Desa Sukadana?</w:t>
      </w:r>
    </w:p>
    <w:p w:rsidR="00B91384" w:rsidRPr="001A1FC4" w:rsidRDefault="00B91384" w:rsidP="00B91384">
      <w:pPr>
        <w:numPr>
          <w:ilvl w:val="0"/>
          <w:numId w:val="2"/>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Bagaimana kondisi kondisi budaya di Desa Sukadana?  </w:t>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b/>
          <w:bCs/>
          <w:sz w:val="24"/>
          <w:szCs w:val="24"/>
          <w:lang w:val="id-ID"/>
        </w:rPr>
        <w:sectPr w:rsidR="00B91384" w:rsidRPr="001A1FC4" w:rsidSect="009574CE">
          <w:headerReference w:type="default" r:id="rId12"/>
          <w:footerReference w:type="default" r:id="rId13"/>
          <w:pgSz w:w="11909" w:h="16834"/>
          <w:pgMar w:top="2275" w:right="1699" w:bottom="1699" w:left="2275" w:header="720" w:footer="720" w:gutter="0"/>
          <w:pgNumType w:start="98"/>
          <w:cols w:space="720"/>
        </w:sectPr>
      </w:pPr>
    </w:p>
    <w:p w:rsidR="00B91384" w:rsidRPr="001A1FC4" w:rsidRDefault="00B91384" w:rsidP="00B91384">
      <w:pPr>
        <w:pStyle w:val="Style4"/>
        <w:ind w:left="0" w:firstLine="0"/>
        <w:rPr>
          <w:lang w:val="id-ID"/>
        </w:rPr>
      </w:pPr>
      <w:bookmarkStart w:id="7" w:name="_Toc139166180"/>
      <w:r w:rsidRPr="001A1FC4">
        <w:rPr>
          <w:lang w:val="id-ID"/>
        </w:rPr>
        <w:lastRenderedPageBreak/>
        <w:t>Lampiran 2</w:t>
      </w:r>
      <w:bookmarkEnd w:id="7"/>
    </w:p>
    <w:p w:rsidR="00B91384" w:rsidRPr="001A1FC4" w:rsidRDefault="00B91384" w:rsidP="00B91384">
      <w:pPr>
        <w:pStyle w:val="Style4"/>
        <w:ind w:left="0" w:firstLine="0"/>
        <w:jc w:val="center"/>
        <w:rPr>
          <w:lang w:val="id-ID"/>
        </w:rPr>
      </w:pPr>
      <w:bookmarkStart w:id="8" w:name="_Toc139166181"/>
      <w:r w:rsidRPr="001A1FC4">
        <w:rPr>
          <w:lang w:val="id-ID"/>
        </w:rPr>
        <w:t>PEDOMAN OBSERVASI</w:t>
      </w:r>
      <w:bookmarkEnd w:id="8"/>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center"/>
        <w:rPr>
          <w:rFonts w:ascii="Times New Roman" w:hAnsi="Times New Roman" w:cs="Times New Roman"/>
          <w:b/>
          <w:bCs/>
          <w:sz w:val="24"/>
          <w:szCs w:val="24"/>
          <w:lang w:val="id-ID"/>
        </w:rPr>
      </w:pPr>
      <w:r w:rsidRPr="001A1FC4">
        <w:rPr>
          <w:rFonts w:ascii="Times New Roman" w:hAnsi="Times New Roman" w:cs="Times New Roman"/>
          <w:b/>
          <w:bCs/>
          <w:sz w:val="24"/>
          <w:szCs w:val="24"/>
          <w:lang w:val="id-ID"/>
        </w:rPr>
        <w:t>NILAI-NILAI SOSIAL KEAGAMAAN DALAM TRADISI TALET MESAN ROAH JELO NYIWAK DI DESA SUKADANA KECAMATAN TERARA KABUPATEN LOMBOK TIMUR, NTB</w:t>
      </w:r>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both"/>
        <w:rPr>
          <w:rFonts w:ascii="Times New Roman" w:hAnsi="Times New Roman" w:cs="Times New Roman"/>
          <w:b/>
          <w:bCs/>
          <w:sz w:val="24"/>
          <w:szCs w:val="24"/>
          <w:lang w:val="id-ID"/>
        </w:rPr>
      </w:pPr>
    </w:p>
    <w:p w:rsidR="00B91384" w:rsidRPr="001A1FC4" w:rsidRDefault="00B91384" w:rsidP="00B91384">
      <w:p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Beberapa indikator pengamatan yang diperlukan agar data yang diperoleh dapat terfokus pada objek yang diteliti adalah:</w:t>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numPr>
          <w:ilvl w:val="0"/>
          <w:numId w:val="3"/>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Tempat tradisi </w:t>
      </w:r>
      <w:r w:rsidRPr="001A1FC4">
        <w:rPr>
          <w:rFonts w:ascii="Times New Roman" w:hAnsi="Times New Roman" w:cs="Times New Roman"/>
          <w:i/>
          <w:iCs/>
          <w:sz w:val="24"/>
          <w:szCs w:val="24"/>
          <w:lang w:val="id-ID"/>
        </w:rPr>
        <w:t>talet mesan roah jelo nyiwak</w:t>
      </w:r>
    </w:p>
    <w:p w:rsidR="00B91384" w:rsidRPr="001A1FC4" w:rsidRDefault="00B91384" w:rsidP="00B91384">
      <w:pPr>
        <w:numPr>
          <w:ilvl w:val="0"/>
          <w:numId w:val="3"/>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Waktu tradisi </w:t>
      </w:r>
      <w:r w:rsidRPr="001A1FC4">
        <w:rPr>
          <w:rFonts w:ascii="Times New Roman" w:hAnsi="Times New Roman" w:cs="Times New Roman"/>
          <w:i/>
          <w:iCs/>
          <w:sz w:val="24"/>
          <w:szCs w:val="24"/>
          <w:lang w:val="id-ID"/>
        </w:rPr>
        <w:t>talet mesan roah jelo nyiwak</w:t>
      </w:r>
    </w:p>
    <w:p w:rsidR="00B91384" w:rsidRPr="001A1FC4" w:rsidRDefault="00B91384" w:rsidP="00B91384">
      <w:pPr>
        <w:numPr>
          <w:ilvl w:val="0"/>
          <w:numId w:val="3"/>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Media yang digunakan dalam tradisi </w:t>
      </w:r>
      <w:r w:rsidRPr="001A1FC4">
        <w:rPr>
          <w:rFonts w:ascii="Times New Roman" w:hAnsi="Times New Roman" w:cs="Times New Roman"/>
          <w:i/>
          <w:iCs/>
          <w:sz w:val="24"/>
          <w:szCs w:val="24"/>
          <w:lang w:val="id-ID"/>
        </w:rPr>
        <w:t>talet mesan roah jelo nyiwak</w:t>
      </w:r>
    </w:p>
    <w:p w:rsidR="00B91384" w:rsidRPr="001A1FC4" w:rsidRDefault="00B91384" w:rsidP="00B91384">
      <w:pPr>
        <w:numPr>
          <w:ilvl w:val="0"/>
          <w:numId w:val="3"/>
        </w:numPr>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Rangkaian tradisi </w:t>
      </w:r>
      <w:r w:rsidRPr="001A1FC4">
        <w:rPr>
          <w:rFonts w:ascii="Times New Roman" w:hAnsi="Times New Roman" w:cs="Times New Roman"/>
          <w:i/>
          <w:iCs/>
          <w:sz w:val="24"/>
          <w:szCs w:val="24"/>
          <w:lang w:val="id-ID"/>
        </w:rPr>
        <w:t>talet mesan roah jelo nyiwak</w:t>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sectPr w:rsidR="00B91384" w:rsidRPr="001A1FC4" w:rsidSect="00C968EE">
          <w:pgSz w:w="11909" w:h="16834"/>
          <w:pgMar w:top="2275" w:right="1699" w:bottom="1699" w:left="2275" w:header="720" w:footer="720" w:gutter="0"/>
          <w:cols w:space="720"/>
        </w:sectPr>
      </w:pPr>
    </w:p>
    <w:p w:rsidR="00B91384" w:rsidRPr="001A1FC4" w:rsidRDefault="00B91384" w:rsidP="00B91384">
      <w:pPr>
        <w:pStyle w:val="Style4"/>
        <w:ind w:left="0" w:firstLine="0"/>
        <w:rPr>
          <w:lang w:val="id-ID"/>
        </w:rPr>
      </w:pPr>
      <w:bookmarkStart w:id="9" w:name="_Toc139166182"/>
      <w:r w:rsidRPr="001A1FC4">
        <w:rPr>
          <w:lang w:val="id-ID"/>
        </w:rPr>
        <w:lastRenderedPageBreak/>
        <w:t>Lampiran 3</w:t>
      </w:r>
      <w:bookmarkEnd w:id="9"/>
    </w:p>
    <w:p w:rsidR="00B91384" w:rsidRPr="001A1FC4" w:rsidRDefault="00B91384" w:rsidP="00B91384">
      <w:pPr>
        <w:pStyle w:val="Style4"/>
        <w:ind w:left="0" w:firstLine="0"/>
        <w:jc w:val="center"/>
        <w:rPr>
          <w:lang w:val="id-ID"/>
        </w:rPr>
      </w:pPr>
      <w:bookmarkStart w:id="10" w:name="_Toc139166183"/>
      <w:r w:rsidRPr="001A1FC4">
        <w:rPr>
          <w:lang w:val="id-ID"/>
        </w:rPr>
        <w:t>DAFTAR KONSULTASI PENYELESAIAN SKRIPSI</w:t>
      </w:r>
      <w:bookmarkEnd w:id="10"/>
    </w:p>
    <w:p w:rsidR="00B91384" w:rsidRPr="001A1FC4" w:rsidRDefault="00B91384" w:rsidP="00B91384">
      <w:pPr>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9F28366" wp14:editId="07A796C2">
            <wp:extent cx="5099050" cy="687513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7-03 at 10.29.42 (3).jpeg"/>
                    <pic:cNvPicPr/>
                  </pic:nvPicPr>
                  <pic:blipFill rotWithShape="1">
                    <a:blip r:embed="rId14">
                      <a:extLst>
                        <a:ext uri="{28A0092B-C50C-407E-A947-70E740481C1C}">
                          <a14:useLocalDpi xmlns:a14="http://schemas.microsoft.com/office/drawing/2010/main" val="0"/>
                        </a:ext>
                      </a:extLst>
                    </a:blip>
                    <a:srcRect l="851" t="957" r="1894" b="697"/>
                    <a:stretch/>
                  </pic:blipFill>
                  <pic:spPr bwMode="auto">
                    <a:xfrm>
                      <a:off x="0" y="0"/>
                      <a:ext cx="5103878" cy="6881642"/>
                    </a:xfrm>
                    <a:prstGeom prst="rect">
                      <a:avLst/>
                    </a:prstGeom>
                    <a:ln>
                      <a:noFill/>
                    </a:ln>
                    <a:extLst>
                      <a:ext uri="{53640926-AAD7-44D8-BBD7-CCE9431645EC}">
                        <a14:shadowObscured xmlns:a14="http://schemas.microsoft.com/office/drawing/2010/main"/>
                      </a:ext>
                    </a:extLst>
                  </pic:spPr>
                </pic:pic>
              </a:graphicData>
            </a:graphic>
          </wp:inline>
        </w:drawing>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pPr>
    </w:p>
    <w:p w:rsidR="00B9138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34F3484" wp14:editId="509E93F4">
            <wp:extent cx="5088217" cy="679481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7-03 at 10.29.42.jpeg"/>
                    <pic:cNvPicPr/>
                  </pic:nvPicPr>
                  <pic:blipFill rotWithShape="1">
                    <a:blip r:embed="rId15">
                      <a:extLst>
                        <a:ext uri="{28A0092B-C50C-407E-A947-70E740481C1C}">
                          <a14:useLocalDpi xmlns:a14="http://schemas.microsoft.com/office/drawing/2010/main" val="0"/>
                        </a:ext>
                      </a:extLst>
                    </a:blip>
                    <a:srcRect l="736" t="773" r="1205" b="1019"/>
                    <a:stretch/>
                  </pic:blipFill>
                  <pic:spPr bwMode="auto">
                    <a:xfrm>
                      <a:off x="0" y="0"/>
                      <a:ext cx="5088217" cy="6794810"/>
                    </a:xfrm>
                    <a:prstGeom prst="rect">
                      <a:avLst/>
                    </a:prstGeom>
                    <a:ln>
                      <a:noFill/>
                    </a:ln>
                    <a:extLst>
                      <a:ext uri="{53640926-AAD7-44D8-BBD7-CCE9431645EC}">
                        <a14:shadowObscured xmlns:a14="http://schemas.microsoft.com/office/drawing/2010/main"/>
                      </a:ext>
                    </a:extLst>
                  </pic:spPr>
                </pic:pic>
              </a:graphicData>
            </a:graphic>
          </wp:inline>
        </w:drawing>
      </w:r>
    </w:p>
    <w:p w:rsidR="00B9138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pStyle w:val="Style4"/>
        <w:ind w:left="360"/>
        <w:rPr>
          <w:lang w:val="id-ID"/>
        </w:rPr>
      </w:pPr>
      <w:bookmarkStart w:id="11" w:name="_Toc139166184"/>
      <w:r w:rsidRPr="001A1FC4">
        <w:rPr>
          <w:lang w:val="id-ID"/>
        </w:rPr>
        <w:lastRenderedPageBreak/>
        <w:t>Lampiran 4</w:t>
      </w:r>
      <w:bookmarkEnd w:id="11"/>
    </w:p>
    <w:p w:rsidR="00B91384" w:rsidRPr="001A1FC4" w:rsidRDefault="00B91384" w:rsidP="00B91384">
      <w:pPr>
        <w:pStyle w:val="Style4"/>
        <w:ind w:left="0" w:firstLine="0"/>
        <w:jc w:val="center"/>
        <w:rPr>
          <w:lang w:val="id-ID"/>
        </w:rPr>
      </w:pPr>
      <w:bookmarkStart w:id="12" w:name="_Toc139166185"/>
      <w:r w:rsidRPr="001A1FC4">
        <w:rPr>
          <w:lang w:val="id-ID"/>
        </w:rPr>
        <w:t>SURAT IZIN PENELITIAN</w:t>
      </w:r>
      <w:bookmarkEnd w:id="12"/>
    </w:p>
    <w:p w:rsidR="00B91384" w:rsidRPr="001A1FC4" w:rsidRDefault="00B91384" w:rsidP="00B91384">
      <w:pPr>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6E9ED5F9" wp14:editId="5E83A598">
            <wp:extent cx="5054600" cy="680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6807200"/>
                    </a:xfrm>
                    <a:prstGeom prst="rect">
                      <a:avLst/>
                    </a:prstGeom>
                    <a:noFill/>
                    <a:ln>
                      <a:noFill/>
                    </a:ln>
                  </pic:spPr>
                </pic:pic>
              </a:graphicData>
            </a:graphic>
          </wp:inline>
        </w:drawing>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pStyle w:val="Style4"/>
        <w:ind w:left="0" w:firstLine="0"/>
        <w:rPr>
          <w:lang w:val="id-ID"/>
        </w:rPr>
      </w:pPr>
      <w:bookmarkStart w:id="13" w:name="_Toc139166186"/>
      <w:r w:rsidRPr="001A1FC4">
        <w:rPr>
          <w:lang w:val="id-ID"/>
        </w:rPr>
        <w:lastRenderedPageBreak/>
        <w:t>Lampiran 5</w:t>
      </w:r>
      <w:bookmarkEnd w:id="13"/>
    </w:p>
    <w:p w:rsidR="00B91384" w:rsidRPr="001A1FC4" w:rsidRDefault="00B91384" w:rsidP="00B91384">
      <w:pPr>
        <w:pStyle w:val="Style4"/>
        <w:ind w:left="0" w:firstLine="0"/>
        <w:jc w:val="center"/>
        <w:rPr>
          <w:lang w:val="id-ID"/>
        </w:rPr>
      </w:pPr>
      <w:bookmarkStart w:id="14" w:name="_Toc139166187"/>
      <w:r w:rsidRPr="001A1FC4">
        <w:rPr>
          <w:lang w:val="id-ID"/>
        </w:rPr>
        <w:t>SURAT BALASAN IZIN PENELITIAN</w:t>
      </w:r>
      <w:bookmarkEnd w:id="14"/>
    </w:p>
    <w:p w:rsidR="00B91384" w:rsidRPr="001A1FC4" w:rsidRDefault="00B91384" w:rsidP="00B91384">
      <w:pPr>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7B74A709" wp14:editId="4538F6E9">
            <wp:extent cx="5041900" cy="67691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0" cy="6769100"/>
                    </a:xfrm>
                    <a:prstGeom prst="rect">
                      <a:avLst/>
                    </a:prstGeom>
                    <a:noFill/>
                    <a:ln>
                      <a:noFill/>
                    </a:ln>
                  </pic:spPr>
                </pic:pic>
              </a:graphicData>
            </a:graphic>
          </wp:inline>
        </w:drawing>
      </w: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jc w:val="both"/>
        <w:rPr>
          <w:rFonts w:ascii="Times New Roman" w:hAnsi="Times New Roman" w:cs="Times New Roman"/>
          <w:sz w:val="24"/>
          <w:szCs w:val="24"/>
          <w:lang w:val="id-ID"/>
        </w:rPr>
      </w:pPr>
    </w:p>
    <w:p w:rsidR="00B91384" w:rsidRPr="001A1FC4" w:rsidRDefault="00B91384" w:rsidP="00B91384">
      <w:pPr>
        <w:pStyle w:val="Style4"/>
        <w:ind w:left="0" w:firstLine="0"/>
        <w:rPr>
          <w:lang w:val="id-ID"/>
        </w:rPr>
      </w:pPr>
      <w:bookmarkStart w:id="15" w:name="_Toc139166188"/>
      <w:r w:rsidRPr="001A1FC4">
        <w:rPr>
          <w:lang w:val="id-ID"/>
        </w:rPr>
        <w:lastRenderedPageBreak/>
        <w:t>Lampiran 6</w:t>
      </w:r>
      <w:bookmarkEnd w:id="15"/>
    </w:p>
    <w:p w:rsidR="00B91384" w:rsidRPr="001A1FC4" w:rsidRDefault="00B91384" w:rsidP="00B91384">
      <w:pPr>
        <w:pStyle w:val="Style4"/>
        <w:spacing w:line="240" w:lineRule="auto"/>
        <w:ind w:left="0" w:firstLine="0"/>
        <w:jc w:val="center"/>
        <w:rPr>
          <w:lang w:val="id-ID"/>
        </w:rPr>
      </w:pPr>
      <w:bookmarkStart w:id="16" w:name="_Toc139166189"/>
      <w:r w:rsidRPr="001A1FC4">
        <w:rPr>
          <w:lang w:val="id-ID"/>
        </w:rPr>
        <w:t>DOKUMENTASI</w:t>
      </w:r>
      <w:bookmarkEnd w:id="16"/>
    </w:p>
    <w:tbl>
      <w:tblPr>
        <w:tblW w:w="0" w:type="auto"/>
        <w:jc w:val="center"/>
        <w:tblLook w:val="04A0" w:firstRow="1" w:lastRow="0" w:firstColumn="1" w:lastColumn="0" w:noHBand="0" w:noVBand="1"/>
      </w:tblPr>
      <w:tblGrid>
        <w:gridCol w:w="3948"/>
        <w:gridCol w:w="3987"/>
      </w:tblGrid>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35651F30" wp14:editId="036A466A">
                  <wp:extent cx="24384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sz w:val="24"/>
                <w:szCs w:val="24"/>
                <w:lang w:val="id-ID"/>
              </w:rPr>
              <w:t xml:space="preserve">Pelaksanaan </w:t>
            </w:r>
            <w:r w:rsidRPr="001A1FC4">
              <w:rPr>
                <w:rFonts w:ascii="Times New Roman" w:hAnsi="Times New Roman" w:cs="Times New Roman"/>
                <w:i/>
                <w:iCs/>
                <w:sz w:val="24"/>
                <w:szCs w:val="24"/>
                <w:lang w:val="id-ID"/>
              </w:rPr>
              <w:t>roah nelung</w:t>
            </w:r>
            <w:r w:rsidRPr="001A1FC4">
              <w:rPr>
                <w:rFonts w:ascii="Times New Roman" w:hAnsi="Times New Roman" w:cs="Times New Roman"/>
                <w:sz w:val="24"/>
                <w:szCs w:val="24"/>
                <w:lang w:val="id-ID"/>
              </w:rPr>
              <w:t xml:space="preserve"> dan</w:t>
            </w:r>
            <w:r w:rsidRPr="001A1FC4">
              <w:rPr>
                <w:rFonts w:ascii="Times New Roman" w:hAnsi="Times New Roman" w:cs="Times New Roman"/>
                <w:i/>
                <w:iCs/>
                <w:sz w:val="24"/>
                <w:szCs w:val="24"/>
                <w:lang w:val="id-ID"/>
              </w:rPr>
              <w:t xml:space="preserve"> mituk</w:t>
            </w:r>
          </w:p>
          <w:p w:rsidR="00B91384" w:rsidRPr="001A1FC4" w:rsidRDefault="00B91384" w:rsidP="008273D0">
            <w:pPr>
              <w:spacing w:after="0" w:line="240" w:lineRule="auto"/>
              <w:jc w:val="center"/>
              <w:rPr>
                <w:rFonts w:ascii="Times New Roman" w:hAnsi="Times New Roman" w:cs="Times New Roman"/>
                <w:i/>
                <w:iCs/>
                <w:sz w:val="24"/>
                <w:szCs w:val="24"/>
                <w:lang w:val="id-ID"/>
              </w:rPr>
            </w:pPr>
          </w:p>
        </w:tc>
        <w:tc>
          <w:tcPr>
            <w:tcW w:w="3951" w:type="dxa"/>
            <w:hideMark/>
          </w:tcPr>
          <w:p w:rsidR="00B91384" w:rsidRPr="001A1FC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1F1BF90C" wp14:editId="0F2DFF1B">
                  <wp:extent cx="2451100" cy="1371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100" cy="13716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sz w:val="24"/>
                <w:szCs w:val="24"/>
                <w:lang w:val="id-ID"/>
              </w:rPr>
              <w:t xml:space="preserve">Pelaksanaan </w:t>
            </w:r>
            <w:r w:rsidRPr="001A1FC4">
              <w:rPr>
                <w:rFonts w:ascii="Times New Roman" w:hAnsi="Times New Roman" w:cs="Times New Roman"/>
                <w:i/>
                <w:iCs/>
                <w:sz w:val="24"/>
                <w:szCs w:val="24"/>
                <w:lang w:val="id-ID"/>
              </w:rPr>
              <w:t>roah nyiwak</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72A055B2" wp14:editId="0C0471EC">
                  <wp:extent cx="24384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i/>
                <w:iCs/>
                <w:sz w:val="24"/>
                <w:szCs w:val="24"/>
                <w:lang w:val="id-ID"/>
              </w:rPr>
              <w:t>Dulang penamat</w:t>
            </w:r>
          </w:p>
          <w:p w:rsidR="00B91384" w:rsidRPr="001A1FC4" w:rsidRDefault="00B91384" w:rsidP="008273D0">
            <w:pPr>
              <w:spacing w:after="0" w:line="240" w:lineRule="auto"/>
              <w:jc w:val="center"/>
              <w:rPr>
                <w:rFonts w:ascii="Times New Roman" w:hAnsi="Times New Roman" w:cs="Times New Roman"/>
                <w:i/>
                <w:iCs/>
                <w:sz w:val="24"/>
                <w:szCs w:val="24"/>
                <w:lang w:val="id-ID"/>
              </w:rPr>
            </w:pPr>
          </w:p>
        </w:tc>
        <w:tc>
          <w:tcPr>
            <w:tcW w:w="3951" w:type="dxa"/>
            <w:hideMark/>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21931FB6" wp14:editId="24344CB4">
                  <wp:extent cx="23876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13335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sz w:val="24"/>
                <w:szCs w:val="24"/>
                <w:lang w:val="id-ID"/>
              </w:rPr>
              <w:t xml:space="preserve">Penyembelihan </w:t>
            </w:r>
            <w:r w:rsidRPr="001A1FC4">
              <w:rPr>
                <w:rFonts w:ascii="Times New Roman" w:hAnsi="Times New Roman" w:cs="Times New Roman"/>
                <w:i/>
                <w:iCs/>
                <w:sz w:val="24"/>
                <w:szCs w:val="24"/>
                <w:lang w:val="id-ID"/>
              </w:rPr>
              <w:t>penurut</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056F6917" wp14:editId="1E1F46B6">
                  <wp:extent cx="24384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i/>
                <w:iCs/>
                <w:sz w:val="24"/>
                <w:szCs w:val="24"/>
                <w:lang w:val="id-ID"/>
              </w:rPr>
              <w:t>Pelampaqan</w:t>
            </w:r>
          </w:p>
          <w:p w:rsidR="00B91384" w:rsidRPr="002D4320" w:rsidRDefault="00B91384" w:rsidP="008273D0">
            <w:pPr>
              <w:spacing w:after="0" w:line="240" w:lineRule="auto"/>
              <w:jc w:val="center"/>
              <w:rPr>
                <w:rFonts w:ascii="Times New Roman" w:hAnsi="Times New Roman" w:cs="Times New Roman"/>
                <w:i/>
                <w:iCs/>
                <w:sz w:val="24"/>
                <w:szCs w:val="24"/>
              </w:rPr>
            </w:pPr>
          </w:p>
        </w:tc>
        <w:tc>
          <w:tcPr>
            <w:tcW w:w="3951" w:type="dxa"/>
            <w:hideMark/>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30E8862A" wp14:editId="636FCF20">
                  <wp:extent cx="2438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i/>
                <w:iCs/>
                <w:sz w:val="24"/>
                <w:szCs w:val="24"/>
                <w:lang w:val="id-ID"/>
              </w:rPr>
              <w:t>Dulang begawe</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5369DE9B" wp14:editId="1F8DD44D">
                  <wp:extent cx="24384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sz w:val="24"/>
                <w:szCs w:val="24"/>
                <w:lang w:val="id-ID"/>
              </w:rPr>
              <w:t xml:space="preserve">Proses mempersiapkan acara </w:t>
            </w:r>
            <w:r w:rsidRPr="001A1FC4">
              <w:rPr>
                <w:rFonts w:ascii="Times New Roman" w:hAnsi="Times New Roman" w:cs="Times New Roman"/>
                <w:i/>
                <w:iCs/>
                <w:sz w:val="24"/>
                <w:szCs w:val="24"/>
                <w:lang w:val="id-ID"/>
              </w:rPr>
              <w:t>roah</w:t>
            </w:r>
          </w:p>
          <w:p w:rsidR="00B91384" w:rsidRPr="001A1FC4" w:rsidRDefault="00B91384" w:rsidP="008273D0">
            <w:pPr>
              <w:spacing w:line="240" w:lineRule="auto"/>
              <w:jc w:val="center"/>
              <w:rPr>
                <w:rFonts w:ascii="Times New Roman" w:hAnsi="Times New Roman" w:cs="Times New Roman"/>
                <w:i/>
                <w:iCs/>
                <w:sz w:val="24"/>
                <w:szCs w:val="24"/>
                <w:lang w:val="id-ID"/>
              </w:rPr>
            </w:pPr>
          </w:p>
        </w:tc>
        <w:tc>
          <w:tcPr>
            <w:tcW w:w="3951" w:type="dxa"/>
            <w:hideMark/>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lastRenderedPageBreak/>
              <w:drawing>
                <wp:inline distT="0" distB="0" distL="0" distR="0" wp14:anchorId="1F164858" wp14:editId="34E21E8D">
                  <wp:extent cx="2438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i/>
                <w:iCs/>
                <w:sz w:val="24"/>
                <w:szCs w:val="24"/>
                <w:lang w:val="id-ID"/>
              </w:rPr>
            </w:pPr>
            <w:r w:rsidRPr="001A1FC4">
              <w:rPr>
                <w:rFonts w:ascii="Times New Roman" w:hAnsi="Times New Roman" w:cs="Times New Roman"/>
                <w:i/>
                <w:iCs/>
                <w:sz w:val="24"/>
                <w:szCs w:val="24"/>
                <w:lang w:val="id-ID"/>
              </w:rPr>
              <w:t xml:space="preserve">Talet mesan </w:t>
            </w:r>
            <w:r w:rsidRPr="001A1FC4">
              <w:rPr>
                <w:rFonts w:ascii="Times New Roman" w:hAnsi="Times New Roman" w:cs="Times New Roman"/>
                <w:sz w:val="24"/>
                <w:szCs w:val="24"/>
                <w:lang w:val="id-ID"/>
              </w:rPr>
              <w:t xml:space="preserve">setelah </w:t>
            </w:r>
            <w:r w:rsidRPr="001A1FC4">
              <w:rPr>
                <w:rFonts w:ascii="Times New Roman" w:hAnsi="Times New Roman" w:cs="Times New Roman"/>
                <w:i/>
                <w:iCs/>
                <w:sz w:val="24"/>
                <w:szCs w:val="24"/>
                <w:lang w:val="id-ID"/>
              </w:rPr>
              <w:t>roah nyiwak</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lastRenderedPageBreak/>
              <w:drawing>
                <wp:inline distT="0" distB="0" distL="0" distR="0" wp14:anchorId="61BAE51B" wp14:editId="59F42D80">
                  <wp:extent cx="2387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t="10004" b="13199"/>
                          <a:stretch>
                            <a:fillRect/>
                          </a:stretch>
                        </pic:blipFill>
                        <pic:spPr bwMode="auto">
                          <a:xfrm>
                            <a:off x="0" y="0"/>
                            <a:ext cx="2387600" cy="13716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Wawancara bersama Bapak Durahim</w:t>
            </w:r>
            <w:r w:rsidRPr="001A1FC4">
              <w:rPr>
                <w:rFonts w:ascii="Times New Roman" w:hAnsi="Times New Roman" w:cs="Times New Roman"/>
                <w:i/>
                <w:iCs/>
                <w:sz w:val="24"/>
                <w:szCs w:val="24"/>
                <w:lang w:val="id-ID"/>
              </w:rPr>
              <w:t xml:space="preserve"> </w:t>
            </w:r>
            <w:r w:rsidRPr="001A1FC4">
              <w:rPr>
                <w:rFonts w:ascii="Times New Roman" w:hAnsi="Times New Roman" w:cs="Times New Roman"/>
                <w:sz w:val="24"/>
                <w:szCs w:val="24"/>
                <w:lang w:val="id-ID"/>
              </w:rPr>
              <w:t>Tokoh Agama</w:t>
            </w:r>
          </w:p>
          <w:p w:rsidR="00B91384" w:rsidRPr="001A1FC4" w:rsidRDefault="00B91384" w:rsidP="008273D0">
            <w:pPr>
              <w:spacing w:line="240" w:lineRule="auto"/>
              <w:jc w:val="center"/>
              <w:rPr>
                <w:rFonts w:ascii="Times New Roman" w:hAnsi="Times New Roman" w:cs="Times New Roman"/>
                <w:sz w:val="24"/>
                <w:szCs w:val="24"/>
                <w:lang w:val="id-ID"/>
              </w:rPr>
            </w:pPr>
          </w:p>
        </w:tc>
        <w:tc>
          <w:tcPr>
            <w:tcW w:w="3951" w:type="dxa"/>
            <w:hideMark/>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07826889" wp14:editId="30F10BDD">
                  <wp:extent cx="24638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b="25534"/>
                          <a:stretch>
                            <a:fillRect/>
                          </a:stretch>
                        </pic:blipFill>
                        <pic:spPr bwMode="auto">
                          <a:xfrm>
                            <a:off x="0" y="0"/>
                            <a:ext cx="2463800" cy="13716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 xml:space="preserve">Wawancara bersama </w:t>
            </w:r>
            <w:r w:rsidRPr="001A1FC4">
              <w:rPr>
                <w:rFonts w:ascii="Times New Roman" w:hAnsi="Times New Roman" w:cs="Times New Roman"/>
                <w:i/>
                <w:iCs/>
                <w:sz w:val="24"/>
                <w:szCs w:val="24"/>
                <w:lang w:val="id-ID"/>
              </w:rPr>
              <w:t xml:space="preserve">Papuk </w:t>
            </w:r>
            <w:r w:rsidRPr="001A1FC4">
              <w:rPr>
                <w:rFonts w:ascii="Times New Roman" w:hAnsi="Times New Roman" w:cs="Times New Roman"/>
                <w:sz w:val="24"/>
                <w:szCs w:val="24"/>
                <w:lang w:val="id-ID"/>
              </w:rPr>
              <w:t>Nursitah Pemangku Adat</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2A60EAB0" wp14:editId="63182DC3">
                  <wp:extent cx="22860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t="19768" r="16714" b="11629"/>
                          <a:stretch>
                            <a:fillRect/>
                          </a:stretch>
                        </pic:blipFill>
                        <pic:spPr bwMode="auto">
                          <a:xfrm>
                            <a:off x="0" y="0"/>
                            <a:ext cx="2286000" cy="1409700"/>
                          </a:xfrm>
                          <a:prstGeom prst="rect">
                            <a:avLst/>
                          </a:prstGeom>
                          <a:noFill/>
                          <a:ln>
                            <a:noFill/>
                          </a:ln>
                        </pic:spPr>
                      </pic:pic>
                    </a:graphicData>
                  </a:graphic>
                </wp:inline>
              </w:drawing>
            </w:r>
          </w:p>
          <w:p w:rsidR="00B9138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Wawancara bersama Bapak H.M. Faisal</w:t>
            </w:r>
          </w:p>
          <w:p w:rsidR="00B91384" w:rsidRPr="001A1FC4" w:rsidRDefault="00B91384" w:rsidP="008273D0">
            <w:pPr>
              <w:spacing w:line="240" w:lineRule="auto"/>
              <w:jc w:val="center"/>
              <w:rPr>
                <w:rFonts w:ascii="Times New Roman" w:hAnsi="Times New Roman" w:cs="Times New Roman"/>
                <w:sz w:val="24"/>
                <w:szCs w:val="24"/>
                <w:lang w:val="id-ID"/>
              </w:rPr>
            </w:pPr>
          </w:p>
        </w:tc>
        <w:tc>
          <w:tcPr>
            <w:tcW w:w="3951"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31A08B26" wp14:editId="77070D90">
                  <wp:extent cx="24384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Wawancara bersama Bapak Fahmi</w:t>
            </w:r>
          </w:p>
        </w:tc>
      </w:tr>
      <w:tr w:rsidR="00B91384" w:rsidRPr="001A1FC4" w:rsidTr="008273D0">
        <w:trPr>
          <w:jc w:val="center"/>
        </w:trPr>
        <w:tc>
          <w:tcPr>
            <w:tcW w:w="3979" w:type="dxa"/>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64A04891" wp14:editId="740CDB3C">
                  <wp:extent cx="2286000" cy="147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t="14607" r="140"/>
                          <a:stretch>
                            <a:fillRect/>
                          </a:stretch>
                        </pic:blipFill>
                        <pic:spPr bwMode="auto">
                          <a:xfrm>
                            <a:off x="0" y="0"/>
                            <a:ext cx="2286000" cy="1473200"/>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Wawancara bersama Ibu Sri Wahyuningsih</w:t>
            </w:r>
          </w:p>
        </w:tc>
        <w:tc>
          <w:tcPr>
            <w:tcW w:w="3951" w:type="dxa"/>
            <w:hideMark/>
          </w:tcPr>
          <w:p w:rsidR="00B91384" w:rsidRPr="001A1FC4" w:rsidRDefault="00B91384" w:rsidP="008273D0">
            <w:pPr>
              <w:spacing w:line="240" w:lineRule="auto"/>
              <w:jc w:val="both"/>
              <w:rPr>
                <w:rFonts w:ascii="Times New Roman" w:hAnsi="Times New Roman" w:cs="Times New Roman"/>
                <w:sz w:val="24"/>
                <w:szCs w:val="24"/>
                <w:lang w:val="id-ID"/>
              </w:rPr>
            </w:pPr>
            <w:r w:rsidRPr="001A1FC4">
              <w:rPr>
                <w:rFonts w:ascii="Times New Roman" w:hAnsi="Times New Roman" w:cs="Times New Roman"/>
                <w:noProof/>
                <w:sz w:val="24"/>
                <w:szCs w:val="24"/>
              </w:rPr>
              <w:drawing>
                <wp:inline distT="0" distB="0" distL="0" distR="0" wp14:anchorId="2C43709A" wp14:editId="32439BB0">
                  <wp:extent cx="228600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t="9746" b="19920"/>
                          <a:stretch>
                            <a:fillRect/>
                          </a:stretch>
                        </pic:blipFill>
                        <pic:spPr bwMode="auto">
                          <a:xfrm>
                            <a:off x="0" y="0"/>
                            <a:ext cx="2287867" cy="1474403"/>
                          </a:xfrm>
                          <a:prstGeom prst="rect">
                            <a:avLst/>
                          </a:prstGeom>
                          <a:noFill/>
                          <a:ln>
                            <a:noFill/>
                          </a:ln>
                        </pic:spPr>
                      </pic:pic>
                    </a:graphicData>
                  </a:graphic>
                </wp:inline>
              </w:drawing>
            </w:r>
          </w:p>
          <w:p w:rsidR="00B91384" w:rsidRPr="001A1FC4" w:rsidRDefault="00B91384" w:rsidP="008273D0">
            <w:pPr>
              <w:spacing w:line="240" w:lineRule="auto"/>
              <w:jc w:val="center"/>
              <w:rPr>
                <w:rFonts w:ascii="Times New Roman" w:hAnsi="Times New Roman" w:cs="Times New Roman"/>
                <w:sz w:val="24"/>
                <w:szCs w:val="24"/>
                <w:lang w:val="id-ID"/>
              </w:rPr>
            </w:pPr>
            <w:r w:rsidRPr="001A1FC4">
              <w:rPr>
                <w:rFonts w:ascii="Times New Roman" w:hAnsi="Times New Roman" w:cs="Times New Roman"/>
                <w:sz w:val="24"/>
                <w:szCs w:val="24"/>
                <w:lang w:val="id-ID"/>
              </w:rPr>
              <w:t>Wawancara bersama Ibu Yulianti</w:t>
            </w:r>
          </w:p>
        </w:tc>
      </w:tr>
    </w:tbl>
    <w:p w:rsidR="00B91384" w:rsidRPr="001A1FC4" w:rsidRDefault="00B91384" w:rsidP="00B91384">
      <w:pPr>
        <w:jc w:val="both"/>
        <w:rPr>
          <w:rFonts w:ascii="Times New Roman" w:hAnsi="Times New Roman" w:cs="Times New Roman"/>
          <w:sz w:val="24"/>
          <w:szCs w:val="24"/>
          <w:lang w:val="id-ID"/>
        </w:rPr>
        <w:sectPr w:rsidR="00B91384" w:rsidRPr="001A1FC4" w:rsidSect="00C968EE">
          <w:pgSz w:w="11909" w:h="16834"/>
          <w:pgMar w:top="2275" w:right="1699" w:bottom="1699" w:left="2275" w:header="720" w:footer="720" w:gutter="0"/>
          <w:cols w:space="720"/>
        </w:sectPr>
      </w:pPr>
    </w:p>
    <w:p w:rsidR="00B91384" w:rsidRPr="001A1FC4" w:rsidRDefault="00B91384" w:rsidP="00B91384">
      <w:pPr>
        <w:pStyle w:val="Heading1"/>
        <w:rPr>
          <w:lang w:val="id-ID"/>
        </w:rPr>
      </w:pPr>
      <w:bookmarkStart w:id="17" w:name="_Toc136649865"/>
      <w:bookmarkStart w:id="18" w:name="_Toc136650587"/>
      <w:bookmarkStart w:id="19" w:name="_Toc139166190"/>
      <w:r w:rsidRPr="001A1FC4">
        <w:rPr>
          <w:lang w:val="id-ID"/>
        </w:rPr>
        <w:lastRenderedPageBreak/>
        <w:t>DAFTAR RIWAYAT HIDUP</w:t>
      </w:r>
      <w:bookmarkEnd w:id="17"/>
      <w:bookmarkEnd w:id="18"/>
      <w:bookmarkEnd w:id="19"/>
    </w:p>
    <w:p w:rsidR="00B91384" w:rsidRPr="001A1FC4" w:rsidRDefault="00B91384" w:rsidP="00B91384">
      <w:pPr>
        <w:spacing w:line="36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9264" behindDoc="0" locked="0" layoutInCell="1" allowOverlap="1" wp14:anchorId="5BB66013" wp14:editId="7E90A086">
            <wp:simplePos x="0" y="0"/>
            <wp:positionH relativeFrom="column">
              <wp:posOffset>202</wp:posOffset>
            </wp:positionH>
            <wp:positionV relativeFrom="paragraph">
              <wp:posOffset>-2860</wp:posOffset>
            </wp:positionV>
            <wp:extent cx="1057360" cy="1586039"/>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 Fo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7360" cy="1586039"/>
                    </a:xfrm>
                    <a:prstGeom prst="rect">
                      <a:avLst/>
                    </a:prstGeom>
                  </pic:spPr>
                </pic:pic>
              </a:graphicData>
            </a:graphic>
          </wp:anchor>
        </w:drawing>
      </w:r>
      <w:r w:rsidRPr="001A1FC4">
        <w:rPr>
          <w:rFonts w:ascii="Times New Roman" w:hAnsi="Times New Roman" w:cs="Times New Roman"/>
          <w:sz w:val="24"/>
          <w:szCs w:val="24"/>
          <w:lang w:val="id-ID"/>
        </w:rPr>
        <w:t>Penulis bernama Mutmainnah, lahir di Mataram Nusa Tenggara Barat pada tanggal 16 November 2000. Putri dari Bapak Nasrin dan Ibu Mariani, anak kedua dari tiga bersaudara, kakak bernama Salahuddin Al-ayubi dan adik Syazali.  Penulis bertempat tinggal di BTN Rejomulyo Gang 2 nomor 254. Kediri Kota. Kabupaten Kediri, Jawa Timur.</w:t>
      </w:r>
    </w:p>
    <w:p w:rsidR="00B91384" w:rsidRPr="001A1FC4" w:rsidRDefault="00B91384" w:rsidP="00B91384">
      <w:pPr>
        <w:spacing w:line="360" w:lineRule="auto"/>
        <w:ind w:firstLine="720"/>
        <w:jc w:val="both"/>
        <w:rPr>
          <w:rFonts w:ascii="Times New Roman" w:hAnsi="Times New Roman" w:cs="Times New Roman"/>
          <w:sz w:val="24"/>
          <w:szCs w:val="24"/>
          <w:lang w:val="id-ID"/>
        </w:rPr>
      </w:pPr>
      <w:r w:rsidRPr="001A1FC4">
        <w:rPr>
          <w:rFonts w:ascii="Times New Roman" w:hAnsi="Times New Roman" w:cs="Times New Roman"/>
          <w:sz w:val="24"/>
          <w:szCs w:val="24"/>
          <w:lang w:val="id-ID"/>
        </w:rPr>
        <w:t>Mutmainnah menempuh pendidikan formal dari TK La Tansa di Kecamatan Selaparang, Mataram dan lulus pada tahun 2008, melanjutkan ke jenjang Sekolah Dasar di SDN 24 Mataram lulus di tahun 2013. Kemudian melanjutkan sekolah di Pondok Pesantren Salaf Modern Thohir Yasin, pada jenjang Sekolah Menengah Pertama di Madrasah Tsanawiyah Thohir Yasin Lombok Timur, NTB lulus di tahun 2016, lalu melanjutkan ke jenjang Sekolah Menengah Atas di Madrasah Aliyah Thohir Yasin Lombok Timur, NTB jurusan Ilmu Pengetahuan Alam, lulus di tahun 2019. Kemudian penulis melanjutkan sekolah ke jenjang perguruan tinggi di Institut Agama Islam Negeri (IAIN) Kediri Fakultas Ushuluddin dan Dakwah  Program Studi Agama-agama. Dan dinyatakan lulus setelah melaksanakan ujian munaqosah semester genap, yang dilaksanakan pada tanggal 19 Juni 2023.</w:t>
      </w:r>
    </w:p>
    <w:p w:rsidR="00AA7659" w:rsidRDefault="00935EAF"/>
    <w:sectPr w:rsidR="00AA7659" w:rsidSect="00C968EE">
      <w:pgSz w:w="11909" w:h="16834"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AF" w:rsidRDefault="00935EAF">
      <w:pPr>
        <w:spacing w:after="0" w:line="240" w:lineRule="auto"/>
      </w:pPr>
      <w:r>
        <w:separator/>
      </w:r>
    </w:p>
  </w:endnote>
  <w:endnote w:type="continuationSeparator" w:id="0">
    <w:p w:rsidR="00935EAF" w:rsidRDefault="0093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241965"/>
      <w:docPartObj>
        <w:docPartGallery w:val="Page Numbers (Bottom of Page)"/>
        <w:docPartUnique/>
      </w:docPartObj>
    </w:sdtPr>
    <w:sdtEndPr>
      <w:rPr>
        <w:noProof/>
      </w:rPr>
    </w:sdtEndPr>
    <w:sdtContent>
      <w:p w:rsidR="00230BEF" w:rsidRDefault="00B91384" w:rsidP="008F565B">
        <w:pPr>
          <w:pStyle w:val="Footer"/>
          <w:jc w:val="center"/>
        </w:pPr>
        <w:r>
          <w:t>95</w:t>
        </w:r>
      </w:p>
    </w:sdtContent>
  </w:sdt>
  <w:p w:rsidR="00230BEF" w:rsidRDefault="00935E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EF" w:rsidRDefault="00935EAF" w:rsidP="00EC1D68">
    <w:pPr>
      <w:pStyle w:val="Footer"/>
      <w:jc w:val="center"/>
    </w:pPr>
  </w:p>
  <w:p w:rsidR="00230BEF" w:rsidRDefault="00935E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EF" w:rsidRDefault="00935EAF" w:rsidP="00EC1D68">
    <w:pPr>
      <w:pStyle w:val="Footer"/>
      <w:jc w:val="center"/>
    </w:pPr>
  </w:p>
  <w:p w:rsidR="00230BEF" w:rsidRDefault="00935E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AF" w:rsidRDefault="00935EAF">
      <w:pPr>
        <w:spacing w:after="0" w:line="240" w:lineRule="auto"/>
      </w:pPr>
      <w:r>
        <w:separator/>
      </w:r>
    </w:p>
  </w:footnote>
  <w:footnote w:type="continuationSeparator" w:id="0">
    <w:p w:rsidR="00935EAF" w:rsidRDefault="00935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EF" w:rsidRDefault="00935EAF" w:rsidP="008F565B">
    <w:pPr>
      <w:pStyle w:val="Header"/>
      <w:jc w:val="right"/>
    </w:pPr>
  </w:p>
  <w:p w:rsidR="00230BEF" w:rsidRDefault="00935E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39230"/>
      <w:docPartObj>
        <w:docPartGallery w:val="Page Numbers (Top of Page)"/>
        <w:docPartUnique/>
      </w:docPartObj>
    </w:sdtPr>
    <w:sdtEndPr>
      <w:rPr>
        <w:noProof/>
      </w:rPr>
    </w:sdtEndPr>
    <w:sdtContent>
      <w:p w:rsidR="00230BEF" w:rsidRDefault="00B91384">
        <w:pPr>
          <w:pStyle w:val="Header"/>
          <w:jc w:val="right"/>
        </w:pPr>
        <w:r>
          <w:fldChar w:fldCharType="begin"/>
        </w:r>
        <w:r>
          <w:instrText xml:space="preserve"> PAGE   \* MERGEFORMAT </w:instrText>
        </w:r>
        <w:r>
          <w:fldChar w:fldCharType="separate"/>
        </w:r>
        <w:r w:rsidR="00524780">
          <w:rPr>
            <w:noProof/>
          </w:rPr>
          <w:t>97</w:t>
        </w:r>
        <w:r>
          <w:rPr>
            <w:noProof/>
          </w:rPr>
          <w:fldChar w:fldCharType="end"/>
        </w:r>
      </w:p>
    </w:sdtContent>
  </w:sdt>
  <w:p w:rsidR="00230BEF" w:rsidRDefault="00935EA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970596"/>
      <w:docPartObj>
        <w:docPartGallery w:val="Page Numbers (Top of Page)"/>
        <w:docPartUnique/>
      </w:docPartObj>
    </w:sdtPr>
    <w:sdtEndPr>
      <w:rPr>
        <w:noProof/>
      </w:rPr>
    </w:sdtEndPr>
    <w:sdtContent>
      <w:p w:rsidR="00230BEF" w:rsidRDefault="00B91384">
        <w:pPr>
          <w:pStyle w:val="Header"/>
          <w:jc w:val="right"/>
        </w:pPr>
        <w:r>
          <w:fldChar w:fldCharType="begin"/>
        </w:r>
        <w:r>
          <w:instrText xml:space="preserve"> PAGE   \* MERGEFORMAT </w:instrText>
        </w:r>
        <w:r>
          <w:fldChar w:fldCharType="separate"/>
        </w:r>
        <w:r w:rsidR="00524780">
          <w:rPr>
            <w:noProof/>
          </w:rPr>
          <w:t>98</w:t>
        </w:r>
        <w:r>
          <w:rPr>
            <w:noProof/>
          </w:rPr>
          <w:fldChar w:fldCharType="end"/>
        </w:r>
      </w:p>
    </w:sdtContent>
  </w:sdt>
  <w:p w:rsidR="00230BEF" w:rsidRDefault="00935E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62C42"/>
    <w:multiLevelType w:val="hybridMultilevel"/>
    <w:tmpl w:val="06E6EB12"/>
    <w:lvl w:ilvl="0" w:tplc="23B2E2B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50E22ADF"/>
    <w:multiLevelType w:val="hybridMultilevel"/>
    <w:tmpl w:val="356E0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3BA5D8F"/>
    <w:multiLevelType w:val="hybridMultilevel"/>
    <w:tmpl w:val="2DA47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384"/>
    <w:rsid w:val="00524780"/>
    <w:rsid w:val="00543F77"/>
    <w:rsid w:val="00935EAF"/>
    <w:rsid w:val="00B91384"/>
    <w:rsid w:val="00C56B95"/>
    <w:rsid w:val="00DF15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3379A1-C26C-4F22-A2AA-70C471F5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384"/>
  </w:style>
  <w:style w:type="paragraph" w:styleId="Heading1">
    <w:name w:val="heading 1"/>
    <w:basedOn w:val="Normal"/>
    <w:next w:val="Normal"/>
    <w:link w:val="Heading1Char"/>
    <w:uiPriority w:val="9"/>
    <w:qFormat/>
    <w:rsid w:val="00B91384"/>
    <w:pPr>
      <w:spacing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B913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384"/>
    <w:rPr>
      <w:rFonts w:ascii="Times New Roman" w:hAnsi="Times New Roman" w:cs="Times New Roman"/>
      <w:b/>
      <w:bCs/>
      <w:sz w:val="24"/>
      <w:szCs w:val="24"/>
    </w:rPr>
  </w:style>
  <w:style w:type="character" w:styleId="Hyperlink">
    <w:name w:val="Hyperlink"/>
    <w:basedOn w:val="DefaultParagraphFont"/>
    <w:uiPriority w:val="99"/>
    <w:unhideWhenUsed/>
    <w:rsid w:val="00B91384"/>
    <w:rPr>
      <w:color w:val="0563C1" w:themeColor="hyperlink"/>
      <w:u w:val="single"/>
    </w:rPr>
  </w:style>
  <w:style w:type="character" w:customStyle="1" w:styleId="HeaderChar">
    <w:name w:val="Header Char"/>
    <w:basedOn w:val="DefaultParagraphFont"/>
    <w:link w:val="Header"/>
    <w:uiPriority w:val="99"/>
    <w:rsid w:val="00B91384"/>
  </w:style>
  <w:style w:type="paragraph" w:styleId="Header">
    <w:name w:val="header"/>
    <w:basedOn w:val="Normal"/>
    <w:link w:val="HeaderChar"/>
    <w:uiPriority w:val="99"/>
    <w:unhideWhenUsed/>
    <w:rsid w:val="00B91384"/>
    <w:pPr>
      <w:tabs>
        <w:tab w:val="center" w:pos="4680"/>
        <w:tab w:val="right" w:pos="9360"/>
      </w:tabs>
      <w:spacing w:after="0" w:line="240" w:lineRule="auto"/>
    </w:pPr>
  </w:style>
  <w:style w:type="character" w:customStyle="1" w:styleId="HeaderChar1">
    <w:name w:val="Header Char1"/>
    <w:basedOn w:val="DefaultParagraphFont"/>
    <w:uiPriority w:val="99"/>
    <w:semiHidden/>
    <w:rsid w:val="00B91384"/>
  </w:style>
  <w:style w:type="character" w:customStyle="1" w:styleId="FooterChar">
    <w:name w:val="Footer Char"/>
    <w:basedOn w:val="DefaultParagraphFont"/>
    <w:link w:val="Footer"/>
    <w:uiPriority w:val="99"/>
    <w:rsid w:val="00B91384"/>
  </w:style>
  <w:style w:type="paragraph" w:styleId="Footer">
    <w:name w:val="footer"/>
    <w:basedOn w:val="Normal"/>
    <w:link w:val="FooterChar"/>
    <w:uiPriority w:val="99"/>
    <w:unhideWhenUsed/>
    <w:rsid w:val="00B91384"/>
    <w:pPr>
      <w:tabs>
        <w:tab w:val="center" w:pos="4680"/>
        <w:tab w:val="right" w:pos="9360"/>
      </w:tabs>
      <w:spacing w:after="0" w:line="240" w:lineRule="auto"/>
    </w:pPr>
  </w:style>
  <w:style w:type="character" w:customStyle="1" w:styleId="FooterChar1">
    <w:name w:val="Footer Char1"/>
    <w:basedOn w:val="DefaultParagraphFont"/>
    <w:uiPriority w:val="99"/>
    <w:semiHidden/>
    <w:rsid w:val="00B91384"/>
  </w:style>
  <w:style w:type="character" w:customStyle="1" w:styleId="Style4Char">
    <w:name w:val="Style4 Char"/>
    <w:basedOn w:val="DefaultParagraphFont"/>
    <w:link w:val="Style4"/>
    <w:locked/>
    <w:rsid w:val="00B91384"/>
    <w:rPr>
      <w:rFonts w:ascii="Times New Roman" w:eastAsia="Times New Roman" w:hAnsi="Times New Roman" w:cs="Times New Roman"/>
      <w:b/>
      <w:bCs/>
      <w:sz w:val="24"/>
      <w:szCs w:val="24"/>
    </w:rPr>
  </w:style>
  <w:style w:type="paragraph" w:customStyle="1" w:styleId="Style4">
    <w:name w:val="Style4"/>
    <w:basedOn w:val="Heading2"/>
    <w:link w:val="Style4Char"/>
    <w:qFormat/>
    <w:rsid w:val="00B91384"/>
    <w:pPr>
      <w:keepNext w:val="0"/>
      <w:keepLines w:val="0"/>
      <w:spacing w:before="0" w:after="160" w:line="480" w:lineRule="auto"/>
      <w:ind w:left="1080" w:hanging="360"/>
      <w:contextualSpacing/>
    </w:pPr>
    <w:rPr>
      <w:rFonts w:ascii="Times New Roman" w:eastAsia="Times New Roman" w:hAnsi="Times New Roman" w:cs="Times New Roman"/>
      <w:b/>
      <w:bCs/>
      <w:color w:val="auto"/>
      <w:sz w:val="24"/>
      <w:szCs w:val="24"/>
    </w:rPr>
  </w:style>
  <w:style w:type="character" w:customStyle="1" w:styleId="Heading2Char">
    <w:name w:val="Heading 2 Char"/>
    <w:basedOn w:val="DefaultParagraphFont"/>
    <w:link w:val="Heading2"/>
    <w:uiPriority w:val="9"/>
    <w:semiHidden/>
    <w:rsid w:val="00B9138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islam.nu.or.id/bahtsul-masail/hukum-menandai-makam-dengan-papan-atau-batu-nisan-ccs4X"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1244</Words>
  <Characters>7097</Characters>
  <Application>Microsoft Office Word</Application>
  <DocSecurity>0</DocSecurity>
  <Lines>59</Lines>
  <Paragraphs>16</Paragraphs>
  <ScaleCrop>false</ScaleCrop>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IIN</dc:creator>
  <cp:keywords/>
  <dc:description/>
  <cp:lastModifiedBy>IIN</cp:lastModifiedBy>
  <cp:revision>4</cp:revision>
  <dcterms:created xsi:type="dcterms:W3CDTF">2023-09-21T14:45:00Z</dcterms:created>
  <dcterms:modified xsi:type="dcterms:W3CDTF">2023-09-22T01:13:00Z</dcterms:modified>
</cp:coreProperties>
</file>